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432F9" w:rsidRPr="004D7936" w:rsidRDefault="00D432F9" w:rsidP="00D432F9">
      <w:pPr>
        <w:spacing w:before="100" w:beforeAutospacing="1" w:after="0" w:line="240" w:lineRule="auto"/>
        <w:outlineLvl w:val="1"/>
        <w:rPr>
          <w:rFonts w:ascii="Times New Roman" w:eastAsia="Times New Roman" w:hAnsi="Times New Roman" w:cs="Times New Roman"/>
          <w:b/>
          <w:bCs/>
          <w:color w:val="000000"/>
          <w:sz w:val="26"/>
          <w:szCs w:val="26"/>
          <w:highlight w:val="lightGray"/>
        </w:rPr>
      </w:pPr>
      <w:r w:rsidRPr="004D7936">
        <w:rPr>
          <w:rFonts w:ascii="Times New Roman" w:eastAsia="Times New Roman" w:hAnsi="Times New Roman" w:cs="Times New Roman"/>
          <w:b/>
          <w:bCs/>
          <w:color w:val="000000"/>
          <w:sz w:val="26"/>
          <w:szCs w:val="26"/>
          <w:highlight w:val="lightGray"/>
        </w:rPr>
        <w:t>A complete guide to the transform trigger</w:t>
      </w:r>
    </w:p>
    <w:tbl>
      <w:tblPr>
        <w:tblpPr w:leftFromText="45" w:rightFromText="45" w:vertAnchor="text" w:tblpXSpec="right" w:tblpYSpec="center"/>
        <w:tblW w:w="0" w:type="auto"/>
        <w:tblCellSpacing w:w="0" w:type="dxa"/>
        <w:tblCellMar>
          <w:left w:w="0" w:type="dxa"/>
          <w:right w:w="0" w:type="dxa"/>
        </w:tblCellMar>
        <w:tblLook w:val="04A0"/>
      </w:tblPr>
      <w:tblGrid>
        <w:gridCol w:w="1004"/>
      </w:tblGrid>
      <w:tr w:rsidR="00D432F9" w:rsidRPr="004D7936" w:rsidTr="00D432F9">
        <w:trPr>
          <w:tblCellSpacing w:w="0" w:type="dxa"/>
        </w:trPr>
        <w:tc>
          <w:tcPr>
            <w:tcW w:w="0" w:type="auto"/>
            <w:hideMark/>
          </w:tcPr>
          <w:p w:rsidR="00D432F9" w:rsidRPr="004D7936" w:rsidRDefault="00D432F9" w:rsidP="00D432F9">
            <w:pPr>
              <w:spacing w:after="100" w:afterAutospacing="1" w:line="240" w:lineRule="auto"/>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sz w:val="15"/>
                <w:szCs w:val="15"/>
                <w:highlight w:val="lightGray"/>
              </w:rPr>
              <w:t>created 12/31/08</w:t>
            </w:r>
          </w:p>
        </w:tc>
      </w:tr>
    </w:tbl>
    <w:p w:rsidR="00D432F9" w:rsidRPr="004D7936" w:rsidRDefault="00D432F9" w:rsidP="00D432F9">
      <w:pPr>
        <w:spacing w:after="100" w:afterAutospacing="1" w:line="240" w:lineRule="auto"/>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sz w:val="24"/>
          <w:szCs w:val="24"/>
          <w:highlight w:val="lightGray"/>
        </w:rPr>
        <w:t>By nottud</w:t>
      </w:r>
    </w:p>
    <w:p w:rsidR="00D432F9" w:rsidRPr="004D7936" w:rsidRDefault="009507BB" w:rsidP="00D432F9">
      <w:pPr>
        <w:spacing w:after="0" w:line="240" w:lineRule="auto"/>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sz w:val="24"/>
          <w:szCs w:val="24"/>
          <w:highlight w:val="lightGray"/>
        </w:rPr>
        <w:pict>
          <v:rect id="_x0000_i1025" style="width:0;height:.75pt" o:hralign="center" o:hrstd="t" o:hrnoshade="t" o:hr="t" fillcolor="black" stroked="f"/>
        </w:pict>
      </w:r>
    </w:p>
    <w:p w:rsidR="00D432F9" w:rsidRPr="004D7936" w:rsidRDefault="00D432F9" w:rsidP="00D432F9">
      <w:pPr>
        <w:spacing w:after="0" w:line="240" w:lineRule="auto"/>
        <w:jc w:val="center"/>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noProof/>
          <w:sz w:val="24"/>
          <w:szCs w:val="24"/>
          <w:highlight w:val="lightGray"/>
        </w:rPr>
        <w:drawing>
          <wp:inline distT="0" distB="0" distL="0" distR="0">
            <wp:extent cx="5715000" cy="1428750"/>
            <wp:effectExtent l="19050" t="0" r="0" b="0"/>
            <wp:docPr id="2" name="Picture 2" descr="E:\Soumya's documents\aom\Age of Mythology Heaven  A complete guide to the transform trigger_files\Thetransformationtrigg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Soumya's documents\aom\Age of Mythology Heaven  A complete guide to the transform trigger_files\Thetransformationtrigger.gif"/>
                    <pic:cNvPicPr>
                      <a:picLocks noChangeAspect="1" noChangeArrowheads="1"/>
                    </pic:cNvPicPr>
                  </pic:nvPicPr>
                  <pic:blipFill>
                    <a:blip r:embed="rId5"/>
                    <a:srcRect/>
                    <a:stretch>
                      <a:fillRect/>
                    </a:stretch>
                  </pic:blipFill>
                  <pic:spPr bwMode="auto">
                    <a:xfrm>
                      <a:off x="0" y="0"/>
                      <a:ext cx="5715000" cy="1428750"/>
                    </a:xfrm>
                    <a:prstGeom prst="rect">
                      <a:avLst/>
                    </a:prstGeom>
                    <a:noFill/>
                    <a:ln w="9525">
                      <a:noFill/>
                      <a:miter lim="800000"/>
                      <a:headEnd/>
                      <a:tailEnd/>
                    </a:ln>
                  </pic:spPr>
                </pic:pic>
              </a:graphicData>
            </a:graphic>
          </wp:inline>
        </w:drawing>
      </w:r>
    </w:p>
    <w:p w:rsidR="00D432F9" w:rsidRPr="004D7936" w:rsidRDefault="009507BB" w:rsidP="00D432F9">
      <w:pPr>
        <w:spacing w:after="0" w:line="240" w:lineRule="auto"/>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sz w:val="24"/>
          <w:szCs w:val="24"/>
          <w:highlight w:val="lightGray"/>
        </w:rPr>
        <w:pict>
          <v:rect id="_x0000_i1026" style="width:0;height:1.5pt" o:hralign="center" o:hrstd="t" o:hr="t" fillcolor="#a0a0a0" stroked="f"/>
        </w:pict>
      </w:r>
    </w:p>
    <w:p w:rsidR="00D432F9" w:rsidRPr="004D7936" w:rsidRDefault="00D432F9" w:rsidP="00D432F9">
      <w:pPr>
        <w:spacing w:after="0" w:line="240" w:lineRule="auto"/>
        <w:jc w:val="center"/>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b/>
          <w:bCs/>
          <w:i/>
          <w:iCs/>
          <w:sz w:val="24"/>
          <w:szCs w:val="24"/>
          <w:highlight w:val="lightGray"/>
          <w:u w:val="single"/>
        </w:rPr>
        <w:t>How I found it</w:t>
      </w:r>
    </w:p>
    <w:p w:rsidR="00D432F9" w:rsidRPr="004D7936" w:rsidRDefault="00D432F9" w:rsidP="00D432F9">
      <w:pPr>
        <w:spacing w:after="100" w:afterAutospacing="1" w:line="240" w:lineRule="auto"/>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sz w:val="24"/>
          <w:szCs w:val="24"/>
          <w:highlight w:val="lightGray"/>
        </w:rPr>
        <w:t xml:space="preserve">It all started when Two_ace_u showed me the console and how to use it. He told me that you could use it to bring up commands and insert them. He said that if I put in </w:t>
      </w:r>
      <w:proofErr w:type="gramStart"/>
      <w:r w:rsidRPr="004D7936">
        <w:rPr>
          <w:rFonts w:ascii="Times New Roman" w:eastAsia="Times New Roman" w:hAnsi="Times New Roman" w:cs="Times New Roman"/>
          <w:sz w:val="24"/>
          <w:szCs w:val="24"/>
          <w:highlight w:val="lightGray"/>
        </w:rPr>
        <w:t>helptext(</w:t>
      </w:r>
      <w:proofErr w:type="gramEnd"/>
      <w:r w:rsidRPr="004D7936">
        <w:rPr>
          <w:rFonts w:ascii="Times New Roman" w:eastAsia="Times New Roman" w:hAnsi="Times New Roman" w:cs="Times New Roman"/>
          <w:sz w:val="24"/>
          <w:szCs w:val="24"/>
          <w:highlight w:val="lightGray"/>
        </w:rPr>
        <w:t xml:space="preserve">".") that I would get every command in the game. I put it in and it brought up loads of commands. I started to get excited because I realised it was likely to be how Reyk got his commands to make the new editor. Indeed, it seemed Reyk knew all about the console because he also said to put </w:t>
      </w:r>
      <w:proofErr w:type="gramStart"/>
      <w:r w:rsidRPr="004D7936">
        <w:rPr>
          <w:rFonts w:ascii="Times New Roman" w:eastAsia="Times New Roman" w:hAnsi="Times New Roman" w:cs="Times New Roman"/>
          <w:sz w:val="24"/>
          <w:szCs w:val="24"/>
          <w:highlight w:val="lightGray"/>
        </w:rPr>
        <w:t>helptext(</w:t>
      </w:r>
      <w:proofErr w:type="gramEnd"/>
      <w:r w:rsidRPr="004D7936">
        <w:rPr>
          <w:rFonts w:ascii="Times New Roman" w:eastAsia="Times New Roman" w:hAnsi="Times New Roman" w:cs="Times New Roman"/>
          <w:sz w:val="24"/>
          <w:szCs w:val="24"/>
          <w:highlight w:val="lightGray"/>
        </w:rPr>
        <w:t>".") to get the commands. Anyway, I looked through the command list but I didn't see anything mega useful. Anyway, I was curious about something. Were there any commands in which the help text did not have a . in it? So, I tried that instead and put helptext(" "). This brought up more commands than helptext(".") because like I thought, some of the commands did not haven a . in their helptext. I was browsing though these extra commands when I found "unitTransform(proto1,proto2):replaces all of one with the other, via mutation" which as you can see does not contain a full stop which is likely to be why I was the first to find it and all because of my crazy curiosity. After several attempts - I did actually give up and came back to it later, I managed to eventually get it to work. I then made the command into a trigger and the transform trigger was born. (It is extremely lucky that it works as a trigger - very few commands do!)</w:t>
      </w:r>
    </w:p>
    <w:p w:rsidR="00D432F9" w:rsidRPr="004D7936" w:rsidRDefault="00D432F9" w:rsidP="00D432F9">
      <w:pPr>
        <w:spacing w:after="0" w:line="240" w:lineRule="auto"/>
        <w:jc w:val="center"/>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b/>
          <w:bCs/>
          <w:i/>
          <w:iCs/>
          <w:sz w:val="24"/>
          <w:szCs w:val="24"/>
          <w:highlight w:val="lightGray"/>
          <w:u w:val="single"/>
        </w:rPr>
        <w:t>Facts about the trigger</w:t>
      </w:r>
    </w:p>
    <w:p w:rsidR="00D432F9" w:rsidRPr="004D7936" w:rsidRDefault="00D432F9" w:rsidP="00D432F9">
      <w:pPr>
        <w:spacing w:after="0" w:line="240" w:lineRule="auto"/>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sz w:val="24"/>
          <w:szCs w:val="24"/>
          <w:highlight w:val="lightGray"/>
        </w:rPr>
        <w:br/>
        <w:t>A few facts which you should find useful when you want to use this trigger.</w:t>
      </w:r>
    </w:p>
    <w:p w:rsidR="00D432F9" w:rsidRPr="004D7936" w:rsidRDefault="00D432F9" w:rsidP="00D432F9">
      <w:pPr>
        <w:spacing w:after="0" w:line="240" w:lineRule="auto"/>
        <w:rPr>
          <w:rFonts w:ascii="Times New Roman" w:eastAsia="Times New Roman" w:hAnsi="Times New Roman" w:cs="Times New Roman"/>
          <w:sz w:val="24"/>
          <w:szCs w:val="24"/>
          <w:highlight w:val="lightGray"/>
        </w:rPr>
      </w:pPr>
      <w:r w:rsidRPr="004D7936">
        <w:rPr>
          <w:rFonts w:ascii="Times New Roman" w:eastAsia="Times New Roman" w:hAnsi="Symbol" w:cs="Times New Roman"/>
          <w:sz w:val="24"/>
          <w:szCs w:val="24"/>
          <w:highlight w:val="lightGray"/>
        </w:rPr>
        <w:t></w:t>
      </w:r>
      <w:r w:rsidRPr="004D7936">
        <w:rPr>
          <w:rFonts w:ascii="Times New Roman" w:eastAsia="Times New Roman" w:hAnsi="Times New Roman" w:cs="Times New Roman"/>
          <w:sz w:val="24"/>
          <w:szCs w:val="24"/>
          <w:highlight w:val="lightGray"/>
        </w:rPr>
        <w:t xml:space="preserve">  Works by mutation - so it keeps everything that you have selected on the unit.</w:t>
      </w:r>
    </w:p>
    <w:p w:rsidR="00D432F9" w:rsidRPr="004D7936" w:rsidRDefault="00D432F9" w:rsidP="00D432F9">
      <w:pPr>
        <w:spacing w:after="0" w:line="240" w:lineRule="auto"/>
        <w:rPr>
          <w:rFonts w:ascii="Times New Roman" w:eastAsia="Times New Roman" w:hAnsi="Times New Roman" w:cs="Times New Roman"/>
          <w:sz w:val="24"/>
          <w:szCs w:val="24"/>
          <w:highlight w:val="lightGray"/>
        </w:rPr>
      </w:pPr>
      <w:r w:rsidRPr="004D7936">
        <w:rPr>
          <w:rFonts w:ascii="Times New Roman" w:eastAsia="Times New Roman" w:hAnsi="Symbol" w:cs="Times New Roman"/>
          <w:sz w:val="24"/>
          <w:szCs w:val="24"/>
          <w:highlight w:val="lightGray"/>
        </w:rPr>
        <w:t></w:t>
      </w:r>
      <w:r w:rsidRPr="004D7936">
        <w:rPr>
          <w:rFonts w:ascii="Times New Roman" w:eastAsia="Times New Roman" w:hAnsi="Times New Roman" w:cs="Times New Roman"/>
          <w:sz w:val="24"/>
          <w:szCs w:val="24"/>
          <w:highlight w:val="lightGray"/>
        </w:rPr>
        <w:t xml:space="preserve">  It can change ANY unit unlike the change units in area</w:t>
      </w:r>
    </w:p>
    <w:p w:rsidR="00D432F9" w:rsidRPr="004D7936" w:rsidRDefault="00D432F9" w:rsidP="00D432F9">
      <w:pPr>
        <w:spacing w:after="0" w:line="240" w:lineRule="auto"/>
        <w:rPr>
          <w:rFonts w:ascii="Times New Roman" w:eastAsia="Times New Roman" w:hAnsi="Times New Roman" w:cs="Times New Roman"/>
          <w:sz w:val="24"/>
          <w:szCs w:val="24"/>
          <w:highlight w:val="lightGray"/>
        </w:rPr>
      </w:pPr>
      <w:r w:rsidRPr="004D7936">
        <w:rPr>
          <w:rFonts w:ascii="Times New Roman" w:eastAsia="Times New Roman" w:hAnsi="Symbol" w:cs="Times New Roman"/>
          <w:sz w:val="24"/>
          <w:szCs w:val="24"/>
          <w:highlight w:val="lightGray"/>
        </w:rPr>
        <w:t></w:t>
      </w:r>
      <w:r w:rsidRPr="004D7936">
        <w:rPr>
          <w:rFonts w:ascii="Times New Roman" w:eastAsia="Times New Roman" w:hAnsi="Times New Roman" w:cs="Times New Roman"/>
          <w:sz w:val="24"/>
          <w:szCs w:val="24"/>
          <w:highlight w:val="lightGray"/>
        </w:rPr>
        <w:t xml:space="preserve">  Affects ALL players.</w:t>
      </w:r>
    </w:p>
    <w:p w:rsidR="00D432F9" w:rsidRPr="004D7936" w:rsidRDefault="00D432F9" w:rsidP="00D432F9">
      <w:pPr>
        <w:spacing w:after="0" w:line="240" w:lineRule="auto"/>
        <w:rPr>
          <w:rFonts w:ascii="Times New Roman" w:eastAsia="Times New Roman" w:hAnsi="Times New Roman" w:cs="Times New Roman"/>
          <w:sz w:val="24"/>
          <w:szCs w:val="24"/>
          <w:highlight w:val="lightGray"/>
        </w:rPr>
      </w:pPr>
      <w:r w:rsidRPr="004D7936">
        <w:rPr>
          <w:rFonts w:ascii="Times New Roman" w:eastAsia="Times New Roman" w:hAnsi="Symbol" w:cs="Times New Roman"/>
          <w:sz w:val="24"/>
          <w:szCs w:val="24"/>
          <w:highlight w:val="lightGray"/>
        </w:rPr>
        <w:t></w:t>
      </w:r>
      <w:r w:rsidRPr="004D7936">
        <w:rPr>
          <w:rFonts w:ascii="Times New Roman" w:eastAsia="Times New Roman" w:hAnsi="Times New Roman" w:cs="Times New Roman"/>
          <w:sz w:val="24"/>
          <w:szCs w:val="24"/>
          <w:highlight w:val="lightGray"/>
        </w:rPr>
        <w:t xml:space="preserve">  Keeps the size of the previous unit</w:t>
      </w:r>
    </w:p>
    <w:p w:rsidR="00D432F9" w:rsidRPr="004D7936" w:rsidRDefault="00D432F9" w:rsidP="00D432F9">
      <w:pPr>
        <w:spacing w:after="0" w:line="240" w:lineRule="auto"/>
        <w:rPr>
          <w:rFonts w:ascii="Times New Roman" w:eastAsia="Times New Roman" w:hAnsi="Times New Roman" w:cs="Times New Roman"/>
          <w:sz w:val="24"/>
          <w:szCs w:val="24"/>
          <w:highlight w:val="lightGray"/>
        </w:rPr>
      </w:pPr>
      <w:r w:rsidRPr="004D7936">
        <w:rPr>
          <w:rFonts w:ascii="Times New Roman" w:eastAsia="Times New Roman" w:hAnsi="Symbol" w:cs="Times New Roman"/>
          <w:sz w:val="24"/>
          <w:szCs w:val="24"/>
          <w:highlight w:val="lightGray"/>
        </w:rPr>
        <w:t></w:t>
      </w:r>
      <w:r w:rsidRPr="004D7936">
        <w:rPr>
          <w:rFonts w:ascii="Times New Roman" w:eastAsia="Times New Roman" w:hAnsi="Times New Roman" w:cs="Times New Roman"/>
          <w:sz w:val="24"/>
          <w:szCs w:val="24"/>
          <w:highlight w:val="lightGray"/>
        </w:rPr>
        <w:t xml:space="preserve">  Keeps the lifespan of the previous unit - when you want to - prevent the transformed unit from dying from it's lifespan, modify the unit it USED to be or it won't work!</w:t>
      </w:r>
    </w:p>
    <w:p w:rsidR="00D432F9" w:rsidRPr="004D7936" w:rsidRDefault="00D432F9" w:rsidP="00D432F9">
      <w:pPr>
        <w:spacing w:after="0" w:line="240" w:lineRule="auto"/>
        <w:rPr>
          <w:rFonts w:ascii="Times New Roman" w:eastAsia="Times New Roman" w:hAnsi="Times New Roman" w:cs="Times New Roman"/>
          <w:sz w:val="24"/>
          <w:szCs w:val="24"/>
          <w:highlight w:val="lightGray"/>
        </w:rPr>
      </w:pPr>
      <w:r w:rsidRPr="004D7936">
        <w:rPr>
          <w:rFonts w:ascii="Times New Roman" w:eastAsia="Times New Roman" w:hAnsi="Symbol" w:cs="Times New Roman"/>
          <w:sz w:val="24"/>
          <w:szCs w:val="24"/>
          <w:highlight w:val="lightGray"/>
        </w:rPr>
        <w:t></w:t>
      </w:r>
      <w:r w:rsidRPr="004D7936">
        <w:rPr>
          <w:rFonts w:ascii="Times New Roman" w:eastAsia="Times New Roman" w:hAnsi="Times New Roman" w:cs="Times New Roman"/>
          <w:sz w:val="24"/>
          <w:szCs w:val="24"/>
          <w:highlight w:val="lightGray"/>
        </w:rPr>
        <w:t xml:space="preserve">  Keeps most coding that it attached to the unit - e.g. fade ins, coding to destroy the unit after time, etc.</w:t>
      </w:r>
    </w:p>
    <w:p w:rsidR="00D432F9" w:rsidRPr="004D7936" w:rsidRDefault="00D432F9" w:rsidP="00D432F9">
      <w:pPr>
        <w:spacing w:after="0" w:line="240" w:lineRule="auto"/>
        <w:rPr>
          <w:rFonts w:ascii="Times New Roman" w:eastAsia="Times New Roman" w:hAnsi="Times New Roman" w:cs="Times New Roman"/>
          <w:sz w:val="24"/>
          <w:szCs w:val="24"/>
          <w:highlight w:val="lightGray"/>
        </w:rPr>
      </w:pPr>
      <w:r w:rsidRPr="004D7936">
        <w:rPr>
          <w:rFonts w:ascii="Times New Roman" w:eastAsia="Times New Roman" w:hAnsi="Symbol" w:cs="Times New Roman"/>
          <w:sz w:val="24"/>
          <w:szCs w:val="24"/>
          <w:highlight w:val="lightGray"/>
        </w:rPr>
        <w:t></w:t>
      </w:r>
      <w:r w:rsidRPr="004D7936">
        <w:rPr>
          <w:rFonts w:ascii="Times New Roman" w:eastAsia="Times New Roman" w:hAnsi="Times New Roman" w:cs="Times New Roman"/>
          <w:sz w:val="24"/>
          <w:szCs w:val="24"/>
          <w:highlight w:val="lightGray"/>
        </w:rPr>
        <w:t xml:space="preserve">  Some units if changed to will crash the game - e.g. cows, relics except under special circumstances, some of which I will mention later.</w:t>
      </w:r>
    </w:p>
    <w:p w:rsidR="00D432F9" w:rsidRPr="004D7936" w:rsidRDefault="00D432F9" w:rsidP="00D432F9">
      <w:pPr>
        <w:spacing w:after="0" w:line="240" w:lineRule="auto"/>
        <w:rPr>
          <w:rFonts w:ascii="Times New Roman" w:eastAsia="Times New Roman" w:hAnsi="Times New Roman" w:cs="Times New Roman"/>
          <w:sz w:val="24"/>
          <w:szCs w:val="24"/>
          <w:highlight w:val="lightGray"/>
        </w:rPr>
      </w:pPr>
      <w:r w:rsidRPr="004D7936">
        <w:rPr>
          <w:rFonts w:ascii="Times New Roman" w:eastAsia="Times New Roman" w:hAnsi="Symbol" w:cs="Times New Roman"/>
          <w:sz w:val="24"/>
          <w:szCs w:val="24"/>
          <w:highlight w:val="lightGray"/>
        </w:rPr>
        <w:t></w:t>
      </w:r>
      <w:r w:rsidRPr="004D7936">
        <w:rPr>
          <w:rFonts w:ascii="Times New Roman" w:eastAsia="Times New Roman" w:hAnsi="Times New Roman" w:cs="Times New Roman"/>
          <w:sz w:val="24"/>
          <w:szCs w:val="24"/>
          <w:highlight w:val="lightGray"/>
        </w:rPr>
        <w:t xml:space="preserve">  Can often keep it's position on the Y axis - e.g. making floating units!</w:t>
      </w:r>
    </w:p>
    <w:p w:rsidR="00D432F9" w:rsidRPr="004D7936" w:rsidRDefault="00D432F9" w:rsidP="00D432F9">
      <w:pPr>
        <w:spacing w:after="0" w:line="240" w:lineRule="auto"/>
        <w:rPr>
          <w:rFonts w:ascii="Times New Roman" w:eastAsia="Times New Roman" w:hAnsi="Times New Roman" w:cs="Times New Roman"/>
          <w:sz w:val="24"/>
          <w:szCs w:val="24"/>
          <w:highlight w:val="lightGray"/>
        </w:rPr>
      </w:pPr>
      <w:r w:rsidRPr="004D7936">
        <w:rPr>
          <w:rFonts w:ascii="Times New Roman" w:eastAsia="Times New Roman" w:hAnsi="Symbol" w:cs="Times New Roman"/>
          <w:sz w:val="24"/>
          <w:szCs w:val="24"/>
          <w:highlight w:val="lightGray"/>
        </w:rPr>
        <w:t></w:t>
      </w:r>
      <w:r w:rsidRPr="004D7936">
        <w:rPr>
          <w:rFonts w:ascii="Times New Roman" w:eastAsia="Times New Roman" w:hAnsi="Times New Roman" w:cs="Times New Roman"/>
          <w:sz w:val="24"/>
          <w:szCs w:val="24"/>
          <w:highlight w:val="lightGray"/>
        </w:rPr>
        <w:t xml:space="preserve">  Keeps the LOS of the old unit.</w:t>
      </w:r>
    </w:p>
    <w:p w:rsidR="00D432F9" w:rsidRPr="004D7936" w:rsidRDefault="00D432F9" w:rsidP="00D432F9">
      <w:pPr>
        <w:spacing w:after="0" w:line="240" w:lineRule="auto"/>
        <w:rPr>
          <w:rFonts w:ascii="Times New Roman" w:eastAsia="Times New Roman" w:hAnsi="Times New Roman" w:cs="Times New Roman"/>
          <w:sz w:val="24"/>
          <w:szCs w:val="24"/>
          <w:highlight w:val="lightGray"/>
        </w:rPr>
      </w:pPr>
      <w:r w:rsidRPr="004D7936">
        <w:rPr>
          <w:rFonts w:ascii="Times New Roman" w:eastAsia="Times New Roman" w:hAnsi="Symbol" w:cs="Times New Roman"/>
          <w:sz w:val="24"/>
          <w:szCs w:val="24"/>
          <w:highlight w:val="lightGray"/>
        </w:rPr>
        <w:t></w:t>
      </w:r>
      <w:r w:rsidRPr="004D7936">
        <w:rPr>
          <w:rFonts w:ascii="Times New Roman" w:eastAsia="Times New Roman" w:hAnsi="Times New Roman" w:cs="Times New Roman"/>
          <w:sz w:val="24"/>
          <w:szCs w:val="24"/>
          <w:highlight w:val="lightGray"/>
        </w:rPr>
        <w:t xml:space="preserve">  WORKS ONLINE!</w:t>
      </w:r>
    </w:p>
    <w:p w:rsidR="00D432F9" w:rsidRPr="004D7936" w:rsidRDefault="00D432F9" w:rsidP="00D432F9">
      <w:pPr>
        <w:spacing w:after="0" w:line="240" w:lineRule="auto"/>
        <w:jc w:val="center"/>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b/>
          <w:bCs/>
          <w:i/>
          <w:iCs/>
          <w:sz w:val="24"/>
          <w:szCs w:val="24"/>
          <w:highlight w:val="lightGray"/>
          <w:u w:val="single"/>
        </w:rPr>
        <w:t>How to get this trigger or use it without getting it</w:t>
      </w:r>
    </w:p>
    <w:p w:rsidR="00D432F9" w:rsidRPr="004D7936" w:rsidRDefault="00D432F9" w:rsidP="00D432F9">
      <w:pPr>
        <w:spacing w:after="0" w:line="240" w:lineRule="auto"/>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sz w:val="24"/>
          <w:szCs w:val="24"/>
          <w:highlight w:val="lightGray"/>
        </w:rPr>
        <w:lastRenderedPageBreak/>
        <w:br/>
        <w:t>There are several ways which you can obtain or use the trigger:</w:t>
      </w:r>
    </w:p>
    <w:p w:rsidR="00D432F9" w:rsidRPr="004D7936" w:rsidRDefault="00D432F9" w:rsidP="00D432F9">
      <w:pPr>
        <w:spacing w:after="100" w:afterAutospacing="1" w:line="240" w:lineRule="auto"/>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sz w:val="24"/>
          <w:szCs w:val="24"/>
          <w:highlight w:val="lightGray"/>
        </w:rPr>
        <w:t>(1)Download my trigger here: </w:t>
      </w:r>
      <w:hyperlink r:id="rId6" w:tgtFrame="_blank" w:history="1">
        <w:r w:rsidRPr="004D7936">
          <w:rPr>
            <w:rFonts w:ascii="Times New Roman" w:eastAsia="Times New Roman" w:hAnsi="Times New Roman" w:cs="Times New Roman"/>
            <w:color w:val="4C0099"/>
            <w:sz w:val="24"/>
            <w:szCs w:val="24"/>
            <w:highlight w:val="lightGray"/>
            <w:u w:val="single"/>
          </w:rPr>
          <w:t>Here on it's own (second download)</w:t>
        </w:r>
      </w:hyperlink>
      <w:r w:rsidRPr="004D7936">
        <w:rPr>
          <w:rFonts w:ascii="Times New Roman" w:eastAsia="Times New Roman" w:hAnsi="Times New Roman" w:cs="Times New Roman"/>
          <w:sz w:val="24"/>
          <w:szCs w:val="24"/>
          <w:highlight w:val="lightGray"/>
        </w:rPr>
        <w:t> or </w:t>
      </w:r>
      <w:hyperlink r:id="rId7" w:tgtFrame="_blank" w:history="1">
        <w:r w:rsidRPr="004D7936">
          <w:rPr>
            <w:rFonts w:ascii="Times New Roman" w:eastAsia="Times New Roman" w:hAnsi="Times New Roman" w:cs="Times New Roman"/>
            <w:color w:val="4C0099"/>
            <w:sz w:val="24"/>
            <w:szCs w:val="24"/>
            <w:highlight w:val="lightGray"/>
            <w:u w:val="single"/>
          </w:rPr>
          <w:t>Here with my editor super pack.</w:t>
        </w:r>
      </w:hyperlink>
    </w:p>
    <w:p w:rsidR="00D432F9" w:rsidRPr="004D7936" w:rsidRDefault="00D432F9" w:rsidP="00D432F9">
      <w:pPr>
        <w:spacing w:after="100" w:afterAutospacing="1" w:line="240" w:lineRule="auto"/>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sz w:val="24"/>
          <w:szCs w:val="24"/>
          <w:highlight w:val="lightGray"/>
        </w:rPr>
        <w:t>(2)Make up the trigger using xs user code if you have it:</w:t>
      </w:r>
    </w:p>
    <w:p w:rsidR="00D432F9" w:rsidRPr="004D7936" w:rsidRDefault="00D432F9" w:rsidP="00D432F9">
      <w:pPr>
        <w:spacing w:after="100" w:afterAutospacing="1" w:line="240" w:lineRule="auto"/>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sz w:val="24"/>
          <w:szCs w:val="24"/>
          <w:highlight w:val="lightGray"/>
        </w:rPr>
        <w:t>unitTransform("proto1","proto2");</w:t>
      </w:r>
    </w:p>
    <w:p w:rsidR="00D432F9" w:rsidRPr="004D7936" w:rsidRDefault="00D432F9" w:rsidP="00D432F9">
      <w:pPr>
        <w:spacing w:after="100" w:afterAutospacing="1" w:line="240" w:lineRule="auto"/>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sz w:val="24"/>
          <w:szCs w:val="24"/>
          <w:highlight w:val="lightGray"/>
        </w:rPr>
        <w:t>Simply type it into the trigger text box and replace the proto1 and 2 with what you want to transform from and 2. This is case sensitive!</w:t>
      </w:r>
    </w:p>
    <w:p w:rsidR="00D432F9" w:rsidRPr="004D7936" w:rsidRDefault="00D432F9" w:rsidP="00D432F9">
      <w:pPr>
        <w:spacing w:after="100" w:afterAutospacing="1" w:line="240" w:lineRule="auto"/>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sz w:val="24"/>
          <w:szCs w:val="24"/>
          <w:highlight w:val="lightGray"/>
        </w:rPr>
        <w:t>(3)If all else fails - e.g. you can't download and you don't have xs user code then there is a third way. Insert 3 trigger effects that you can type in in some way (e.g. send chat) and put the following into each of them:</w:t>
      </w:r>
    </w:p>
    <w:p w:rsidR="00D432F9" w:rsidRPr="004D7936" w:rsidRDefault="00D432F9" w:rsidP="00D432F9">
      <w:pPr>
        <w:spacing w:after="100" w:afterAutospacing="1" w:line="240" w:lineRule="auto"/>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sz w:val="24"/>
          <w:szCs w:val="24"/>
          <w:highlight w:val="lightGray"/>
        </w:rPr>
        <w:t>"); /*</w:t>
      </w:r>
      <w:r w:rsidRPr="004D7936">
        <w:rPr>
          <w:rFonts w:ascii="Times New Roman" w:eastAsia="Times New Roman" w:hAnsi="Times New Roman" w:cs="Times New Roman"/>
          <w:sz w:val="24"/>
          <w:szCs w:val="24"/>
          <w:highlight w:val="lightGray"/>
        </w:rPr>
        <w:br/>
        <w:t>*/unitTransform("proto1","proto2");/*</w:t>
      </w:r>
      <w:r w:rsidRPr="004D7936">
        <w:rPr>
          <w:rFonts w:ascii="Times New Roman" w:eastAsia="Times New Roman" w:hAnsi="Times New Roman" w:cs="Times New Roman"/>
          <w:sz w:val="24"/>
          <w:szCs w:val="24"/>
          <w:highlight w:val="lightGray"/>
        </w:rPr>
        <w:br/>
        <w:t>*/ //</w:t>
      </w:r>
    </w:p>
    <w:p w:rsidR="00D432F9" w:rsidRPr="004D7936" w:rsidRDefault="00D432F9" w:rsidP="00D432F9">
      <w:pPr>
        <w:spacing w:after="100" w:afterAutospacing="1" w:line="240" w:lineRule="auto"/>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sz w:val="24"/>
          <w:szCs w:val="24"/>
          <w:highlight w:val="lightGray"/>
        </w:rPr>
        <w:t>Like, xs user code, replace proto1 and proto2 with units of your choice. If you wish to have more that 1 transform, you only have to use the second line again which goes between the first and last command line. I.e. The first and last part is what allows you to insert the code, the lines in between are the actual lines of code.</w:t>
      </w:r>
    </w:p>
    <w:p w:rsidR="00D432F9" w:rsidRPr="004D7936" w:rsidRDefault="00D432F9" w:rsidP="00D432F9">
      <w:pPr>
        <w:spacing w:after="100" w:afterAutospacing="1" w:line="240" w:lineRule="auto"/>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sz w:val="24"/>
          <w:szCs w:val="24"/>
          <w:highlight w:val="lightGray"/>
        </w:rPr>
        <w:t>If you are random map scripting, you can add this trigger by inserting the following void command and trigger commands:</w:t>
      </w:r>
    </w:p>
    <w:p w:rsidR="00D432F9" w:rsidRPr="004D7936" w:rsidRDefault="00D432F9" w:rsidP="00D432F9">
      <w:pPr>
        <w:spacing w:after="100" w:afterAutospacing="1" w:line="240" w:lineRule="auto"/>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sz w:val="24"/>
          <w:szCs w:val="24"/>
          <w:highlight w:val="lightGray"/>
          <w:u w:val="single"/>
        </w:rPr>
        <w:t>Void</w:t>
      </w:r>
    </w:p>
    <w:p w:rsidR="00D432F9" w:rsidRPr="004D7936" w:rsidRDefault="00D432F9" w:rsidP="00D432F9">
      <w:pPr>
        <w:spacing w:after="100" w:afterAutospacing="1" w:line="240" w:lineRule="auto"/>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sz w:val="24"/>
          <w:szCs w:val="24"/>
          <w:highlight w:val="lightGray"/>
        </w:rPr>
        <w:t>void code(string xs="") {</w:t>
      </w:r>
      <w:r w:rsidRPr="004D7936">
        <w:rPr>
          <w:rFonts w:ascii="Times New Roman" w:eastAsia="Times New Roman" w:hAnsi="Times New Roman" w:cs="Times New Roman"/>
          <w:sz w:val="24"/>
          <w:szCs w:val="24"/>
          <w:highlight w:val="lightGray"/>
        </w:rPr>
        <w:br/>
        <w:t>rmAddTriggerEffect("SetIdleProcessing");</w:t>
      </w:r>
      <w:r w:rsidRPr="004D7936">
        <w:rPr>
          <w:rFonts w:ascii="Times New Roman" w:eastAsia="Times New Roman" w:hAnsi="Times New Roman" w:cs="Times New Roman"/>
          <w:sz w:val="24"/>
          <w:szCs w:val="24"/>
          <w:highlight w:val="lightGray"/>
        </w:rPr>
        <w:br/>
        <w:t>rmSetTriggerEffectParam("IdleProc", "true); "+xs+" trSetUnitIdleProcessing(true");</w:t>
      </w:r>
      <w:r w:rsidRPr="004D7936">
        <w:rPr>
          <w:rFonts w:ascii="Times New Roman" w:eastAsia="Times New Roman" w:hAnsi="Times New Roman" w:cs="Times New Roman"/>
          <w:sz w:val="24"/>
          <w:szCs w:val="24"/>
          <w:highlight w:val="lightGray"/>
        </w:rPr>
        <w:br/>
        <w:t>}</w:t>
      </w:r>
    </w:p>
    <w:p w:rsidR="00D432F9" w:rsidRPr="004D7936" w:rsidRDefault="00D432F9" w:rsidP="00D432F9">
      <w:pPr>
        <w:spacing w:after="100" w:afterAutospacing="1" w:line="240" w:lineRule="auto"/>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sz w:val="24"/>
          <w:szCs w:val="24"/>
          <w:highlight w:val="lightGray"/>
          <w:u w:val="single"/>
        </w:rPr>
        <w:t>Trigger code</w:t>
      </w:r>
    </w:p>
    <w:p w:rsidR="00D432F9" w:rsidRPr="004D7936" w:rsidRDefault="00D432F9" w:rsidP="00D432F9">
      <w:pPr>
        <w:spacing w:after="100" w:afterAutospacing="1" w:line="240" w:lineRule="auto"/>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sz w:val="24"/>
          <w:szCs w:val="24"/>
          <w:highlight w:val="lightGray"/>
        </w:rPr>
        <w:t>code("unitTransform(\"proto1\",\"proto2\");");</w:t>
      </w:r>
    </w:p>
    <w:p w:rsidR="00D432F9" w:rsidRPr="004D7936" w:rsidRDefault="00D432F9" w:rsidP="00D432F9">
      <w:pPr>
        <w:spacing w:after="100" w:afterAutospacing="1" w:line="240" w:lineRule="auto"/>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sz w:val="24"/>
          <w:szCs w:val="24"/>
          <w:highlight w:val="lightGray"/>
        </w:rPr>
        <w:t>Replace proto1 and 2 with units of your choice - coding is case sensitive!</w:t>
      </w:r>
    </w:p>
    <w:p w:rsidR="00D432F9" w:rsidRPr="004D7936" w:rsidRDefault="009507BB" w:rsidP="00D432F9">
      <w:pPr>
        <w:spacing w:after="0" w:line="240" w:lineRule="auto"/>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sz w:val="24"/>
          <w:szCs w:val="24"/>
          <w:highlight w:val="lightGray"/>
        </w:rPr>
        <w:pict>
          <v:rect id="_x0000_i1027" style="width:0;height:1.5pt" o:hralign="center" o:hrstd="t" o:hr="t" fillcolor="#a0a0a0" stroked="f"/>
        </w:pict>
      </w:r>
    </w:p>
    <w:p w:rsidR="00D432F9" w:rsidRPr="004D7936" w:rsidRDefault="00D432F9" w:rsidP="00D432F9">
      <w:pPr>
        <w:spacing w:before="100" w:beforeAutospacing="1" w:after="0" w:line="240" w:lineRule="auto"/>
        <w:jc w:val="center"/>
        <w:outlineLvl w:val="2"/>
        <w:rPr>
          <w:rFonts w:ascii="Times New Roman" w:eastAsia="Times New Roman" w:hAnsi="Times New Roman" w:cs="Times New Roman"/>
          <w:b/>
          <w:bCs/>
          <w:i/>
          <w:iCs/>
          <w:color w:val="000000"/>
          <w:sz w:val="23"/>
          <w:szCs w:val="23"/>
          <w:highlight w:val="lightGray"/>
          <w:u w:val="single"/>
        </w:rPr>
      </w:pPr>
      <w:r w:rsidRPr="004D7936">
        <w:rPr>
          <w:rFonts w:ascii="Times New Roman" w:eastAsia="Times New Roman" w:hAnsi="Times New Roman" w:cs="Times New Roman"/>
          <w:b/>
          <w:bCs/>
          <w:i/>
          <w:iCs/>
          <w:color w:val="000000"/>
          <w:sz w:val="23"/>
          <w:szCs w:val="23"/>
          <w:highlight w:val="lightGray"/>
          <w:u w:val="single"/>
        </w:rPr>
        <w:t>TRICKS WITH IT!</w:t>
      </w:r>
    </w:p>
    <w:p w:rsidR="00D432F9" w:rsidRPr="004D7936" w:rsidRDefault="00D432F9" w:rsidP="00D432F9">
      <w:pPr>
        <w:spacing w:after="100" w:afterAutospacing="1" w:line="240" w:lineRule="auto"/>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sz w:val="24"/>
          <w:szCs w:val="24"/>
          <w:highlight w:val="lightGray"/>
        </w:rPr>
        <w:t>Below is a list of tricks and guides you can do with the trigger. I am sure that there are many other tricks you can do but here are some of the main ones:</w:t>
      </w:r>
    </w:p>
    <w:p w:rsidR="00D432F9" w:rsidRPr="004D7936" w:rsidRDefault="00D432F9" w:rsidP="00D432F9">
      <w:pPr>
        <w:spacing w:after="100" w:afterAutospacing="1" w:line="240" w:lineRule="auto"/>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b/>
          <w:bCs/>
          <w:sz w:val="24"/>
          <w:szCs w:val="24"/>
          <w:highlight w:val="lightGray"/>
        </w:rPr>
        <w:t>CHANGING PROJECTILES</w:t>
      </w:r>
    </w:p>
    <w:p w:rsidR="00D432F9" w:rsidRPr="004D7936" w:rsidRDefault="00D432F9" w:rsidP="00D432F9">
      <w:pPr>
        <w:spacing w:after="100" w:afterAutospacing="1" w:line="240" w:lineRule="auto"/>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sz w:val="24"/>
          <w:szCs w:val="24"/>
          <w:highlight w:val="lightGray"/>
        </w:rPr>
        <w:lastRenderedPageBreak/>
        <w:t>Any moving projectile from a unit can be transformed to throw something else. Steps to using it are:</w:t>
      </w:r>
      <w:r w:rsidRPr="004D7936">
        <w:rPr>
          <w:rFonts w:ascii="Times New Roman" w:eastAsia="Times New Roman" w:hAnsi="Times New Roman" w:cs="Times New Roman"/>
          <w:sz w:val="24"/>
          <w:szCs w:val="24"/>
          <w:highlight w:val="lightGray"/>
        </w:rPr>
        <w:br/>
        <w:t>(1)Modify the projectile lifespan so it has a minus amount - e.g. -100 on the lifespan modify protounit</w:t>
      </w:r>
      <w:r w:rsidRPr="004D7936">
        <w:rPr>
          <w:rFonts w:ascii="Times New Roman" w:eastAsia="Times New Roman" w:hAnsi="Times New Roman" w:cs="Times New Roman"/>
          <w:sz w:val="24"/>
          <w:szCs w:val="24"/>
          <w:highlight w:val="lightGray"/>
        </w:rPr>
        <w:br/>
        <w:t>(2)Put a transform trigger on loop changing the projectile into something else.</w:t>
      </w:r>
    </w:p>
    <w:p w:rsidR="00D432F9" w:rsidRPr="004D7936" w:rsidRDefault="009507BB" w:rsidP="00D432F9">
      <w:pPr>
        <w:spacing w:after="100" w:afterAutospacing="1" w:line="240" w:lineRule="auto"/>
        <w:rPr>
          <w:rFonts w:ascii="Times New Roman" w:eastAsia="Times New Roman" w:hAnsi="Times New Roman" w:cs="Times New Roman"/>
          <w:sz w:val="24"/>
          <w:szCs w:val="24"/>
          <w:highlight w:val="lightGray"/>
        </w:rPr>
      </w:pPr>
      <w:hyperlink r:id="rId8" w:tgtFrame="_blank" w:history="1">
        <w:r w:rsidR="00D432F9" w:rsidRPr="004D7936">
          <w:rPr>
            <w:rFonts w:ascii="Times New Roman" w:eastAsia="Times New Roman" w:hAnsi="Times New Roman" w:cs="Times New Roman"/>
            <w:color w:val="4C0099"/>
            <w:sz w:val="24"/>
            <w:szCs w:val="24"/>
            <w:highlight w:val="lightGray"/>
            <w:u w:val="single"/>
          </w:rPr>
          <w:t>Screenshot!</w:t>
        </w:r>
      </w:hyperlink>
    </w:p>
    <w:p w:rsidR="00D432F9" w:rsidRPr="004D7936" w:rsidRDefault="00D432F9" w:rsidP="00D432F9">
      <w:pPr>
        <w:spacing w:after="100" w:afterAutospacing="1" w:line="240" w:lineRule="auto"/>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b/>
          <w:bCs/>
          <w:sz w:val="24"/>
          <w:szCs w:val="24"/>
          <w:highlight w:val="lightGray"/>
        </w:rPr>
        <w:t>CHANGING GOD POWERS</w:t>
      </w:r>
    </w:p>
    <w:p w:rsidR="00D432F9" w:rsidRPr="004D7936" w:rsidRDefault="00D432F9" w:rsidP="00D432F9">
      <w:pPr>
        <w:spacing w:after="100" w:afterAutospacing="1" w:line="240" w:lineRule="auto"/>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sz w:val="24"/>
          <w:szCs w:val="24"/>
          <w:highlight w:val="lightGray"/>
        </w:rPr>
        <w:t>Any protounit that a god power makes can be changed into something else. It will also keep the coding given by a god power. It will even keep the size and fade given by the god power. How to use:</w:t>
      </w:r>
      <w:r w:rsidRPr="004D7936">
        <w:rPr>
          <w:rFonts w:ascii="Times New Roman" w:eastAsia="Times New Roman" w:hAnsi="Times New Roman" w:cs="Times New Roman"/>
          <w:sz w:val="24"/>
          <w:szCs w:val="24"/>
          <w:highlight w:val="lightGray"/>
        </w:rPr>
        <w:br/>
        <w:t>(1)Put a transform trigger on loop changing the protounit of the god pwoer into a unit of your choise</w:t>
      </w:r>
      <w:r w:rsidRPr="004D7936">
        <w:rPr>
          <w:rFonts w:ascii="Times New Roman" w:eastAsia="Times New Roman" w:hAnsi="Times New Roman" w:cs="Times New Roman"/>
          <w:sz w:val="24"/>
          <w:szCs w:val="24"/>
          <w:highlight w:val="lightGray"/>
        </w:rPr>
        <w:br/>
        <w:t>(2)Change lifespan of any units you want to die after time or not die at all, etc</w:t>
      </w:r>
    </w:p>
    <w:p w:rsidR="00D432F9" w:rsidRPr="004D7936" w:rsidRDefault="009507BB" w:rsidP="00D432F9">
      <w:pPr>
        <w:spacing w:after="100" w:afterAutospacing="1" w:line="240" w:lineRule="auto"/>
        <w:rPr>
          <w:rFonts w:ascii="Times New Roman" w:eastAsia="Times New Roman" w:hAnsi="Times New Roman" w:cs="Times New Roman"/>
          <w:sz w:val="24"/>
          <w:szCs w:val="24"/>
          <w:highlight w:val="lightGray"/>
        </w:rPr>
      </w:pPr>
      <w:hyperlink r:id="rId9" w:tgtFrame="_blank" w:history="1">
        <w:r w:rsidR="00D432F9" w:rsidRPr="004D7936">
          <w:rPr>
            <w:rFonts w:ascii="Times New Roman" w:eastAsia="Times New Roman" w:hAnsi="Times New Roman" w:cs="Times New Roman"/>
            <w:color w:val="4C0099"/>
            <w:sz w:val="24"/>
            <w:szCs w:val="24"/>
            <w:highlight w:val="lightGray"/>
            <w:u w:val="single"/>
          </w:rPr>
          <w:t>Lightning Scourch changed to create giant units!</w:t>
        </w:r>
      </w:hyperlink>
    </w:p>
    <w:p w:rsidR="00D432F9" w:rsidRPr="004D7936" w:rsidRDefault="00D432F9" w:rsidP="00D432F9">
      <w:pPr>
        <w:spacing w:after="100" w:afterAutospacing="1" w:line="240" w:lineRule="auto"/>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b/>
          <w:bCs/>
          <w:sz w:val="24"/>
          <w:szCs w:val="24"/>
          <w:highlight w:val="lightGray"/>
        </w:rPr>
        <w:t>TEXTURE CHANGE</w:t>
      </w:r>
    </w:p>
    <w:p w:rsidR="00D432F9" w:rsidRPr="004D7936" w:rsidRDefault="00D432F9" w:rsidP="00D432F9">
      <w:pPr>
        <w:spacing w:after="100" w:afterAutospacing="1" w:line="240" w:lineRule="auto"/>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sz w:val="24"/>
          <w:szCs w:val="24"/>
          <w:highlight w:val="lightGray"/>
        </w:rPr>
        <w:t>Unit textures can be changed with this trigger too! If there is something that changes the texture of a unit and you change the unit with that texture to another one, it keeps the texture! The following texture changes currently known to work are:</w:t>
      </w:r>
    </w:p>
    <w:p w:rsidR="00D432F9" w:rsidRPr="004D7936" w:rsidRDefault="00D432F9" w:rsidP="00D432F9">
      <w:pPr>
        <w:spacing w:after="0" w:line="240" w:lineRule="auto"/>
        <w:rPr>
          <w:rFonts w:ascii="Times New Roman" w:eastAsia="Times New Roman" w:hAnsi="Times New Roman" w:cs="Times New Roman"/>
          <w:sz w:val="24"/>
          <w:szCs w:val="24"/>
          <w:highlight w:val="lightGray"/>
        </w:rPr>
      </w:pPr>
      <w:r w:rsidRPr="004D7936">
        <w:rPr>
          <w:rFonts w:ascii="Times New Roman" w:eastAsia="Times New Roman" w:hAnsi="Symbol" w:cs="Times New Roman"/>
          <w:sz w:val="24"/>
          <w:szCs w:val="24"/>
          <w:highlight w:val="lightGray"/>
        </w:rPr>
        <w:t></w:t>
      </w:r>
      <w:r w:rsidRPr="004D7936">
        <w:rPr>
          <w:rFonts w:ascii="Times New Roman" w:eastAsia="Times New Roman" w:hAnsi="Times New Roman" w:cs="Times New Roman"/>
          <w:sz w:val="24"/>
          <w:szCs w:val="24"/>
          <w:highlight w:val="lightGray"/>
        </w:rPr>
        <w:t xml:space="preserve">  Bronze - from bronze god power</w:t>
      </w:r>
    </w:p>
    <w:p w:rsidR="00D432F9" w:rsidRPr="004D7936" w:rsidRDefault="00D432F9" w:rsidP="00D432F9">
      <w:pPr>
        <w:spacing w:after="0" w:line="240" w:lineRule="auto"/>
        <w:rPr>
          <w:rFonts w:ascii="Times New Roman" w:eastAsia="Times New Roman" w:hAnsi="Times New Roman" w:cs="Times New Roman"/>
          <w:sz w:val="24"/>
          <w:szCs w:val="24"/>
          <w:highlight w:val="lightGray"/>
        </w:rPr>
      </w:pPr>
      <w:r w:rsidRPr="004D7936">
        <w:rPr>
          <w:rFonts w:ascii="Times New Roman" w:eastAsia="Times New Roman" w:hAnsi="Symbol" w:cs="Times New Roman"/>
          <w:sz w:val="24"/>
          <w:szCs w:val="24"/>
          <w:highlight w:val="lightGray"/>
        </w:rPr>
        <w:t></w:t>
      </w:r>
      <w:r w:rsidRPr="004D7936">
        <w:rPr>
          <w:rFonts w:ascii="Times New Roman" w:eastAsia="Times New Roman" w:hAnsi="Times New Roman" w:cs="Times New Roman"/>
          <w:sz w:val="24"/>
          <w:szCs w:val="24"/>
          <w:highlight w:val="lightGray"/>
        </w:rPr>
        <w:t xml:space="preserve">  Stone - from medusa</w:t>
      </w:r>
    </w:p>
    <w:p w:rsidR="00D432F9" w:rsidRPr="004D7936" w:rsidRDefault="00D432F9" w:rsidP="00D432F9">
      <w:pPr>
        <w:spacing w:after="0" w:line="240" w:lineRule="auto"/>
        <w:rPr>
          <w:rFonts w:ascii="Times New Roman" w:eastAsia="Times New Roman" w:hAnsi="Times New Roman" w:cs="Times New Roman"/>
          <w:sz w:val="24"/>
          <w:szCs w:val="24"/>
          <w:highlight w:val="lightGray"/>
        </w:rPr>
      </w:pPr>
      <w:r w:rsidRPr="004D7936">
        <w:rPr>
          <w:rFonts w:ascii="Times New Roman" w:eastAsia="Times New Roman" w:hAnsi="Symbol" w:cs="Times New Roman"/>
          <w:sz w:val="24"/>
          <w:szCs w:val="24"/>
          <w:highlight w:val="lightGray"/>
        </w:rPr>
        <w:t></w:t>
      </w:r>
      <w:r w:rsidRPr="004D7936">
        <w:rPr>
          <w:rFonts w:ascii="Times New Roman" w:eastAsia="Times New Roman" w:hAnsi="Times New Roman" w:cs="Times New Roman"/>
          <w:sz w:val="24"/>
          <w:szCs w:val="24"/>
          <w:highlight w:val="lightGray"/>
        </w:rPr>
        <w:t xml:space="preserve">  </w:t>
      </w:r>
      <w:r w:rsidRPr="004D7936">
        <w:rPr>
          <w:rFonts w:ascii="Verdana" w:eastAsia="Times New Roman" w:hAnsi="Verdana" w:cs="Times New Roman"/>
          <w:color w:val="000000"/>
          <w:sz w:val="20"/>
          <w:szCs w:val="20"/>
          <w:highlight w:val="lightGray"/>
          <w:shd w:val="clear" w:color="auto" w:fill="E9DFBE"/>
        </w:rPr>
        <w:t>Woody brown - From the forest fire god power</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How to use:</w:t>
      </w:r>
      <w:r w:rsidRPr="004D7936">
        <w:rPr>
          <w:rFonts w:ascii="Verdana" w:eastAsia="Times New Roman" w:hAnsi="Verdana" w:cs="Times New Roman"/>
          <w:color w:val="000000"/>
          <w:sz w:val="20"/>
          <w:szCs w:val="20"/>
          <w:highlight w:val="lightGray"/>
        </w:rPr>
        <w:br/>
        <w:t>(1)Do whatever is needed to produce a unit with the texture.</w:t>
      </w:r>
      <w:r w:rsidRPr="004D7936">
        <w:rPr>
          <w:rFonts w:ascii="Verdana" w:eastAsia="Times New Roman" w:hAnsi="Verdana" w:cs="Times New Roman"/>
          <w:color w:val="000000"/>
          <w:sz w:val="20"/>
          <w:szCs w:val="20"/>
          <w:highlight w:val="lightGray"/>
        </w:rPr>
        <w:br/>
        <w:t>(2)Transform the unit with that texture to one of your choice</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The texture disappears at the same time the texture on the other unit would do normaly.</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NOTE:If you change medusa stone, the unit must be transformed before it completely stops moving or it won't work but not too early that you don't get the texture.</w:t>
      </w:r>
    </w:p>
    <w:p w:rsidR="00D432F9" w:rsidRPr="004D7936" w:rsidRDefault="009507BB"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hyperlink r:id="rId10" w:tgtFrame="_blank" w:history="1">
        <w:r w:rsidR="00D432F9" w:rsidRPr="004D7936">
          <w:rPr>
            <w:rFonts w:ascii="Verdana" w:eastAsia="Times New Roman" w:hAnsi="Verdana" w:cs="Times New Roman"/>
            <w:color w:val="4C0099"/>
            <w:sz w:val="20"/>
            <w:highlight w:val="lightGray"/>
            <w:u w:val="single"/>
          </w:rPr>
          <w:t>Pyramid of bronze</w:t>
        </w:r>
      </w:hyperlink>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b/>
          <w:bCs/>
          <w:color w:val="000000"/>
          <w:sz w:val="20"/>
          <w:szCs w:val="20"/>
          <w:highlight w:val="lightGray"/>
        </w:rPr>
        <w:t>CARRYABLE UNITS</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Relics that have been picked up can be transformed into another unit so that the unit that is carrying the relic is now carrying that unit. The picked up unit CANNOT be selected untill the original unit drops the relic (or what now the unit!).</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How to use:</w:t>
      </w:r>
      <w:r w:rsidRPr="004D7936">
        <w:rPr>
          <w:rFonts w:ascii="Verdana" w:eastAsia="Times New Roman" w:hAnsi="Verdana" w:cs="Times New Roman"/>
          <w:color w:val="000000"/>
          <w:sz w:val="20"/>
          <w:szCs w:val="20"/>
          <w:highlight w:val="lightGray"/>
        </w:rPr>
        <w:br/>
        <w:t>(1)Get a hero to pick up the relic</w:t>
      </w:r>
      <w:r w:rsidRPr="004D7936">
        <w:rPr>
          <w:rFonts w:ascii="Verdana" w:eastAsia="Times New Roman" w:hAnsi="Verdana" w:cs="Times New Roman"/>
          <w:color w:val="000000"/>
          <w:sz w:val="20"/>
          <w:szCs w:val="20"/>
          <w:highlight w:val="lightGray"/>
        </w:rPr>
        <w:br/>
        <w:t>(2)Transform the relic into a unit of your choice</w:t>
      </w:r>
    </w:p>
    <w:p w:rsidR="00D432F9" w:rsidRPr="004D7936" w:rsidRDefault="009507BB"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hyperlink r:id="rId11" w:tgtFrame="_blank" w:history="1">
        <w:r w:rsidR="00D432F9" w:rsidRPr="004D7936">
          <w:rPr>
            <w:rFonts w:ascii="Verdana" w:eastAsia="Times New Roman" w:hAnsi="Verdana" w:cs="Times New Roman"/>
            <w:color w:val="4C0099"/>
            <w:sz w:val="20"/>
            <w:highlight w:val="lightGray"/>
            <w:u w:val="single"/>
          </w:rPr>
          <w:t>Examples - Image by Alexandergreat3</w:t>
        </w:r>
      </w:hyperlink>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b/>
          <w:bCs/>
          <w:color w:val="000000"/>
          <w:sz w:val="20"/>
          <w:szCs w:val="20"/>
          <w:highlight w:val="lightGray"/>
        </w:rPr>
        <w:t>MAKING ANY UNIT BLOCK GOD POWERS</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lastRenderedPageBreak/>
        <w:t>Any unit using the transform trigger can be made to block god powers in the same radius of a hesperides tree.</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How to use:</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(1)Place a hersperides tree of the player you want the isis monument to be the equivilent of.</w:t>
      </w:r>
      <w:r w:rsidRPr="004D7936">
        <w:rPr>
          <w:rFonts w:ascii="Verdana" w:eastAsia="Times New Roman" w:hAnsi="Verdana" w:cs="Times New Roman"/>
          <w:color w:val="000000"/>
          <w:sz w:val="20"/>
          <w:szCs w:val="20"/>
          <w:highlight w:val="lightGray"/>
        </w:rPr>
        <w:br/>
        <w:t>(2)Transform it to the unit you want to block god powers</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The unit will keep the god power block radius on it as if it is an isis monument or that is what the game message says!</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WARNING: If a capturable unit is captured, the effect of the block is cancelled for all the units on the map!</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b/>
          <w:bCs/>
          <w:color w:val="000000"/>
          <w:sz w:val="20"/>
          <w:szCs w:val="20"/>
          <w:highlight w:val="lightGray"/>
        </w:rPr>
        <w:t>CHANGING THE CONTENTS OF GARRISONED UNITS INTO UNITS YOU CAN'T GARRISON</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This is quite an interesting effect. You could change the relics in a temple to titans for example, when the temple is killed titans would come out and wreck havoc on the map!</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How to use:</w:t>
      </w:r>
      <w:r w:rsidRPr="004D7936">
        <w:rPr>
          <w:rFonts w:ascii="Verdana" w:eastAsia="Times New Roman" w:hAnsi="Verdana" w:cs="Times New Roman"/>
          <w:color w:val="000000"/>
          <w:sz w:val="20"/>
          <w:szCs w:val="20"/>
          <w:highlight w:val="lightGray"/>
        </w:rPr>
        <w:br/>
        <w:t>(1)Garrison the unit you want to change inside something</w:t>
      </w:r>
      <w:r w:rsidRPr="004D7936">
        <w:rPr>
          <w:rFonts w:ascii="Verdana" w:eastAsia="Times New Roman" w:hAnsi="Verdana" w:cs="Times New Roman"/>
          <w:color w:val="000000"/>
          <w:sz w:val="20"/>
          <w:szCs w:val="20"/>
          <w:highlight w:val="lightGray"/>
        </w:rPr>
        <w:br/>
        <w:t>(2)Transform it to another unit of your choice</w:t>
      </w:r>
    </w:p>
    <w:p w:rsidR="00D432F9" w:rsidRPr="004D7936" w:rsidRDefault="009507BB"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hyperlink r:id="rId12" w:tgtFrame="_blank" w:history="1">
        <w:r w:rsidR="00D432F9" w:rsidRPr="004D7936">
          <w:rPr>
            <w:rFonts w:ascii="Verdana" w:eastAsia="Times New Roman" w:hAnsi="Verdana" w:cs="Times New Roman"/>
            <w:color w:val="4C0099"/>
            <w:sz w:val="20"/>
            <w:highlight w:val="lightGray"/>
            <w:u w:val="single"/>
          </w:rPr>
          <w:t>Gaias garrisoned in a temple!</w:t>
        </w:r>
      </w:hyperlink>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b/>
          <w:bCs/>
          <w:color w:val="000000"/>
          <w:sz w:val="20"/>
          <w:szCs w:val="20"/>
          <w:highlight w:val="lightGray"/>
        </w:rPr>
        <w:t>CHANGING THE UNIT SOMETHING IS GARRISONED IN TO SOMETHING YOU CAN'T GARRISON IN</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You can also change a unit is garrisoned in keeping the garrisoned units in!</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How to use:</w:t>
      </w:r>
      <w:r w:rsidRPr="004D7936">
        <w:rPr>
          <w:rFonts w:ascii="Verdana" w:eastAsia="Times New Roman" w:hAnsi="Verdana" w:cs="Times New Roman"/>
          <w:color w:val="000000"/>
          <w:sz w:val="20"/>
          <w:szCs w:val="20"/>
          <w:highlight w:val="lightGray"/>
        </w:rPr>
        <w:br/>
        <w:t>(1)Garrison the unit in the unit you want to change</w:t>
      </w:r>
      <w:r w:rsidRPr="004D7936">
        <w:rPr>
          <w:rFonts w:ascii="Verdana" w:eastAsia="Times New Roman" w:hAnsi="Verdana" w:cs="Times New Roman"/>
          <w:color w:val="000000"/>
          <w:sz w:val="20"/>
          <w:szCs w:val="20"/>
          <w:highlight w:val="lightGray"/>
        </w:rPr>
        <w:br/>
        <w:t>(2)Transform the unit one the units are garrisoned inside to a unit of your choice!</w:t>
      </w:r>
    </w:p>
    <w:p w:rsidR="00D432F9" w:rsidRPr="004D7936" w:rsidRDefault="009507BB"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hyperlink r:id="rId13" w:tgtFrame="_blank" w:history="1">
        <w:r w:rsidR="00D432F9" w:rsidRPr="004D7936">
          <w:rPr>
            <w:rFonts w:ascii="Verdana" w:eastAsia="Times New Roman" w:hAnsi="Verdana" w:cs="Times New Roman"/>
            <w:color w:val="4C0099"/>
            <w:sz w:val="20"/>
            <w:highlight w:val="lightGray"/>
            <w:u w:val="single"/>
          </w:rPr>
          <w:t>Flying implode spheres with enemy units garrisoned inside!</w:t>
        </w:r>
      </w:hyperlink>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b/>
          <w:bCs/>
          <w:color w:val="000000"/>
          <w:sz w:val="20"/>
          <w:szCs w:val="20"/>
          <w:highlight w:val="lightGray"/>
        </w:rPr>
        <w:t>MAKING GIANT UNITS APPEAR OUT OF NOWHERE</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The transform trigger can also be useful in making giant units deploying/appearing out of thin air.</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How to use:</w:t>
      </w:r>
      <w:r w:rsidRPr="004D7936">
        <w:rPr>
          <w:rFonts w:ascii="Verdana" w:eastAsia="Times New Roman" w:hAnsi="Verdana" w:cs="Times New Roman"/>
          <w:color w:val="000000"/>
          <w:sz w:val="20"/>
          <w:szCs w:val="20"/>
          <w:highlight w:val="lightGray"/>
        </w:rPr>
        <w:br/>
        <w:t>(1)Place a unit in editor which you cannot see ingame and increase the size of it. This can be hard because depending on the unit it is likely you will not be able to see it increasing in size. It is really so don't worry.</w:t>
      </w:r>
      <w:r w:rsidRPr="004D7936">
        <w:rPr>
          <w:rFonts w:ascii="Verdana" w:eastAsia="Times New Roman" w:hAnsi="Verdana" w:cs="Times New Roman"/>
          <w:color w:val="000000"/>
          <w:sz w:val="20"/>
          <w:szCs w:val="20"/>
          <w:highlight w:val="lightGray"/>
        </w:rPr>
        <w:br/>
        <w:t>(2)When you want the giant unit to appear, make the invisible unit transform into the giant unit of your choice.</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b/>
          <w:bCs/>
          <w:color w:val="000000"/>
          <w:sz w:val="20"/>
          <w:szCs w:val="20"/>
          <w:highlight w:val="lightGray"/>
        </w:rPr>
        <w:t>SOULS APPEARING FROM KILLED ENEMIES</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xml:space="preserve">You can make souls of killed enemies appear where the enemy unit is killed. This is done by transforming generic corpse sfx into a unit of your choice It is good idea to use an </w:t>
      </w:r>
      <w:r w:rsidRPr="004D7936">
        <w:rPr>
          <w:rFonts w:ascii="Verdana" w:eastAsia="Times New Roman" w:hAnsi="Verdana" w:cs="Times New Roman"/>
          <w:color w:val="000000"/>
          <w:sz w:val="20"/>
          <w:szCs w:val="20"/>
          <w:highlight w:val="lightGray"/>
        </w:rPr>
        <w:lastRenderedPageBreak/>
        <w:t>establishment like Hero Death sfx or Osiris sfx for this. It is best to have something that will only appear for a short time. If that is a problem, change the lifespan of generic corpse so it dies after short time. You cannot select the unit that is created by this effect either and it will not crash if changed into crashable units.</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How to use:</w:t>
      </w:r>
      <w:r w:rsidRPr="004D7936">
        <w:rPr>
          <w:rFonts w:ascii="Verdana" w:eastAsia="Times New Roman" w:hAnsi="Verdana" w:cs="Times New Roman"/>
          <w:color w:val="000000"/>
          <w:sz w:val="20"/>
          <w:szCs w:val="20"/>
          <w:highlight w:val="lightGray"/>
        </w:rPr>
        <w:br/>
        <w:t>(1)Loop a transform trigger changing generic corpse into a unit of your choice.</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NOTE:Not all units will produce a generic corpse when they die but most will so it is worth doing.</w:t>
      </w:r>
    </w:p>
    <w:p w:rsidR="00BD0082" w:rsidRPr="004D7936" w:rsidRDefault="00BD0082">
      <w:pPr>
        <w:rPr>
          <w:highlight w:val="lightGray"/>
        </w:rPr>
      </w:pPr>
    </w:p>
    <w:p w:rsidR="00D432F9" w:rsidRPr="004D7936" w:rsidRDefault="00D432F9">
      <w:pPr>
        <w:rPr>
          <w:highlight w:val="lightGray"/>
        </w:rPr>
      </w:pPr>
    </w:p>
    <w:p w:rsidR="00D432F9" w:rsidRPr="004D7936" w:rsidRDefault="00D432F9" w:rsidP="00D432F9">
      <w:pPr>
        <w:shd w:val="clear" w:color="auto" w:fill="E9DFBE"/>
        <w:spacing w:before="100" w:beforeAutospacing="1" w:after="0" w:line="240" w:lineRule="auto"/>
        <w:outlineLvl w:val="1"/>
        <w:rPr>
          <w:rFonts w:ascii="Verdana" w:eastAsia="Times New Roman" w:hAnsi="Verdana" w:cs="Times New Roman"/>
          <w:b/>
          <w:bCs/>
          <w:color w:val="000000"/>
          <w:sz w:val="26"/>
          <w:szCs w:val="26"/>
          <w:highlight w:val="lightGray"/>
        </w:rPr>
      </w:pPr>
      <w:r w:rsidRPr="004D7936">
        <w:rPr>
          <w:rFonts w:ascii="Verdana" w:eastAsia="Times New Roman" w:hAnsi="Verdana" w:cs="Times New Roman"/>
          <w:b/>
          <w:bCs/>
          <w:color w:val="000000"/>
          <w:sz w:val="26"/>
          <w:szCs w:val="26"/>
          <w:highlight w:val="lightGray"/>
        </w:rPr>
        <w:t>A guide for infinite levels and few triggers for skills in RPGs</w:t>
      </w:r>
    </w:p>
    <w:tbl>
      <w:tblPr>
        <w:tblpPr w:leftFromText="45" w:rightFromText="45" w:vertAnchor="text" w:tblpXSpec="right" w:tblpYSpec="center"/>
        <w:tblW w:w="0" w:type="auto"/>
        <w:tblCellSpacing w:w="0" w:type="dxa"/>
        <w:shd w:val="clear" w:color="auto" w:fill="E9DFBE"/>
        <w:tblCellMar>
          <w:left w:w="0" w:type="dxa"/>
          <w:right w:w="0" w:type="dxa"/>
        </w:tblCellMar>
        <w:tblLook w:val="04A0"/>
      </w:tblPr>
      <w:tblGrid>
        <w:gridCol w:w="1134"/>
      </w:tblGrid>
      <w:tr w:rsidR="00D432F9" w:rsidRPr="004D7936" w:rsidTr="00D432F9">
        <w:trPr>
          <w:tblCellSpacing w:w="0" w:type="dxa"/>
        </w:trPr>
        <w:tc>
          <w:tcPr>
            <w:tcW w:w="0" w:type="auto"/>
            <w:shd w:val="clear" w:color="auto" w:fill="E9DFBE"/>
            <w:hideMark/>
          </w:tcPr>
          <w:p w:rsidR="00D432F9" w:rsidRPr="004D7936" w:rsidRDefault="00D432F9" w:rsidP="00D432F9">
            <w:pPr>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15"/>
                <w:szCs w:val="15"/>
                <w:highlight w:val="lightGray"/>
              </w:rPr>
              <w:t>created 8/5/05</w:t>
            </w:r>
          </w:p>
        </w:tc>
      </w:tr>
    </w:tbl>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By greyshark</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This system is a leveling up system. It is unique to other leveling up systems in that there is no maximum level to reach - the number of levels that can be reached is infinite.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t>This system uses the stat 'units killed cost' as the player's total experience. Normally in the game, when the player kills a creature, the killed creature's 'cost' is added to the player's stat 'units killed cost'. I am using creatures' 'costs' here as the experience that is gained from killing it. A creature's cost can be changed using</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i/>
          <w:iCs/>
          <w:color w:val="000000"/>
          <w:sz w:val="20"/>
          <w:szCs w:val="20"/>
          <w:highlight w:val="lightGray"/>
        </w:rPr>
        <w:t>modify protounit</w:t>
      </w:r>
      <w:r w:rsidRPr="004D7936">
        <w:rPr>
          <w:rFonts w:ascii="Verdana" w:eastAsia="Times New Roman" w:hAnsi="Verdana" w:cs="Times New Roman"/>
          <w:color w:val="000000"/>
          <w:sz w:val="20"/>
          <w:szCs w:val="20"/>
          <w:highlight w:val="lightGray"/>
        </w:rPr>
        <w:t>.</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b/>
          <w:bCs/>
          <w:color w:val="000000"/>
          <w:sz w:val="20"/>
          <w:szCs w:val="20"/>
          <w:highlight w:val="lightGray"/>
        </w:rPr>
        <w:t>Trigger 1</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i/>
          <w:iCs/>
          <w:color w:val="000000"/>
          <w:sz w:val="20"/>
          <w:szCs w:val="20"/>
          <w:highlight w:val="lightGray"/>
        </w:rPr>
        <w:t>Active, looped</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b/>
          <w:bCs/>
          <w:i/>
          <w:iCs/>
          <w:color w:val="000000"/>
          <w:sz w:val="20"/>
          <w:szCs w:val="20"/>
          <w:highlight w:val="lightGray"/>
        </w:rPr>
        <w:t>Condition:</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rPr>
        <w:t>QV stat value: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Player 1's stat 'Units killed cost' is larger than the QV 'exp_total'</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b/>
          <w:bCs/>
          <w:i/>
          <w:iCs/>
          <w:color w:val="000000"/>
          <w:sz w:val="20"/>
          <w:szCs w:val="20"/>
          <w:highlight w:val="lightGray"/>
        </w:rPr>
        <w:t>Optional effects:</w:t>
      </w:r>
    </w:p>
    <w:p w:rsidR="00D432F9" w:rsidRPr="004D7936" w:rsidRDefault="00D432F9" w:rsidP="00D432F9">
      <w:pPr>
        <w:numPr>
          <w:ilvl w:val="0"/>
          <w:numId w:val="1"/>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i/>
          <w:iCs/>
          <w:color w:val="000000"/>
          <w:sz w:val="20"/>
          <w:szCs w:val="20"/>
          <w:highlight w:val="lightGray"/>
        </w:rPr>
        <w:t>QV set stat value: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QV 'exp_addition', to be set to the value of player 1</w:t>
      </w:r>
      <w:r w:rsidRPr="004D7936">
        <w:rPr>
          <w:rFonts w:ascii="Verdana" w:eastAsia="Times New Roman" w:hAnsi="Verdana" w:cs="Verdana"/>
          <w:color w:val="000000"/>
          <w:sz w:val="20"/>
          <w:szCs w:val="20"/>
          <w:highlight w:val="lightGray"/>
        </w:rPr>
        <w:t>’s stat 'units killed cost'</w:t>
      </w:r>
    </w:p>
    <w:p w:rsidR="00D432F9" w:rsidRPr="004D7936" w:rsidRDefault="00D432F9" w:rsidP="00D432F9">
      <w:pPr>
        <w:numPr>
          <w:ilvl w:val="0"/>
          <w:numId w:val="1"/>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i/>
          <w:iCs/>
          <w:color w:val="000000"/>
          <w:sz w:val="20"/>
          <w:szCs w:val="20"/>
          <w:highlight w:val="lightGray"/>
        </w:rPr>
        <w:t>QV modify 2:</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QV 'exp_addition' minus QV 'exp_total'</w:t>
      </w:r>
    </w:p>
    <w:p w:rsidR="00D432F9" w:rsidRPr="004D7936" w:rsidRDefault="00D432F9" w:rsidP="00D432F9">
      <w:pPr>
        <w:numPr>
          <w:ilvl w:val="0"/>
          <w:numId w:val="1"/>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i/>
          <w:iCs/>
          <w:color w:val="000000"/>
          <w:sz w:val="20"/>
          <w:szCs w:val="20"/>
          <w:highlight w:val="lightGray"/>
        </w:rPr>
        <w:t>Send chat to player:</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From player 0 to player 1: You've earned "+trQuestVarGet("exp_addition")+" experience points.</w:t>
      </w:r>
    </w:p>
    <w:p w:rsidR="00D432F9" w:rsidRPr="004D7936" w:rsidRDefault="00D432F9" w:rsidP="00D432F9">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b/>
          <w:bCs/>
          <w:i/>
          <w:iCs/>
          <w:color w:val="000000"/>
          <w:sz w:val="20"/>
          <w:szCs w:val="20"/>
          <w:highlight w:val="lightGray"/>
          <w:shd w:val="clear" w:color="auto" w:fill="E9DFBE"/>
        </w:rPr>
        <w:t>Mandatory effect: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i/>
          <w:iCs/>
          <w:color w:val="000000"/>
          <w:sz w:val="20"/>
          <w:szCs w:val="20"/>
          <w:highlight w:val="lightGray"/>
          <w:shd w:val="clear" w:color="auto" w:fill="E9DFBE"/>
        </w:rPr>
        <w:t>QV set stat value: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shd w:val="clear" w:color="auto" w:fill="E9DFBE"/>
        </w:rPr>
        <w:t>QV 'exp_total' to be set to the value of player 1's stat 'units killed cost'</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b/>
          <w:bCs/>
          <w:color w:val="000000"/>
          <w:sz w:val="20"/>
          <w:szCs w:val="20"/>
          <w:highlight w:val="lightGray"/>
        </w:rPr>
        <w:t>Trigger 2</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i/>
          <w:iCs/>
          <w:color w:val="000000"/>
          <w:sz w:val="20"/>
          <w:szCs w:val="20"/>
          <w:highlight w:val="lightGray"/>
        </w:rPr>
        <w:t>Active, looped</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rPr>
        <w:t>Condition:</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rPr>
        <w:t>QV compare: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QV 'exp_total' larger or equal to QV 'exp_nextlevel'</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b/>
          <w:bCs/>
          <w:i/>
          <w:iCs/>
          <w:color w:val="000000"/>
          <w:sz w:val="20"/>
          <w:szCs w:val="20"/>
          <w:highlight w:val="lightGray"/>
        </w:rPr>
        <w:t>Mandatory effects:</w:t>
      </w:r>
      <w:r w:rsidRPr="004D7936">
        <w:rPr>
          <w:rFonts w:ascii="Verdana" w:eastAsia="Times New Roman" w:hAnsi="Verdana" w:cs="Times New Roman"/>
          <w:color w:val="000000"/>
          <w:sz w:val="20"/>
          <w:highlight w:val="lightGray"/>
        </w:rPr>
        <w:t> </w:t>
      </w:r>
    </w:p>
    <w:p w:rsidR="00D432F9" w:rsidRPr="004D7936" w:rsidRDefault="00D432F9" w:rsidP="00D432F9">
      <w:pPr>
        <w:numPr>
          <w:ilvl w:val="0"/>
          <w:numId w:val="2"/>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i/>
          <w:iCs/>
          <w:color w:val="000000"/>
          <w:sz w:val="20"/>
          <w:szCs w:val="20"/>
          <w:highlight w:val="lightGray"/>
        </w:rPr>
        <w:t>QV modify:</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QV 'exp_nextlevel' multiplied by 3.6</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15"/>
          <w:szCs w:val="15"/>
          <w:highlight w:val="lightGray"/>
        </w:rPr>
        <w:t>(see note)</w:t>
      </w:r>
    </w:p>
    <w:p w:rsidR="00D432F9" w:rsidRPr="004D7936" w:rsidRDefault="00D432F9" w:rsidP="00D432F9">
      <w:pPr>
        <w:numPr>
          <w:ilvl w:val="0"/>
          <w:numId w:val="2"/>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i/>
          <w:iCs/>
          <w:color w:val="000000"/>
          <w:sz w:val="20"/>
          <w:szCs w:val="20"/>
          <w:highlight w:val="lightGray"/>
        </w:rPr>
        <w:t>modify protounit: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Player 1, protounit being the character, stat and the subsequent increase being your choice.</w:t>
      </w:r>
    </w:p>
    <w:p w:rsidR="00D432F9" w:rsidRPr="004D7936" w:rsidRDefault="00D432F9" w:rsidP="00D432F9">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color w:val="000000"/>
          <w:sz w:val="20"/>
          <w:szCs w:val="20"/>
          <w:highlight w:val="lightGray"/>
        </w:rPr>
        <w:lastRenderedPageBreak/>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b/>
          <w:bCs/>
          <w:i/>
          <w:iCs/>
          <w:color w:val="000000"/>
          <w:sz w:val="20"/>
          <w:szCs w:val="20"/>
          <w:highlight w:val="lightGray"/>
          <w:shd w:val="clear" w:color="auto" w:fill="E9DFBE"/>
        </w:rPr>
        <w:t>Opitional effect: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p>
    <w:p w:rsidR="00D432F9" w:rsidRPr="004D7936" w:rsidRDefault="00D432F9" w:rsidP="00D432F9">
      <w:pPr>
        <w:numPr>
          <w:ilvl w:val="0"/>
          <w:numId w:val="3"/>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i/>
          <w:iCs/>
          <w:color w:val="000000"/>
          <w:sz w:val="20"/>
          <w:szCs w:val="20"/>
          <w:highlight w:val="lightGray"/>
        </w:rPr>
        <w:t>QV modify:</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QV 'level' plus 1</w:t>
      </w:r>
    </w:p>
    <w:p w:rsidR="00D432F9" w:rsidRPr="004D7936" w:rsidRDefault="00D432F9" w:rsidP="00D432F9">
      <w:pPr>
        <w:numPr>
          <w:ilvl w:val="0"/>
          <w:numId w:val="3"/>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i/>
          <w:iCs/>
          <w:color w:val="000000"/>
          <w:sz w:val="20"/>
          <w:szCs w:val="20"/>
          <w:highlight w:val="lightGray"/>
        </w:rPr>
        <w:t>overlay text: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You've reached skill level "+trQuestVarGet("level")</w:t>
      </w:r>
    </w:p>
    <w:p w:rsidR="00D432F9" w:rsidRPr="004D7936" w:rsidRDefault="00D432F9" w:rsidP="00D432F9">
      <w:pPr>
        <w:rPr>
          <w:highlight w:val="lightGray"/>
        </w:rPr>
      </w:pP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15"/>
          <w:szCs w:val="15"/>
          <w:highlight w:val="lightGray"/>
          <w:shd w:val="clear" w:color="auto" w:fill="E9DFBE"/>
        </w:rPr>
        <w:t>Note: Increase this value make it hard to level up.</w:t>
      </w:r>
    </w:p>
    <w:p w:rsidR="00D432F9" w:rsidRPr="004D7936" w:rsidRDefault="00D432F9" w:rsidP="00D432F9">
      <w:pPr>
        <w:rPr>
          <w:highlight w:val="lightGray"/>
        </w:rPr>
      </w:pPr>
    </w:p>
    <w:p w:rsidR="00D432F9" w:rsidRPr="004D7936" w:rsidRDefault="00D432F9" w:rsidP="00D432F9">
      <w:pPr>
        <w:shd w:val="clear" w:color="auto" w:fill="E9DFBE"/>
        <w:spacing w:before="100" w:beforeAutospacing="1" w:after="0" w:line="240" w:lineRule="auto"/>
        <w:outlineLvl w:val="1"/>
        <w:rPr>
          <w:rFonts w:ascii="Verdana" w:eastAsia="Times New Roman" w:hAnsi="Verdana" w:cs="Times New Roman"/>
          <w:b/>
          <w:bCs/>
          <w:color w:val="000000"/>
          <w:sz w:val="26"/>
          <w:szCs w:val="26"/>
          <w:highlight w:val="lightGray"/>
        </w:rPr>
      </w:pPr>
      <w:r w:rsidRPr="004D7936">
        <w:rPr>
          <w:rFonts w:ascii="Verdana" w:eastAsia="Times New Roman" w:hAnsi="Verdana" w:cs="Times New Roman"/>
          <w:b/>
          <w:bCs/>
          <w:color w:val="000000"/>
          <w:sz w:val="26"/>
          <w:szCs w:val="26"/>
          <w:highlight w:val="lightGray"/>
        </w:rPr>
        <w:t>A guide to making intro cinematics correctly skippable</w:t>
      </w:r>
    </w:p>
    <w:tbl>
      <w:tblPr>
        <w:tblW w:w="5000" w:type="pct"/>
        <w:tblCellSpacing w:w="0" w:type="dxa"/>
        <w:shd w:val="clear" w:color="auto" w:fill="E9DFBE"/>
        <w:tblCellMar>
          <w:left w:w="0" w:type="dxa"/>
          <w:right w:w="0" w:type="dxa"/>
        </w:tblCellMar>
        <w:tblLook w:val="04A0"/>
      </w:tblPr>
      <w:tblGrid>
        <w:gridCol w:w="6769"/>
        <w:gridCol w:w="2257"/>
      </w:tblGrid>
      <w:tr w:rsidR="00D432F9" w:rsidRPr="004D7936" w:rsidTr="00D432F9">
        <w:trPr>
          <w:tblCellSpacing w:w="0" w:type="dxa"/>
        </w:trPr>
        <w:tc>
          <w:tcPr>
            <w:tcW w:w="3750" w:type="pct"/>
            <w:shd w:val="clear" w:color="auto" w:fill="E9DFBE"/>
            <w:hideMark/>
          </w:tcPr>
          <w:p w:rsidR="00D432F9" w:rsidRPr="004D7936" w:rsidRDefault="00D432F9" w:rsidP="00D432F9">
            <w:pPr>
              <w:spacing w:after="0"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by</w:t>
            </w:r>
            <w:r w:rsidRPr="004D7936">
              <w:rPr>
                <w:rFonts w:ascii="Verdana" w:eastAsia="Times New Roman" w:hAnsi="Verdana" w:cs="Times New Roman"/>
                <w:color w:val="000000"/>
                <w:sz w:val="20"/>
                <w:highlight w:val="lightGray"/>
              </w:rPr>
              <w:t> </w:t>
            </w:r>
            <w:hyperlink r:id="rId14" w:history="1">
              <w:r w:rsidRPr="004D7936">
                <w:rPr>
                  <w:rFonts w:ascii="Verdana" w:eastAsia="Times New Roman" w:hAnsi="Verdana" w:cs="Times New Roman"/>
                  <w:color w:val="4C0099"/>
                  <w:sz w:val="20"/>
                  <w:highlight w:val="lightGray"/>
                  <w:u w:val="single"/>
                </w:rPr>
                <w:t>AoMPlayer000</w:t>
              </w:r>
            </w:hyperlink>
          </w:p>
        </w:tc>
        <w:tc>
          <w:tcPr>
            <w:tcW w:w="0" w:type="auto"/>
            <w:shd w:val="clear" w:color="auto" w:fill="E9DFBE"/>
            <w:hideMark/>
          </w:tcPr>
          <w:p w:rsidR="00D432F9" w:rsidRPr="004D7936" w:rsidRDefault="00D432F9" w:rsidP="00D432F9">
            <w:pPr>
              <w:spacing w:after="100" w:afterAutospacing="1" w:line="225" w:lineRule="atLeast"/>
              <w:jc w:val="righ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15"/>
                <w:szCs w:val="15"/>
                <w:highlight w:val="lightGray"/>
              </w:rPr>
              <w:t>created 11/30/04</w:t>
            </w:r>
          </w:p>
        </w:tc>
      </w:tr>
    </w:tbl>
    <w:p w:rsidR="00D432F9" w:rsidRPr="004D7936" w:rsidRDefault="00D432F9" w:rsidP="00D432F9">
      <w:pPr>
        <w:rPr>
          <w:highlight w:val="lightGray"/>
        </w:rPr>
      </w:pP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I. Introduction</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As many of you use intro cinematics (what of course is recommended), you might already have wondered how to make these cinematics skippable with the Esc key, like ES did it. Some designers have discovered the condition "Abort Cinematic", which from then on was used to skip cinematics. But as many of you have discovered as well is, that this use of this condition</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i/>
          <w:iCs/>
          <w:color w:val="000000"/>
          <w:sz w:val="20"/>
          <w:szCs w:val="20"/>
          <w:highlight w:val="lightGray"/>
          <w:shd w:val="clear" w:color="auto" w:fill="E9DFBE"/>
        </w:rPr>
        <w:t>flaws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shd w:val="clear" w:color="auto" w:fill="E9DFBE"/>
        </w:rPr>
        <w:t>the skipping of the cinematic. In fact, this condition was ought to serve another aspect of the skipping of cinematics, which I'll explain later. So, how does one actually make skippable cinematics correctly?</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b/>
          <w:bCs/>
          <w:color w:val="000000"/>
          <w:sz w:val="20"/>
          <w:szCs w:val="20"/>
          <w:highlight w:val="lightGray"/>
          <w:shd w:val="clear" w:color="auto" w:fill="E9DFBE"/>
        </w:rPr>
        <w:t>II. The principle</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At first sight, it is quite simple. Have a closer look at the "File" menu in the editor. You might have wondered what the option "Build Cinematic" does. Well, this is the key to skip a cinematic correctly.</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Once you have set up a nice intro with your triggers, i.e. there has to be a trigger with the effect "Cinematic Mode ON" and one with "OFF", you can in principle click on this menu entry. Then,</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-AoM will run the cinematic from "ON" to "OFF",</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-once in low graphics details and once in high,</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-and eventually save the cinematic</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i/>
          <w:iCs/>
          <w:color w:val="000000"/>
          <w:sz w:val="20"/>
          <w:szCs w:val="20"/>
          <w:highlight w:val="lightGray"/>
          <w:shd w:val="clear" w:color="auto" w:fill="E9DFBE"/>
        </w:rPr>
        <w:t>(be careful: it</w:t>
      </w:r>
      <w:r w:rsidRPr="004D7936">
        <w:rPr>
          <w:rFonts w:ascii="Verdana" w:eastAsia="Times New Roman" w:hAnsi="Verdana" w:cs="Times New Roman"/>
          <w:i/>
          <w:iCs/>
          <w:color w:val="000000"/>
          <w:sz w:val="20"/>
          <w:highlight w:val="lightGray"/>
        </w:rPr>
        <w:t> </w:t>
      </w:r>
      <w:r w:rsidRPr="004D7936">
        <w:rPr>
          <w:rFonts w:ascii="Verdana" w:eastAsia="Times New Roman" w:hAnsi="Verdana" w:cs="Times New Roman"/>
          <w:i/>
          <w:iCs/>
          <w:color w:val="000000"/>
          <w:sz w:val="20"/>
          <w:szCs w:val="20"/>
          <w:highlight w:val="lightGray"/>
          <w:u w:val="single"/>
          <w:shd w:val="clear" w:color="auto" w:fill="E9DFBE"/>
        </w:rPr>
        <w:t>saves</w:t>
      </w:r>
      <w:r w:rsidRPr="004D7936">
        <w:rPr>
          <w:rFonts w:ascii="Verdana" w:eastAsia="Times New Roman" w:hAnsi="Verdana" w:cs="Times New Roman"/>
          <w:i/>
          <w:iCs/>
          <w:color w:val="000000"/>
          <w:sz w:val="20"/>
          <w:highlight w:val="lightGray"/>
        </w:rPr>
        <w:t> </w:t>
      </w:r>
      <w:r w:rsidRPr="004D7936">
        <w:rPr>
          <w:rFonts w:ascii="Verdana" w:eastAsia="Times New Roman" w:hAnsi="Verdana" w:cs="Times New Roman"/>
          <w:i/>
          <w:iCs/>
          <w:color w:val="000000"/>
          <w:sz w:val="20"/>
          <w:szCs w:val="20"/>
          <w:highlight w:val="lightGray"/>
          <w:shd w:val="clear" w:color="auto" w:fill="E9DFBE"/>
        </w:rPr>
        <w:t>your scenario, so make sure you haven't played around with some options/triggers/units before you run "Build Cinematic" and make a backup before)</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Now, your intro will be skippable if the player presses "Esc" while the intro runs. The skipping option acts like a "Fast Forward" key: It plays all the triggers between the first trigger with the effect "Cinematic Mode ON" and the first trigger with the effect "Cinematic Mode OFF". Thus, all that was supposed to happen in your intro will have happened once the player presses "Esc" and the screen changes the view to where the player was supposed to start to play. The fact, that the game time changes to the length of your intro although you just have skipped the cinematic (within one or two seconds) proves the "Fast Forward" behavior. You can press "Esc" at any time in the cinematic, BTW.</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lastRenderedPageBreak/>
        <w:t>"Fine," you might say, "easier than I thought." Well, unfortunately it isn't.</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b/>
          <w:bCs/>
          <w:color w:val="000000"/>
          <w:sz w:val="20"/>
          <w:szCs w:val="20"/>
          <w:highlight w:val="lightGray"/>
          <w:shd w:val="clear" w:color="auto" w:fill="E9DFBE"/>
        </w:rPr>
        <w:t>III. The problems</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Yes,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i/>
          <w:iCs/>
          <w:color w:val="000000"/>
          <w:sz w:val="20"/>
          <w:szCs w:val="20"/>
          <w:highlight w:val="lightGray"/>
          <w:shd w:val="clear" w:color="auto" w:fill="E9DFBE"/>
        </w:rPr>
        <w:t>there are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shd w:val="clear" w:color="auto" w:fill="E9DFBE"/>
        </w:rPr>
        <w:t>problems, and they could nastily destroy that what you're so proud of now.</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u w:val="single"/>
          <w:shd w:val="clear" w:color="auto" w:fill="E9DFBE"/>
        </w:rPr>
        <w:t>1. Building a trigger chain</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The first problem is, although the events seem to pass that smoothly, the skipping function may neglect triggers if you haven't set them up properly. In fact, the function only handles the triggers that are directly in between the first "CM ON" and the first "CM OFF" effect. That means, if you create a trigger that is active but not related to the cinematic triggers, for example a trigger that grants techs, GPs etc., it would normally be fired about three seconds after the cinematic starts.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i/>
          <w:iCs/>
          <w:color w:val="000000"/>
          <w:sz w:val="20"/>
          <w:szCs w:val="20"/>
          <w:highlight w:val="lightGray"/>
          <w:shd w:val="clear" w:color="auto" w:fill="E9DFBE"/>
        </w:rPr>
        <w:t>But</w:t>
      </w:r>
      <w:r w:rsidRPr="004D7936">
        <w:rPr>
          <w:rFonts w:ascii="Verdana" w:eastAsia="Times New Roman" w:hAnsi="Verdana" w:cs="Times New Roman"/>
          <w:color w:val="000000"/>
          <w:sz w:val="20"/>
          <w:szCs w:val="20"/>
          <w:highlight w:val="lightGray"/>
          <w:shd w:val="clear" w:color="auto" w:fill="E9DFBE"/>
        </w:rPr>
        <w:t>, if the player aborts the cinematic</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i/>
          <w:iCs/>
          <w:color w:val="000000"/>
          <w:sz w:val="20"/>
          <w:szCs w:val="20"/>
          <w:highlight w:val="lightGray"/>
          <w:shd w:val="clear" w:color="auto" w:fill="E9DFBE"/>
        </w:rPr>
        <w:t>before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shd w:val="clear" w:color="auto" w:fill="E9DFBE"/>
        </w:rPr>
        <w:t>these three seconds have passed by, the trigger will be neglected. The skipping function doesn't keep this trigger "in mind" because it hasn't been fired off by one of the triggers that are directly involved in the cinematic trigger chain. I'll try to make that clearer:</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Trigger1 (the one that starts the cinematic) -&gt; Trigger2 -&gt; Trigger3 ... -&gt; TriggerXY (which ends the cinematic)</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TriggerTech (active, grants for example techs)</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The "Build Cinematic" function now runs through the cinematic trigger chain, but not through other triggers outside the chain. If you set up you triggers like this, the "TriggerTech" will only work if the player aborts the cinematic</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i/>
          <w:iCs/>
          <w:color w:val="000000"/>
          <w:sz w:val="20"/>
          <w:szCs w:val="20"/>
          <w:highlight w:val="lightGray"/>
          <w:shd w:val="clear" w:color="auto" w:fill="E9DFBE"/>
        </w:rPr>
        <w:t>after</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shd w:val="clear" w:color="auto" w:fill="E9DFBE"/>
        </w:rPr>
        <w:t>this trigger has been executed, i.e. in this case after about three seconds. Well, in fact most people skip the intro immediately after the scenario has loaded (because they already watched the intro), thus our "TriggerTech" won't be executed. In paragraph III/2 I'll explain why, for now just keep in mind that the function only runs through the trigger chain of the actual intro.</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Solutions to make "TriggerTech" work:</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a) Include it in the chain, i.e. Trigger2 in our example could fire it, then it would be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i/>
          <w:iCs/>
          <w:color w:val="000000"/>
          <w:sz w:val="20"/>
          <w:szCs w:val="20"/>
          <w:highlight w:val="lightGray"/>
          <w:shd w:val="clear" w:color="auto" w:fill="E9DFBE"/>
        </w:rPr>
        <w:t>in</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shd w:val="clear" w:color="auto" w:fill="E9DFBE"/>
        </w:rPr>
        <w:t>the chain.</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b) The better way: Let those triggers be fired off</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i/>
          <w:iCs/>
          <w:color w:val="000000"/>
          <w:sz w:val="20"/>
          <w:szCs w:val="20"/>
          <w:highlight w:val="lightGray"/>
          <w:shd w:val="clear" w:color="auto" w:fill="E9DFBE"/>
        </w:rPr>
        <w:t>before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shd w:val="clear" w:color="auto" w:fill="E9DFBE"/>
        </w:rPr>
        <w:t>the cinematic trigger chain, i.e. let them run immediately and give them the highest priority, whereas you give the first cinematic trigger the standard priority.</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Now you should know how to stop</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i/>
          <w:iCs/>
          <w:color w:val="000000"/>
          <w:sz w:val="20"/>
          <w:szCs w:val="20"/>
          <w:highlight w:val="lightGray"/>
          <w:shd w:val="clear" w:color="auto" w:fill="E9DFBE"/>
        </w:rPr>
        <w:t>triggers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shd w:val="clear" w:color="auto" w:fill="E9DFBE"/>
        </w:rPr>
        <w:t>from being neglected.</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u w:val="single"/>
          <w:shd w:val="clear" w:color="auto" w:fill="E9DFBE"/>
        </w:rPr>
        <w:t>2. The "things-in-progress" problem</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The second problem is, and that's why there's the condition "Abort Cinematic", that the function stops all actions that are in progress at the moment when you abort the cinematic. Let's take the following example:</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 xml:space="preserve">Two people have a conversation in your cinematic. After they finished it, one of them walks away. Now the Cinematic Mode is supposed to be turned off and the unit is supposed to walk further while the player is now in the game. If one aborts the </w:t>
      </w:r>
      <w:r w:rsidRPr="004D7936">
        <w:rPr>
          <w:rFonts w:ascii="Verdana" w:eastAsia="Times New Roman" w:hAnsi="Verdana" w:cs="Times New Roman"/>
          <w:color w:val="000000"/>
          <w:sz w:val="20"/>
          <w:szCs w:val="20"/>
          <w:highlight w:val="lightGray"/>
          <w:shd w:val="clear" w:color="auto" w:fill="E9DFBE"/>
        </w:rPr>
        <w:lastRenderedPageBreak/>
        <w:t>cinematic, the unit will stand still at the point it stands when the cinematic was supposed to end.</w:t>
      </w:r>
      <w:r w:rsidRPr="004D7936">
        <w:rPr>
          <w:rFonts w:ascii="Verdana" w:eastAsia="Times New Roman" w:hAnsi="Verdana" w:cs="Times New Roman"/>
          <w:i/>
          <w:iCs/>
          <w:color w:val="000000"/>
          <w:sz w:val="20"/>
          <w:szCs w:val="20"/>
          <w:highlight w:val="lightGray"/>
          <w:shd w:val="clear" w:color="auto" w:fill="E9DFBE"/>
        </w:rPr>
        <w:t>The function stops all things that are in progress.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shd w:val="clear" w:color="auto" w:fill="E9DFBE"/>
        </w:rPr>
        <w:t>Therefore there's the "Abort Cinematic" condition: Make a trigger with this condition (include it in the cinematic chain or better put it in front of it, like in III/1 explained) and make the effect "Move To Point". Now, if one aborts the cinematic, the function tells the unit to stand still, but the trigger advices it to walk further. Voil!</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But triggers will be stopped as well, like the "TriggerTech" in III/1. It hasn't been executed and is still running when you abort the cinematic, thus it'll be stopped and won't execute its effects. It's the same with a slowly changing light setting. Let's say you want to make it night in five minutes after the beginning of the game. Therefore you use "Set Lightning" from "default" to "night" and set the time to five minutes. Well, if your cinematic is shorter than five minutes (I hope so ;)) the abort function (the function, not the trigger) will interrupt the change and leave the light setting at default, because the light setting change was a</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i/>
          <w:iCs/>
          <w:color w:val="000000"/>
          <w:sz w:val="20"/>
          <w:szCs w:val="20"/>
          <w:highlight w:val="lightGray"/>
          <w:shd w:val="clear" w:color="auto" w:fill="E9DFBE"/>
        </w:rPr>
        <w:t>progress that endured over the end of the cinematic</w:t>
      </w:r>
      <w:r w:rsidRPr="004D7936">
        <w:rPr>
          <w:rFonts w:ascii="Verdana" w:eastAsia="Times New Roman" w:hAnsi="Verdana" w:cs="Times New Roman"/>
          <w:color w:val="000000"/>
          <w:sz w:val="20"/>
          <w:szCs w:val="20"/>
          <w:highlight w:val="lightGray"/>
          <w:shd w:val="clear" w:color="auto" w:fill="E9DFBE"/>
        </w:rPr>
        <w:t>. The solution is simple; either let the light setting totally change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i/>
          <w:iCs/>
          <w:color w:val="000000"/>
          <w:sz w:val="20"/>
          <w:szCs w:val="20"/>
          <w:highlight w:val="lightGray"/>
          <w:shd w:val="clear" w:color="auto" w:fill="E9DFBE"/>
        </w:rPr>
        <w:t>in</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shd w:val="clear" w:color="auto" w:fill="E9DFBE"/>
        </w:rPr>
        <w:t>the cinematic or let it change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i/>
          <w:iCs/>
          <w:color w:val="000000"/>
          <w:sz w:val="20"/>
          <w:szCs w:val="20"/>
          <w:highlight w:val="lightGray"/>
          <w:shd w:val="clear" w:color="auto" w:fill="E9DFBE"/>
        </w:rPr>
        <w:t>after</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shd w:val="clear" w:color="auto" w:fill="E9DFBE"/>
        </w:rPr>
        <w:t>the cinematic, but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u w:val="single"/>
          <w:shd w:val="clear" w:color="auto" w:fill="E9DFBE"/>
        </w:rPr>
        <w:t>not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i/>
          <w:iCs/>
          <w:color w:val="000000"/>
          <w:sz w:val="20"/>
          <w:szCs w:val="20"/>
          <w:highlight w:val="lightGray"/>
          <w:shd w:val="clear" w:color="auto" w:fill="E9DFBE"/>
        </w:rPr>
        <w:t>during the end of the cinematic</w:t>
      </w:r>
      <w:r w:rsidRPr="004D7936">
        <w:rPr>
          <w:rFonts w:ascii="Verdana" w:eastAsia="Times New Roman" w:hAnsi="Verdana" w:cs="Times New Roman"/>
          <w:color w:val="000000"/>
          <w:sz w:val="20"/>
          <w:szCs w:val="20"/>
          <w:highlight w:val="lightGray"/>
          <w:shd w:val="clear" w:color="auto" w:fill="E9DFBE"/>
        </w:rPr>
        <w:t>. The same applies for every progress that you might want to use.</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b/>
          <w:bCs/>
          <w:color w:val="000000"/>
          <w:sz w:val="20"/>
          <w:szCs w:val="20"/>
          <w:highlight w:val="lightGray"/>
          <w:shd w:val="clear" w:color="auto" w:fill="E9DFBE"/>
        </w:rPr>
        <w:t>IV. Additional notes</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-It is only possible to skip the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i/>
          <w:iCs/>
          <w:color w:val="000000"/>
          <w:sz w:val="20"/>
          <w:szCs w:val="20"/>
          <w:highlight w:val="lightGray"/>
          <w:shd w:val="clear" w:color="auto" w:fill="E9DFBE"/>
        </w:rPr>
        <w:t>first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shd w:val="clear" w:color="auto" w:fill="E9DFBE"/>
        </w:rPr>
        <w:t>cinematic, i.e. the intro</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-This function will certainly not work in multiplayer mode</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-After you have placed/moved/removed units, you have to use "Build Cinematic" again, the same applies for new/deleted/changed triggers, otherwise the changes don't take effect if one skips the cinematic</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OT notes:</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-Use this function, it's worth it and less complicated like this text may have intimidated you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-All credit goes to</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b/>
          <w:bCs/>
          <w:color w:val="000000"/>
          <w:sz w:val="20"/>
          <w:szCs w:val="20"/>
          <w:highlight w:val="lightGray"/>
          <w:shd w:val="clear" w:color="auto" w:fill="E9DFBE"/>
        </w:rPr>
        <w:t>oddy</w:t>
      </w:r>
      <w:r w:rsidRPr="004D7936">
        <w:rPr>
          <w:rFonts w:ascii="Verdana" w:eastAsia="Times New Roman" w:hAnsi="Verdana" w:cs="Times New Roman"/>
          <w:color w:val="000000"/>
          <w:sz w:val="20"/>
          <w:szCs w:val="20"/>
          <w:highlight w:val="lightGray"/>
          <w:shd w:val="clear" w:color="auto" w:fill="E9DFBE"/>
        </w:rPr>
        <w:t>, who has taught me this aspect of the editor a while ago, thanks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shd w:val="clear" w:color="auto" w:fill="E9DFBE"/>
        </w:rPr>
        <w:t>Thanks for reading!!!</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AoMPlayer000</w:t>
      </w:r>
    </w:p>
    <w:p w:rsidR="00D432F9" w:rsidRPr="004D7936" w:rsidRDefault="00D432F9" w:rsidP="00D432F9">
      <w:pPr>
        <w:rPr>
          <w:highlight w:val="lightGray"/>
        </w:rPr>
      </w:pPr>
    </w:p>
    <w:p w:rsidR="00D432F9" w:rsidRPr="004D7936" w:rsidRDefault="00D432F9" w:rsidP="00D432F9">
      <w:pPr>
        <w:shd w:val="clear" w:color="auto" w:fill="E9DFBE"/>
        <w:spacing w:before="100" w:beforeAutospacing="1" w:after="0" w:line="240" w:lineRule="auto"/>
        <w:outlineLvl w:val="1"/>
        <w:rPr>
          <w:rFonts w:ascii="Verdana" w:eastAsia="Times New Roman" w:hAnsi="Verdana" w:cs="Times New Roman"/>
          <w:b/>
          <w:bCs/>
          <w:color w:val="000000"/>
          <w:sz w:val="26"/>
          <w:szCs w:val="26"/>
          <w:highlight w:val="lightGray"/>
        </w:rPr>
      </w:pPr>
      <w:r w:rsidRPr="004D7936">
        <w:rPr>
          <w:rFonts w:ascii="Verdana" w:eastAsia="Times New Roman" w:hAnsi="Verdana" w:cs="Times New Roman"/>
          <w:b/>
          <w:bCs/>
          <w:color w:val="000000"/>
          <w:sz w:val="26"/>
          <w:szCs w:val="26"/>
          <w:highlight w:val="lightGray"/>
        </w:rPr>
        <w:t>Advanced Cinematics Guide</w:t>
      </w:r>
    </w:p>
    <w:tbl>
      <w:tblPr>
        <w:tblpPr w:leftFromText="45" w:rightFromText="45" w:vertAnchor="text" w:tblpXSpec="right" w:tblpYSpec="center"/>
        <w:tblW w:w="0" w:type="auto"/>
        <w:tblCellSpacing w:w="0" w:type="dxa"/>
        <w:shd w:val="clear" w:color="auto" w:fill="E9DFBE"/>
        <w:tblCellMar>
          <w:left w:w="0" w:type="dxa"/>
          <w:right w:w="0" w:type="dxa"/>
        </w:tblCellMar>
        <w:tblLook w:val="04A0"/>
      </w:tblPr>
      <w:tblGrid>
        <w:gridCol w:w="1230"/>
      </w:tblGrid>
      <w:tr w:rsidR="00D432F9" w:rsidRPr="004D7936" w:rsidTr="00D432F9">
        <w:trPr>
          <w:tblCellSpacing w:w="0" w:type="dxa"/>
        </w:trPr>
        <w:tc>
          <w:tcPr>
            <w:tcW w:w="0" w:type="auto"/>
            <w:shd w:val="clear" w:color="auto" w:fill="E9DFBE"/>
            <w:hideMark/>
          </w:tcPr>
          <w:p w:rsidR="00D432F9" w:rsidRPr="004D7936" w:rsidRDefault="00D432F9" w:rsidP="00D432F9">
            <w:pPr>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15"/>
                <w:szCs w:val="15"/>
                <w:highlight w:val="lightGray"/>
              </w:rPr>
              <w:t>created 3/02/04</w:t>
            </w:r>
          </w:p>
        </w:tc>
      </w:tr>
    </w:tbl>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By CheeZy</w:t>
      </w:r>
    </w:p>
    <w:p w:rsidR="00D432F9" w:rsidRPr="004D7936" w:rsidRDefault="00D432F9" w:rsidP="00D432F9">
      <w:pPr>
        <w:shd w:val="clear" w:color="auto" w:fill="E9DFBE"/>
        <w:spacing w:before="100" w:beforeAutospacing="1" w:after="0" w:line="225" w:lineRule="atLeast"/>
        <w:jc w:val="center"/>
        <w:outlineLvl w:val="2"/>
        <w:rPr>
          <w:rFonts w:ascii="Verdana" w:eastAsia="Times New Roman" w:hAnsi="Verdana" w:cs="Times New Roman"/>
          <w:b/>
          <w:bCs/>
          <w:color w:val="000000"/>
          <w:sz w:val="23"/>
          <w:szCs w:val="23"/>
          <w:highlight w:val="lightGray"/>
        </w:rPr>
      </w:pPr>
      <w:r w:rsidRPr="004D7936">
        <w:rPr>
          <w:rFonts w:ascii="Verdana" w:eastAsia="Times New Roman" w:hAnsi="Verdana" w:cs="Times New Roman"/>
          <w:b/>
          <w:bCs/>
          <w:color w:val="000000"/>
          <w:sz w:val="23"/>
          <w:szCs w:val="23"/>
          <w:highlight w:val="lightGray"/>
        </w:rPr>
        <w:t>Cinematics</w:t>
      </w:r>
    </w:p>
    <w:p w:rsidR="00D432F9" w:rsidRPr="004D7936" w:rsidRDefault="00D432F9" w:rsidP="00D432F9">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color w:val="000000"/>
          <w:sz w:val="20"/>
          <w:szCs w:val="20"/>
          <w:highlight w:val="lightGray"/>
        </w:rPr>
        <w:br/>
      </w:r>
    </w:p>
    <w:p w:rsidR="00D432F9" w:rsidRPr="004D7936" w:rsidRDefault="00D432F9" w:rsidP="00D432F9">
      <w:pPr>
        <w:shd w:val="clear" w:color="auto" w:fill="E9DFBE"/>
        <w:spacing w:after="0" w:line="225" w:lineRule="atLeast"/>
        <w:jc w:val="center"/>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15"/>
          <w:szCs w:val="15"/>
          <w:highlight w:val="lightGray"/>
        </w:rPr>
        <w:t>This article assumes you already know how to make cinematics, if not please read this</w:t>
      </w:r>
      <w:r w:rsidRPr="004D7936">
        <w:rPr>
          <w:rFonts w:ascii="Verdana" w:eastAsia="Times New Roman" w:hAnsi="Verdana" w:cs="Times New Roman"/>
          <w:color w:val="000000"/>
          <w:sz w:val="15"/>
          <w:highlight w:val="lightGray"/>
        </w:rPr>
        <w:t> </w:t>
      </w:r>
      <w:hyperlink r:id="rId15" w:tgtFrame="blank" w:history="1">
        <w:r w:rsidRPr="004D7936">
          <w:rPr>
            <w:rFonts w:ascii="Verdana" w:eastAsia="Times New Roman" w:hAnsi="Verdana" w:cs="Times New Roman"/>
            <w:color w:val="4C0099"/>
            <w:sz w:val="15"/>
            <w:highlight w:val="lightGray"/>
            <w:u w:val="single"/>
          </w:rPr>
          <w:t>article</w:t>
        </w:r>
      </w:hyperlink>
    </w:p>
    <w:p w:rsidR="00D432F9" w:rsidRPr="004D7936" w:rsidRDefault="00D432F9" w:rsidP="00D432F9">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color w:val="000000"/>
          <w:sz w:val="20"/>
          <w:szCs w:val="20"/>
          <w:highlight w:val="lightGray"/>
        </w:rPr>
        <w:br/>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xml:space="preserve">Cinematics, they're a wonderful art. But just like art there are good cinematics and there are bad cinematics. Hopefully by the end of this article you'll have an idea for what some </w:t>
      </w:r>
      <w:r w:rsidRPr="004D7936">
        <w:rPr>
          <w:rFonts w:ascii="Verdana" w:eastAsia="Times New Roman" w:hAnsi="Verdana" w:cs="Times New Roman"/>
          <w:color w:val="000000"/>
          <w:sz w:val="20"/>
          <w:szCs w:val="20"/>
          <w:highlight w:val="lightGray"/>
        </w:rPr>
        <w:lastRenderedPageBreak/>
        <w:t>good cinematics are and how to make them. Since you already know how to use the cinematic editor, this article will instead better your techniques for making your cinematics.</w:t>
      </w:r>
    </w:p>
    <w:p w:rsidR="00D432F9" w:rsidRPr="004D7936" w:rsidRDefault="00D432F9" w:rsidP="00D432F9">
      <w:pPr>
        <w:shd w:val="clear" w:color="auto" w:fill="E9DFBE"/>
        <w:spacing w:before="100" w:beforeAutospacing="1" w:after="0" w:line="240" w:lineRule="auto"/>
        <w:outlineLvl w:val="2"/>
        <w:rPr>
          <w:rFonts w:ascii="Verdana" w:eastAsia="Times New Roman" w:hAnsi="Verdana" w:cs="Times New Roman"/>
          <w:b/>
          <w:bCs/>
          <w:color w:val="000000"/>
          <w:sz w:val="23"/>
          <w:szCs w:val="23"/>
          <w:highlight w:val="lightGray"/>
        </w:rPr>
      </w:pPr>
      <w:r w:rsidRPr="004D7936">
        <w:rPr>
          <w:rFonts w:ascii="Verdana" w:eastAsia="Times New Roman" w:hAnsi="Verdana" w:cs="Times New Roman"/>
          <w:b/>
          <w:bCs/>
          <w:color w:val="000000"/>
          <w:sz w:val="23"/>
          <w:szCs w:val="23"/>
          <w:highlight w:val="lightGray"/>
        </w:rPr>
        <w:t>Section 1 - Controlling Objects in Cinematics</w:t>
      </w:r>
    </w:p>
    <w:p w:rsidR="00D432F9" w:rsidRPr="004D7936" w:rsidRDefault="00D432F9" w:rsidP="00D432F9">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p>
    <w:p w:rsidR="00D432F9" w:rsidRPr="004D7936" w:rsidRDefault="00D432F9" w:rsidP="00D432F9">
      <w:pPr>
        <w:shd w:val="clear" w:color="auto" w:fill="E9DFBE"/>
        <w:spacing w:after="240"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Cinematics need motion and then need action. Stuff needs to be happening basically. Like with everything else, you control objects in game by using Triggers.</w:t>
      </w:r>
    </w:p>
    <w:p w:rsidR="00D432F9" w:rsidRPr="004D7936" w:rsidRDefault="00D432F9" w:rsidP="00D432F9">
      <w:pPr>
        <w:numPr>
          <w:ilvl w:val="0"/>
          <w:numId w:val="4"/>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The first you thing you do is setup your area on the map and place the units that go with it. In this example I'll be making 3 units walk a path and have the camera follow them.</w:t>
      </w:r>
    </w:p>
    <w:p w:rsidR="00D432F9" w:rsidRPr="004D7936" w:rsidRDefault="00D432F9" w:rsidP="00D432F9">
      <w:pPr>
        <w:shd w:val="clear" w:color="auto" w:fill="E9DFBE"/>
        <w:spacing w:after="0" w:line="225" w:lineRule="atLeast"/>
        <w:jc w:val="center"/>
        <w:rPr>
          <w:rFonts w:ascii="Verdana" w:eastAsia="Times New Roman" w:hAnsi="Verdana" w:cs="Times New Roman"/>
          <w:color w:val="000000"/>
          <w:sz w:val="20"/>
          <w:szCs w:val="20"/>
          <w:highlight w:val="lightGray"/>
        </w:rPr>
      </w:pPr>
      <w:r w:rsidRPr="004D7936">
        <w:rPr>
          <w:rFonts w:ascii="Verdana" w:eastAsia="Times New Roman" w:hAnsi="Verdana" w:cs="Times New Roman"/>
          <w:noProof/>
          <w:color w:val="000000"/>
          <w:sz w:val="20"/>
          <w:szCs w:val="20"/>
          <w:highlight w:val="lightGray"/>
        </w:rPr>
        <w:drawing>
          <wp:inline distT="0" distB="0" distL="0" distR="0">
            <wp:extent cx="5524500" cy="4143375"/>
            <wp:effectExtent l="19050" t="0" r="0" b="0"/>
            <wp:docPr id="9" name="Picture 9" descr="E:\Soumya's documents\aom\Age of Mythology Heaven  Advanced Cinematics Guide_files\cin_path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Soumya's documents\aom\Age of Mythology Heaven  Advanced Cinematics Guide_files\cin_path1.jpg"/>
                    <pic:cNvPicPr>
                      <a:picLocks noChangeAspect="1" noChangeArrowheads="1"/>
                    </pic:cNvPicPr>
                  </pic:nvPicPr>
                  <pic:blipFill>
                    <a:blip r:embed="rId16"/>
                    <a:srcRect/>
                    <a:stretch>
                      <a:fillRect/>
                    </a:stretch>
                  </pic:blipFill>
                  <pic:spPr bwMode="auto">
                    <a:xfrm>
                      <a:off x="0" y="0"/>
                      <a:ext cx="5524500" cy="4143375"/>
                    </a:xfrm>
                    <a:prstGeom prst="rect">
                      <a:avLst/>
                    </a:prstGeom>
                    <a:noFill/>
                    <a:ln w="9525">
                      <a:noFill/>
                      <a:miter lim="800000"/>
                      <a:headEnd/>
                      <a:tailEnd/>
                    </a:ln>
                  </pic:spPr>
                </pic:pic>
              </a:graphicData>
            </a:graphic>
          </wp:inline>
        </w:drawing>
      </w:r>
    </w:p>
    <w:p w:rsidR="00D432F9" w:rsidRPr="004D7936" w:rsidRDefault="00D432F9" w:rsidP="00D432F9">
      <w:pPr>
        <w:numPr>
          <w:ilvl w:val="0"/>
          <w:numId w:val="5"/>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br/>
        <w:t>Now make the camera track that would follow the path of the units. Take note of the duration of the track</w:t>
      </w:r>
    </w:p>
    <w:p w:rsidR="00D432F9" w:rsidRPr="004D7936" w:rsidRDefault="00D432F9" w:rsidP="00D432F9">
      <w:pPr>
        <w:numPr>
          <w:ilvl w:val="0"/>
          <w:numId w:val="5"/>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br/>
        <w:t>Cinematic blocks are your friend. Place some down in the path that you want the units to take.</w:t>
      </w:r>
    </w:p>
    <w:p w:rsidR="00D432F9" w:rsidRPr="004D7936" w:rsidRDefault="00D432F9" w:rsidP="00D432F9">
      <w:pPr>
        <w:numPr>
          <w:ilvl w:val="0"/>
          <w:numId w:val="5"/>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br/>
        <w:t>Go into triggers and make the units walk this path by tasking them to one of the cinematic blocks, then when they reach it, have them tasked to the next one, and so on.</w:t>
      </w:r>
    </w:p>
    <w:p w:rsidR="00D432F9" w:rsidRPr="004D7936" w:rsidRDefault="00D432F9" w:rsidP="00D432F9">
      <w:pPr>
        <w:shd w:val="clear" w:color="auto" w:fill="E9DFBE"/>
        <w:spacing w:after="0" w:line="225" w:lineRule="atLeast"/>
        <w:jc w:val="center"/>
        <w:rPr>
          <w:rFonts w:ascii="Verdana" w:eastAsia="Times New Roman" w:hAnsi="Verdana" w:cs="Times New Roman"/>
          <w:color w:val="000000"/>
          <w:sz w:val="20"/>
          <w:szCs w:val="20"/>
          <w:highlight w:val="lightGray"/>
        </w:rPr>
      </w:pPr>
      <w:r w:rsidRPr="004D7936">
        <w:rPr>
          <w:rFonts w:ascii="Verdana" w:eastAsia="Times New Roman" w:hAnsi="Verdana" w:cs="Times New Roman"/>
          <w:noProof/>
          <w:color w:val="000000"/>
          <w:sz w:val="20"/>
          <w:szCs w:val="20"/>
          <w:highlight w:val="lightGray"/>
        </w:rPr>
        <w:lastRenderedPageBreak/>
        <w:drawing>
          <wp:inline distT="0" distB="0" distL="0" distR="0">
            <wp:extent cx="5524500" cy="1466850"/>
            <wp:effectExtent l="19050" t="0" r="0" b="0"/>
            <wp:docPr id="10" name="Picture 10" descr="E:\Soumya's documents\aom\Age of Mythology Heaven  Advanced Cinematics Guide_files\cin_tri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Soumya's documents\aom\Age of Mythology Heaven  Advanced Cinematics Guide_files\cin_trig2.jpg"/>
                    <pic:cNvPicPr>
                      <a:picLocks noChangeAspect="1" noChangeArrowheads="1"/>
                    </pic:cNvPicPr>
                  </pic:nvPicPr>
                  <pic:blipFill>
                    <a:blip r:embed="rId17"/>
                    <a:srcRect/>
                    <a:stretch>
                      <a:fillRect/>
                    </a:stretch>
                  </pic:blipFill>
                  <pic:spPr bwMode="auto">
                    <a:xfrm>
                      <a:off x="0" y="0"/>
                      <a:ext cx="5524500" cy="1466850"/>
                    </a:xfrm>
                    <a:prstGeom prst="rect">
                      <a:avLst/>
                    </a:prstGeom>
                    <a:noFill/>
                    <a:ln w="9525">
                      <a:noFill/>
                      <a:miter lim="800000"/>
                      <a:headEnd/>
                      <a:tailEnd/>
                    </a:ln>
                  </pic:spPr>
                </pic:pic>
              </a:graphicData>
            </a:graphic>
          </wp:inline>
        </w:drawing>
      </w:r>
    </w:p>
    <w:p w:rsidR="00D432F9" w:rsidRPr="004D7936" w:rsidRDefault="00D432F9" w:rsidP="00D432F9">
      <w:pPr>
        <w:numPr>
          <w:ilvl w:val="0"/>
          <w:numId w:val="6"/>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br/>
        <w:t>Make sure that the camera keeps up with the moving units by testing the scenario and timing how long it takes the units to go from one point to another. Take note of this and adjust the timing settings and duration of the Camera Track to get the best results. Keep testing the scenario until you get the timing right. After a while you'll be used to doing stuff like this and you'll get it right on the first or second attempt</w:t>
      </w:r>
    </w:p>
    <w:p w:rsidR="00D432F9" w:rsidRPr="004D7936" w:rsidRDefault="00D432F9" w:rsidP="00D432F9">
      <w:pPr>
        <w:numPr>
          <w:ilvl w:val="0"/>
          <w:numId w:val="6"/>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b/>
          <w:bCs/>
          <w:color w:val="000000"/>
          <w:sz w:val="20"/>
          <w:szCs w:val="20"/>
          <w:highlight w:val="lightGray"/>
        </w:rPr>
        <w:t>That's it!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that’s all you need to do for this example, and the result is quite stunning in game. To see how this looked like see the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b/>
          <w:bCs/>
          <w:color w:val="000000"/>
          <w:sz w:val="20"/>
          <w:szCs w:val="20"/>
          <w:highlight w:val="lightGray"/>
        </w:rPr>
        <w:t>example scenario</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 the link is posted at the end of this article.</w:t>
      </w:r>
    </w:p>
    <w:p w:rsidR="00D432F9" w:rsidRPr="004D7936" w:rsidRDefault="00D432F9" w:rsidP="00D432F9">
      <w:pPr>
        <w:numPr>
          <w:ilvl w:val="0"/>
          <w:numId w:val="6"/>
        </w:numPr>
        <w:shd w:val="clear" w:color="auto" w:fill="E9DFBE"/>
        <w:spacing w:before="100" w:beforeAutospacing="1" w:after="240"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br/>
        <w:t>Other things you can do like this is move units, create motion in cinematics by tasking units to areas, and generally create more movement on the screen.</w:t>
      </w:r>
      <w:r w:rsidRPr="004D7936">
        <w:rPr>
          <w:rFonts w:ascii="Verdana" w:eastAsia="Times New Roman" w:hAnsi="Verdana" w:cs="Times New Roman"/>
          <w:color w:val="000000"/>
          <w:sz w:val="20"/>
          <w:highlight w:val="lightGray"/>
        </w:rPr>
        <w:t> </w:t>
      </w:r>
    </w:p>
    <w:p w:rsidR="00D432F9" w:rsidRPr="004D7936" w:rsidRDefault="00D432F9" w:rsidP="00D432F9">
      <w:pPr>
        <w:shd w:val="clear" w:color="auto" w:fill="E9DFBE"/>
        <w:spacing w:before="100" w:beforeAutospacing="1" w:after="0" w:line="240" w:lineRule="auto"/>
        <w:outlineLvl w:val="2"/>
        <w:rPr>
          <w:rFonts w:ascii="Verdana" w:eastAsia="Times New Roman" w:hAnsi="Verdana" w:cs="Times New Roman"/>
          <w:b/>
          <w:bCs/>
          <w:color w:val="000000"/>
          <w:sz w:val="23"/>
          <w:szCs w:val="23"/>
          <w:highlight w:val="lightGray"/>
        </w:rPr>
      </w:pPr>
      <w:r w:rsidRPr="004D7936">
        <w:rPr>
          <w:rFonts w:ascii="Verdana" w:eastAsia="Times New Roman" w:hAnsi="Verdana" w:cs="Times New Roman"/>
          <w:b/>
          <w:bCs/>
          <w:color w:val="000000"/>
          <w:sz w:val="23"/>
          <w:szCs w:val="23"/>
          <w:highlight w:val="lightGray"/>
        </w:rPr>
        <w:t>Section 2 - Cinematic Rules</w:t>
      </w:r>
    </w:p>
    <w:p w:rsidR="00D432F9" w:rsidRPr="004D7936" w:rsidRDefault="00D432F9" w:rsidP="00D432F9">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Here are some general rules and guidelines to making some good cinematics</w:t>
      </w:r>
    </w:p>
    <w:p w:rsidR="00D432F9" w:rsidRPr="004D7936" w:rsidRDefault="00D432F9" w:rsidP="00D432F9">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p>
    <w:p w:rsidR="00D432F9" w:rsidRPr="004D7936" w:rsidRDefault="00D432F9" w:rsidP="00D432F9">
      <w:pPr>
        <w:numPr>
          <w:ilvl w:val="0"/>
          <w:numId w:val="7"/>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b/>
          <w:bCs/>
          <w:color w:val="000000"/>
          <w:sz w:val="20"/>
          <w:szCs w:val="20"/>
          <w:highlight w:val="lightGray"/>
        </w:rPr>
        <w:t>Eyecandy Eyecandy Eyecandy!</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Make your map (and thus your cinematics) interesting to look at, make people wonder how you did "that", make people remember your work. Without something good on the screen people'll be bored by your cinematic</w:t>
      </w:r>
    </w:p>
    <w:p w:rsidR="00D432F9" w:rsidRPr="004D7936" w:rsidRDefault="00D432F9" w:rsidP="00D432F9">
      <w:pPr>
        <w:numPr>
          <w:ilvl w:val="0"/>
          <w:numId w:val="7"/>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br/>
        <w:t>Make the player feel like he's watching an actual movie. That means use interesting camera angles and try to get bottom to top views. What’s that mean? Have the camera be at ground level and looking up at the sky or buildings, it makes a very nice effect.</w:t>
      </w:r>
    </w:p>
    <w:p w:rsidR="00D432F9" w:rsidRPr="004D7936" w:rsidRDefault="00D432F9" w:rsidP="00D432F9">
      <w:pPr>
        <w:shd w:val="clear" w:color="auto" w:fill="E9DFBE"/>
        <w:spacing w:after="0" w:line="225" w:lineRule="atLeast"/>
        <w:jc w:val="center"/>
        <w:rPr>
          <w:rFonts w:ascii="Verdana" w:eastAsia="Times New Roman" w:hAnsi="Verdana" w:cs="Times New Roman"/>
          <w:color w:val="000000"/>
          <w:sz w:val="20"/>
          <w:szCs w:val="20"/>
          <w:highlight w:val="lightGray"/>
        </w:rPr>
      </w:pPr>
      <w:r w:rsidRPr="004D7936">
        <w:rPr>
          <w:rFonts w:ascii="Verdana" w:eastAsia="Times New Roman" w:hAnsi="Verdana" w:cs="Times New Roman"/>
          <w:noProof/>
          <w:color w:val="000000"/>
          <w:sz w:val="20"/>
          <w:szCs w:val="20"/>
          <w:highlight w:val="lightGray"/>
        </w:rPr>
        <w:lastRenderedPageBreak/>
        <w:drawing>
          <wp:inline distT="0" distB="0" distL="0" distR="0">
            <wp:extent cx="5524500" cy="4143375"/>
            <wp:effectExtent l="19050" t="0" r="0" b="0"/>
            <wp:docPr id="11" name="Picture 11" descr="E:\Soumya's documents\aom\Age of Mythology Heaven  Advanced Cinematics Guide_files\cin_smoothcamer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Soumya's documents\aom\Age of Mythology Heaven  Advanced Cinematics Guide_files\cin_smoothcamera2.jpg"/>
                    <pic:cNvPicPr>
                      <a:picLocks noChangeAspect="1" noChangeArrowheads="1"/>
                    </pic:cNvPicPr>
                  </pic:nvPicPr>
                  <pic:blipFill>
                    <a:blip r:embed="rId18"/>
                    <a:srcRect/>
                    <a:stretch>
                      <a:fillRect/>
                    </a:stretch>
                  </pic:blipFill>
                  <pic:spPr bwMode="auto">
                    <a:xfrm>
                      <a:off x="0" y="0"/>
                      <a:ext cx="5524500" cy="4143375"/>
                    </a:xfrm>
                    <a:prstGeom prst="rect">
                      <a:avLst/>
                    </a:prstGeom>
                    <a:noFill/>
                    <a:ln w="9525">
                      <a:noFill/>
                      <a:miter lim="800000"/>
                      <a:headEnd/>
                      <a:tailEnd/>
                    </a:ln>
                  </pic:spPr>
                </pic:pic>
              </a:graphicData>
            </a:graphic>
          </wp:inline>
        </w:drawing>
      </w:r>
    </w:p>
    <w:p w:rsidR="00D432F9" w:rsidRPr="004D7936" w:rsidRDefault="00D432F9" w:rsidP="00D432F9">
      <w:pPr>
        <w:numPr>
          <w:ilvl w:val="0"/>
          <w:numId w:val="8"/>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b/>
          <w:bCs/>
          <w:color w:val="000000"/>
          <w:sz w:val="20"/>
          <w:szCs w:val="20"/>
          <w:highlight w:val="lightGray"/>
        </w:rPr>
        <w:t>If your camera angle is going to be low or looking at the sky:</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always keep the camera looking towards the edge of the map! You'll notice that you get hit with massive lag if the camera is pitched low in the center of the map. That is because of how AoM is made, and you can't really do anything about it. Even the top of the line computers today get the same hit of lag, so don't worry, just keep clear of it. If you're going to have allot of units on the map it's also a better idea to have them on the edge because of the increased performance; your computer doesn't have to draw as much stuff when looking towards the edge of the map.</w:t>
      </w:r>
    </w:p>
    <w:p w:rsidR="00D432F9" w:rsidRPr="004D7936" w:rsidRDefault="00D432F9" w:rsidP="00D432F9">
      <w:pPr>
        <w:numPr>
          <w:ilvl w:val="0"/>
          <w:numId w:val="8"/>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br/>
        <w:t>Slow Down! Don't make the camera go all over the place and move really fast, that annoys people and can make them dizzy too. Keep things slow and smooth. It makes a camera track look much better too.</w:t>
      </w:r>
    </w:p>
    <w:p w:rsidR="00D432F9" w:rsidRPr="004D7936" w:rsidRDefault="00D432F9" w:rsidP="00D432F9">
      <w:pPr>
        <w:shd w:val="clear" w:color="auto" w:fill="E9DFBE"/>
        <w:spacing w:before="100" w:beforeAutospacing="1" w:after="0" w:line="240" w:lineRule="auto"/>
        <w:outlineLvl w:val="2"/>
        <w:rPr>
          <w:rFonts w:ascii="Verdana" w:eastAsia="Times New Roman" w:hAnsi="Verdana" w:cs="Times New Roman"/>
          <w:b/>
          <w:bCs/>
          <w:color w:val="000000"/>
          <w:sz w:val="23"/>
          <w:szCs w:val="23"/>
          <w:highlight w:val="lightGray"/>
        </w:rPr>
      </w:pPr>
      <w:r w:rsidRPr="004D7936">
        <w:rPr>
          <w:rFonts w:ascii="Verdana" w:eastAsia="Times New Roman" w:hAnsi="Verdana" w:cs="Times New Roman"/>
          <w:b/>
          <w:bCs/>
          <w:color w:val="000000"/>
          <w:sz w:val="23"/>
          <w:szCs w:val="23"/>
          <w:highlight w:val="lightGray"/>
        </w:rPr>
        <w:t>Section 3 - Triggers and Effects</w:t>
      </w:r>
    </w:p>
    <w:p w:rsidR="00D432F9" w:rsidRPr="004D7936" w:rsidRDefault="00D432F9" w:rsidP="00D432F9">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Use trigger effects if applicable, such as the Fade to Color effect and turning unit outlines off (SetObscuredUnits)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p>
    <w:p w:rsidR="00D432F9" w:rsidRPr="004D7936" w:rsidRDefault="00D432F9" w:rsidP="00D432F9">
      <w:pPr>
        <w:shd w:val="clear" w:color="auto" w:fill="E9DFBE"/>
        <w:spacing w:after="0" w:line="225" w:lineRule="atLeast"/>
        <w:jc w:val="center"/>
        <w:rPr>
          <w:rFonts w:ascii="Verdana" w:eastAsia="Times New Roman" w:hAnsi="Verdana" w:cs="Times New Roman"/>
          <w:color w:val="000000"/>
          <w:sz w:val="20"/>
          <w:szCs w:val="20"/>
          <w:highlight w:val="lightGray"/>
        </w:rPr>
      </w:pPr>
      <w:r w:rsidRPr="004D7936">
        <w:rPr>
          <w:rFonts w:ascii="Verdana" w:eastAsia="Times New Roman" w:hAnsi="Verdana" w:cs="Times New Roman"/>
          <w:noProof/>
          <w:color w:val="000000"/>
          <w:sz w:val="20"/>
          <w:szCs w:val="20"/>
          <w:highlight w:val="lightGray"/>
        </w:rPr>
        <w:lastRenderedPageBreak/>
        <w:drawing>
          <wp:inline distT="0" distB="0" distL="0" distR="0">
            <wp:extent cx="5524500" cy="1504950"/>
            <wp:effectExtent l="19050" t="0" r="0" b="0"/>
            <wp:docPr id="12" name="Picture 12" descr="E:\Soumya's documents\aom\Age of Mythology Heaven  Advanced Cinematics Guide_files\cin_trig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Soumya's documents\aom\Age of Mythology Heaven  Advanced Cinematics Guide_files\cin_trig3.jpg"/>
                    <pic:cNvPicPr>
                      <a:picLocks noChangeAspect="1" noChangeArrowheads="1"/>
                    </pic:cNvPicPr>
                  </pic:nvPicPr>
                  <pic:blipFill>
                    <a:blip r:embed="rId19"/>
                    <a:srcRect/>
                    <a:stretch>
                      <a:fillRect/>
                    </a:stretch>
                  </pic:blipFill>
                  <pic:spPr bwMode="auto">
                    <a:xfrm>
                      <a:off x="0" y="0"/>
                      <a:ext cx="5524500" cy="1504950"/>
                    </a:xfrm>
                    <a:prstGeom prst="rect">
                      <a:avLst/>
                    </a:prstGeom>
                    <a:noFill/>
                    <a:ln w="9525">
                      <a:noFill/>
                      <a:miter lim="800000"/>
                      <a:headEnd/>
                      <a:tailEnd/>
                    </a:ln>
                  </pic:spPr>
                </pic:pic>
              </a:graphicData>
            </a:graphic>
          </wp:inline>
        </w:drawing>
      </w:r>
    </w:p>
    <w:p w:rsidR="00D432F9" w:rsidRPr="004D7936" w:rsidRDefault="00D432F9" w:rsidP="00D432F9">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Also remember to setup the map settings when going into cinematic mode. Specify a Sky type. Available sky types are SkyBlue, SkySunset, SkyWinter, and SkyStormy</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p>
    <w:p w:rsidR="00D432F9" w:rsidRPr="004D7936" w:rsidRDefault="00D432F9" w:rsidP="00D432F9">
      <w:pPr>
        <w:shd w:val="clear" w:color="auto" w:fill="E9DFBE"/>
        <w:spacing w:after="0" w:line="225" w:lineRule="atLeast"/>
        <w:jc w:val="center"/>
        <w:rPr>
          <w:rFonts w:ascii="Verdana" w:eastAsia="Times New Roman" w:hAnsi="Verdana" w:cs="Times New Roman"/>
          <w:color w:val="000000"/>
          <w:sz w:val="20"/>
          <w:szCs w:val="20"/>
          <w:highlight w:val="lightGray"/>
        </w:rPr>
      </w:pPr>
      <w:r w:rsidRPr="004D7936">
        <w:rPr>
          <w:rFonts w:ascii="Verdana" w:eastAsia="Times New Roman" w:hAnsi="Verdana" w:cs="Times New Roman"/>
          <w:noProof/>
          <w:color w:val="000000"/>
          <w:sz w:val="20"/>
          <w:szCs w:val="20"/>
          <w:highlight w:val="lightGray"/>
        </w:rPr>
        <w:drawing>
          <wp:inline distT="0" distB="0" distL="0" distR="0">
            <wp:extent cx="5524500" cy="1504950"/>
            <wp:effectExtent l="19050" t="0" r="0" b="0"/>
            <wp:docPr id="13" name="Picture 13" descr="E:\Soumya's documents\aom\Age of Mythology Heaven  Advanced Cinematics Guide_files\cin_tri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Soumya's documents\aom\Age of Mythology Heaven  Advanced Cinematics Guide_files\cin_trig1.jpg"/>
                    <pic:cNvPicPr>
                      <a:picLocks noChangeAspect="1" noChangeArrowheads="1"/>
                    </pic:cNvPicPr>
                  </pic:nvPicPr>
                  <pic:blipFill>
                    <a:blip r:embed="rId20"/>
                    <a:srcRect/>
                    <a:stretch>
                      <a:fillRect/>
                    </a:stretch>
                  </pic:blipFill>
                  <pic:spPr bwMode="auto">
                    <a:xfrm>
                      <a:off x="0" y="0"/>
                      <a:ext cx="5524500" cy="1504950"/>
                    </a:xfrm>
                    <a:prstGeom prst="rect">
                      <a:avLst/>
                    </a:prstGeom>
                    <a:noFill/>
                    <a:ln w="9525">
                      <a:noFill/>
                      <a:miter lim="800000"/>
                      <a:headEnd/>
                      <a:tailEnd/>
                    </a:ln>
                  </pic:spPr>
                </pic:pic>
              </a:graphicData>
            </a:graphic>
          </wp:inline>
        </w:drawing>
      </w:r>
    </w:p>
    <w:p w:rsidR="00D432F9" w:rsidRPr="004D7936" w:rsidRDefault="00D432F9" w:rsidP="00D432F9">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color w:val="000000"/>
          <w:sz w:val="20"/>
          <w:szCs w:val="20"/>
          <w:highlight w:val="lightGray"/>
        </w:rPr>
        <w:br/>
      </w:r>
    </w:p>
    <w:p w:rsidR="00D432F9" w:rsidRPr="004D7936" w:rsidRDefault="00D432F9" w:rsidP="00D432F9">
      <w:pPr>
        <w:shd w:val="clear" w:color="auto" w:fill="E9DFBE"/>
        <w:spacing w:before="100" w:beforeAutospacing="1" w:after="0" w:line="240" w:lineRule="auto"/>
        <w:outlineLvl w:val="2"/>
        <w:rPr>
          <w:rFonts w:ascii="Verdana" w:eastAsia="Times New Roman" w:hAnsi="Verdana" w:cs="Times New Roman"/>
          <w:b/>
          <w:bCs/>
          <w:color w:val="000000"/>
          <w:sz w:val="23"/>
          <w:szCs w:val="23"/>
          <w:highlight w:val="lightGray"/>
        </w:rPr>
      </w:pPr>
      <w:r w:rsidRPr="004D7936">
        <w:rPr>
          <w:rFonts w:ascii="Verdana" w:eastAsia="Times New Roman" w:hAnsi="Verdana" w:cs="Times New Roman"/>
          <w:b/>
          <w:bCs/>
          <w:color w:val="000000"/>
          <w:sz w:val="23"/>
          <w:szCs w:val="23"/>
          <w:highlight w:val="lightGray"/>
        </w:rPr>
        <w:t>Section 4 - The Perspective Trick</w:t>
      </w:r>
    </w:p>
    <w:p w:rsidR="00D432F9" w:rsidRPr="004D7936" w:rsidRDefault="00D432F9" w:rsidP="00D432F9">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Perspective tricks in movies are used to make objects appear bigger or smaller. It's quite easy to implement and master perspective tricks in AoM too, take a look:</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p>
    <w:p w:rsidR="00D432F9" w:rsidRPr="004D7936" w:rsidRDefault="00D432F9" w:rsidP="00D432F9">
      <w:pPr>
        <w:shd w:val="clear" w:color="auto" w:fill="E9DFBE"/>
        <w:spacing w:after="0" w:line="225" w:lineRule="atLeast"/>
        <w:jc w:val="center"/>
        <w:rPr>
          <w:rFonts w:ascii="Verdana" w:eastAsia="Times New Roman" w:hAnsi="Verdana" w:cs="Times New Roman"/>
          <w:color w:val="000000"/>
          <w:sz w:val="20"/>
          <w:szCs w:val="20"/>
          <w:highlight w:val="lightGray"/>
        </w:rPr>
      </w:pPr>
      <w:r w:rsidRPr="004D7936">
        <w:rPr>
          <w:rFonts w:ascii="Verdana" w:eastAsia="Times New Roman" w:hAnsi="Verdana" w:cs="Times New Roman"/>
          <w:noProof/>
          <w:color w:val="000000"/>
          <w:sz w:val="20"/>
          <w:szCs w:val="20"/>
          <w:highlight w:val="lightGray"/>
        </w:rPr>
        <w:lastRenderedPageBreak/>
        <w:drawing>
          <wp:inline distT="0" distB="0" distL="0" distR="0">
            <wp:extent cx="5524500" cy="4143375"/>
            <wp:effectExtent l="19050" t="0" r="0" b="0"/>
            <wp:docPr id="14" name="Picture 14" descr="E:\Soumya's documents\aom\Age of Mythology Heaven  Advanced Cinematics Guide_files\cin_perspectivetrick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E:\Soumya's documents\aom\Age of Mythology Heaven  Advanced Cinematics Guide_files\cin_perspectivetrick1.jpg"/>
                    <pic:cNvPicPr>
                      <a:picLocks noChangeAspect="1" noChangeArrowheads="1"/>
                    </pic:cNvPicPr>
                  </pic:nvPicPr>
                  <pic:blipFill>
                    <a:blip r:embed="rId21"/>
                    <a:srcRect/>
                    <a:stretch>
                      <a:fillRect/>
                    </a:stretch>
                  </pic:blipFill>
                  <pic:spPr bwMode="auto">
                    <a:xfrm>
                      <a:off x="0" y="0"/>
                      <a:ext cx="5524500" cy="4143375"/>
                    </a:xfrm>
                    <a:prstGeom prst="rect">
                      <a:avLst/>
                    </a:prstGeom>
                    <a:noFill/>
                    <a:ln w="9525">
                      <a:noFill/>
                      <a:miter lim="800000"/>
                      <a:headEnd/>
                      <a:tailEnd/>
                    </a:ln>
                  </pic:spPr>
                </pic:pic>
              </a:graphicData>
            </a:graphic>
          </wp:inline>
        </w:drawing>
      </w:r>
    </w:p>
    <w:p w:rsidR="00D432F9" w:rsidRPr="004D7936" w:rsidRDefault="00D432F9" w:rsidP="00D432F9">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Now look how convincing that looks. All you have to do is scale the objects smaller (or bigger) to add an illusion of distance. Here is what the scene looks like from above: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p>
    <w:p w:rsidR="00D432F9" w:rsidRPr="004D7936" w:rsidRDefault="00D432F9" w:rsidP="00D432F9">
      <w:pPr>
        <w:shd w:val="clear" w:color="auto" w:fill="E9DFBE"/>
        <w:spacing w:after="0" w:line="225" w:lineRule="atLeast"/>
        <w:jc w:val="center"/>
        <w:rPr>
          <w:rFonts w:ascii="Verdana" w:eastAsia="Times New Roman" w:hAnsi="Verdana" w:cs="Times New Roman"/>
          <w:color w:val="000000"/>
          <w:sz w:val="20"/>
          <w:szCs w:val="20"/>
          <w:highlight w:val="lightGray"/>
        </w:rPr>
      </w:pPr>
      <w:r w:rsidRPr="004D7936">
        <w:rPr>
          <w:rFonts w:ascii="Verdana" w:eastAsia="Times New Roman" w:hAnsi="Verdana" w:cs="Times New Roman"/>
          <w:noProof/>
          <w:color w:val="000000"/>
          <w:sz w:val="20"/>
          <w:szCs w:val="20"/>
          <w:highlight w:val="lightGray"/>
        </w:rPr>
        <w:lastRenderedPageBreak/>
        <w:drawing>
          <wp:inline distT="0" distB="0" distL="0" distR="0">
            <wp:extent cx="5524500" cy="4143375"/>
            <wp:effectExtent l="19050" t="0" r="0" b="0"/>
            <wp:docPr id="15" name="Picture 15" descr="E:\Soumya's documents\aom\Age of Mythology Heaven  Advanced Cinematics Guide_files\cin_perspectivetrick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E:\Soumya's documents\aom\Age of Mythology Heaven  Advanced Cinematics Guide_files\cin_perspectivetrick2.jpg"/>
                    <pic:cNvPicPr>
                      <a:picLocks noChangeAspect="1" noChangeArrowheads="1"/>
                    </pic:cNvPicPr>
                  </pic:nvPicPr>
                  <pic:blipFill>
                    <a:blip r:embed="rId22"/>
                    <a:srcRect/>
                    <a:stretch>
                      <a:fillRect/>
                    </a:stretch>
                  </pic:blipFill>
                  <pic:spPr bwMode="auto">
                    <a:xfrm>
                      <a:off x="0" y="0"/>
                      <a:ext cx="5524500" cy="4143375"/>
                    </a:xfrm>
                    <a:prstGeom prst="rect">
                      <a:avLst/>
                    </a:prstGeom>
                    <a:noFill/>
                    <a:ln w="9525">
                      <a:noFill/>
                      <a:miter lim="800000"/>
                      <a:headEnd/>
                      <a:tailEnd/>
                    </a:ln>
                  </pic:spPr>
                </pic:pic>
              </a:graphicData>
            </a:graphic>
          </wp:inline>
        </w:drawing>
      </w:r>
    </w:p>
    <w:p w:rsidR="00D432F9" w:rsidRPr="004D7936" w:rsidRDefault="00D432F9" w:rsidP="00D432F9">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Yes, surprising isn't it.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b/>
          <w:bCs/>
          <w:color w:val="000000"/>
          <w:sz w:val="20"/>
          <w:szCs w:val="20"/>
          <w:highlight w:val="lightGray"/>
          <w:shd w:val="clear" w:color="auto" w:fill="E9DFBE"/>
        </w:rPr>
        <w:t>The Key to making tricks like these work is to design the scene in the camera angle that it's going to be viewed at.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shd w:val="clear" w:color="auto" w:fill="E9DFBE"/>
        </w:rPr>
        <w:t>I made that entire scene in the first screenshot by designing it from the view as seen in the screenshot. This gives the best result as you can directly see how stuff will look like in the camera track.</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Also, try to make it look like there is more stuff to look at in the background. What I do is I make mountains or hills at the edges of the map to make it look like there is more on the other side of the hill. It also looks very convincing like you're high up in elevation and after the hill or elevation the land dips down alot. You'll notice this when you watch the</w:t>
      </w:r>
      <w:r w:rsidRPr="004D7936">
        <w:rPr>
          <w:rFonts w:ascii="Verdana" w:eastAsia="Times New Roman" w:hAnsi="Verdana" w:cs="Times New Roman"/>
          <w:b/>
          <w:bCs/>
          <w:color w:val="000000"/>
          <w:sz w:val="20"/>
          <w:szCs w:val="20"/>
          <w:highlight w:val="lightGray"/>
          <w:shd w:val="clear" w:color="auto" w:fill="E9DFBE"/>
        </w:rPr>
        <w:t>example scenario</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shd w:val="clear" w:color="auto" w:fill="E9DFBE"/>
        </w:rPr>
        <w:t>linked at the end of this article.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A good thing to add is trees and other things on the horizon to make it look like the land keeps going and isn't empty. Note the trees in this screenshot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p>
    <w:p w:rsidR="00D432F9" w:rsidRPr="004D7936" w:rsidRDefault="00D432F9" w:rsidP="00D432F9">
      <w:pPr>
        <w:shd w:val="clear" w:color="auto" w:fill="E9DFBE"/>
        <w:spacing w:after="0" w:line="225" w:lineRule="atLeast"/>
        <w:jc w:val="center"/>
        <w:rPr>
          <w:rFonts w:ascii="Verdana" w:eastAsia="Times New Roman" w:hAnsi="Verdana" w:cs="Times New Roman"/>
          <w:color w:val="000000"/>
          <w:sz w:val="20"/>
          <w:szCs w:val="20"/>
          <w:highlight w:val="lightGray"/>
        </w:rPr>
      </w:pPr>
      <w:r w:rsidRPr="004D7936">
        <w:rPr>
          <w:rFonts w:ascii="Verdana" w:eastAsia="Times New Roman" w:hAnsi="Verdana" w:cs="Times New Roman"/>
          <w:noProof/>
          <w:color w:val="000000"/>
          <w:sz w:val="20"/>
          <w:szCs w:val="20"/>
          <w:highlight w:val="lightGray"/>
        </w:rPr>
        <w:lastRenderedPageBreak/>
        <w:drawing>
          <wp:inline distT="0" distB="0" distL="0" distR="0">
            <wp:extent cx="5524500" cy="2924175"/>
            <wp:effectExtent l="19050" t="0" r="0" b="0"/>
            <wp:docPr id="16" name="Picture 16" descr="E:\Soumya's documents\aom\Age of Mythology Heaven  Advanced Cinematics Guide_files\cin_perspectivetrick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E:\Soumya's documents\aom\Age of Mythology Heaven  Advanced Cinematics Guide_files\cin_perspectivetrick3.jpg"/>
                    <pic:cNvPicPr>
                      <a:picLocks noChangeAspect="1" noChangeArrowheads="1"/>
                    </pic:cNvPicPr>
                  </pic:nvPicPr>
                  <pic:blipFill>
                    <a:blip r:embed="rId23"/>
                    <a:srcRect/>
                    <a:stretch>
                      <a:fillRect/>
                    </a:stretch>
                  </pic:blipFill>
                  <pic:spPr bwMode="auto">
                    <a:xfrm>
                      <a:off x="0" y="0"/>
                      <a:ext cx="5524500" cy="2924175"/>
                    </a:xfrm>
                    <a:prstGeom prst="rect">
                      <a:avLst/>
                    </a:prstGeom>
                    <a:noFill/>
                    <a:ln w="9525">
                      <a:noFill/>
                      <a:miter lim="800000"/>
                      <a:headEnd/>
                      <a:tailEnd/>
                    </a:ln>
                  </pic:spPr>
                </pic:pic>
              </a:graphicData>
            </a:graphic>
          </wp:inline>
        </w:drawing>
      </w:r>
    </w:p>
    <w:p w:rsidR="00D432F9" w:rsidRPr="004D7936" w:rsidRDefault="00D432F9" w:rsidP="00D432F9">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The trees are slightly behind and lower than the main elevation and makes it look like there’s more after that hill, when really it's the very end of the map.</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And that’s all! I hope this was of good help to you. If you really want to see how to do these cinematics hands-on, check out the</w:t>
      </w:r>
      <w:r w:rsidRPr="004D7936">
        <w:rPr>
          <w:rFonts w:ascii="Verdana" w:eastAsia="Times New Roman" w:hAnsi="Verdana" w:cs="Times New Roman"/>
          <w:color w:val="000000"/>
          <w:sz w:val="20"/>
          <w:highlight w:val="lightGray"/>
        </w:rPr>
        <w:t> </w:t>
      </w:r>
      <w:hyperlink r:id="rId24" w:tgtFrame="blank" w:history="1">
        <w:r w:rsidRPr="004D7936">
          <w:rPr>
            <w:rFonts w:ascii="Verdana" w:eastAsia="Times New Roman" w:hAnsi="Verdana" w:cs="Times New Roman"/>
            <w:color w:val="4C0099"/>
            <w:sz w:val="20"/>
            <w:highlight w:val="lightGray"/>
            <w:u w:val="single"/>
          </w:rPr>
          <w:t>Cinematics Example Scenario</w:t>
        </w:r>
      </w:hyperlink>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t>The scenario shows all these screenshots in live action, shows how I made the map, and also has a lot of extra scenes and examples all played in-game in a mini-movie that I made in about 3 hours.</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t>Happy Designing!</w:t>
      </w:r>
    </w:p>
    <w:p w:rsidR="00D432F9" w:rsidRPr="004D7936" w:rsidRDefault="00D432F9" w:rsidP="00D432F9">
      <w:pPr>
        <w:rPr>
          <w:highlight w:val="lightGray"/>
        </w:rPr>
      </w:pPr>
    </w:p>
    <w:p w:rsidR="00D432F9" w:rsidRPr="004D7936" w:rsidRDefault="00D432F9" w:rsidP="00D432F9">
      <w:pPr>
        <w:rPr>
          <w:highlight w:val="lightGray"/>
        </w:rPr>
      </w:pPr>
    </w:p>
    <w:p w:rsidR="00D432F9" w:rsidRPr="004D7936" w:rsidRDefault="00D432F9" w:rsidP="00D432F9">
      <w:pPr>
        <w:shd w:val="clear" w:color="auto" w:fill="E9DFBE"/>
        <w:spacing w:before="100" w:beforeAutospacing="1" w:after="0" w:line="240" w:lineRule="auto"/>
        <w:outlineLvl w:val="1"/>
        <w:rPr>
          <w:rFonts w:ascii="Verdana" w:eastAsia="Times New Roman" w:hAnsi="Verdana" w:cs="Times New Roman"/>
          <w:b/>
          <w:bCs/>
          <w:color w:val="000000"/>
          <w:sz w:val="26"/>
          <w:szCs w:val="26"/>
          <w:highlight w:val="lightGray"/>
        </w:rPr>
      </w:pPr>
      <w:r w:rsidRPr="004D7936">
        <w:rPr>
          <w:rFonts w:ascii="Verdana" w:eastAsia="Times New Roman" w:hAnsi="Verdana" w:cs="Times New Roman"/>
          <w:b/>
          <w:bCs/>
          <w:color w:val="000000"/>
          <w:sz w:val="26"/>
          <w:szCs w:val="26"/>
          <w:highlight w:val="lightGray"/>
        </w:rPr>
        <w:t>Advanced Elevation Guide</w:t>
      </w:r>
    </w:p>
    <w:tbl>
      <w:tblPr>
        <w:tblpPr w:leftFromText="45" w:rightFromText="45" w:vertAnchor="text" w:tblpXSpec="right" w:tblpYSpec="center"/>
        <w:tblW w:w="0" w:type="auto"/>
        <w:tblCellSpacing w:w="0" w:type="dxa"/>
        <w:shd w:val="clear" w:color="auto" w:fill="E9DFBE"/>
        <w:tblCellMar>
          <w:left w:w="0" w:type="dxa"/>
          <w:right w:w="0" w:type="dxa"/>
        </w:tblCellMar>
        <w:tblLook w:val="04A0"/>
      </w:tblPr>
      <w:tblGrid>
        <w:gridCol w:w="1230"/>
      </w:tblGrid>
      <w:tr w:rsidR="00D432F9" w:rsidRPr="004D7936" w:rsidTr="00D432F9">
        <w:trPr>
          <w:tblCellSpacing w:w="0" w:type="dxa"/>
        </w:trPr>
        <w:tc>
          <w:tcPr>
            <w:tcW w:w="0" w:type="auto"/>
            <w:shd w:val="clear" w:color="auto" w:fill="E9DFBE"/>
            <w:hideMark/>
          </w:tcPr>
          <w:p w:rsidR="00D432F9" w:rsidRPr="004D7936" w:rsidRDefault="00D432F9" w:rsidP="00D432F9">
            <w:pPr>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15"/>
                <w:szCs w:val="15"/>
                <w:highlight w:val="lightGray"/>
              </w:rPr>
              <w:t>created 5/13/06</w:t>
            </w:r>
          </w:p>
        </w:tc>
      </w:tr>
    </w:tbl>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By Nottud</w:t>
      </w:r>
    </w:p>
    <w:p w:rsidR="00D432F9" w:rsidRPr="004D7936" w:rsidRDefault="00D432F9" w:rsidP="00D432F9">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color w:val="000000"/>
          <w:sz w:val="20"/>
          <w:szCs w:val="20"/>
          <w:highlight w:val="lightGray"/>
        </w:rPr>
        <w:br/>
      </w:r>
    </w:p>
    <w:p w:rsidR="00D432F9" w:rsidRPr="004D7936" w:rsidRDefault="00D432F9" w:rsidP="00D432F9">
      <w:pPr>
        <w:shd w:val="clear" w:color="auto" w:fill="E9DFBE"/>
        <w:spacing w:after="100" w:afterAutospacing="1" w:line="225" w:lineRule="atLeast"/>
        <w:jc w:val="center"/>
        <w:rPr>
          <w:rFonts w:ascii="Verdana" w:eastAsia="Times New Roman" w:hAnsi="Verdana" w:cs="Times New Roman"/>
          <w:color w:val="000000"/>
          <w:sz w:val="20"/>
          <w:szCs w:val="20"/>
          <w:highlight w:val="lightGray"/>
        </w:rPr>
      </w:pPr>
      <w:r w:rsidRPr="004D7936">
        <w:rPr>
          <w:rFonts w:ascii="Verdana" w:eastAsia="Times New Roman" w:hAnsi="Verdana" w:cs="Times New Roman"/>
          <w:noProof/>
          <w:color w:val="000000"/>
          <w:sz w:val="20"/>
          <w:szCs w:val="20"/>
          <w:highlight w:val="lightGray"/>
        </w:rPr>
        <w:lastRenderedPageBreak/>
        <w:drawing>
          <wp:inline distT="0" distB="0" distL="0" distR="0">
            <wp:extent cx="4476750" cy="2933700"/>
            <wp:effectExtent l="19050" t="0" r="0" b="0"/>
            <wp:docPr id="25" name="Picture 25" descr="E:\Soumya's documents\aom\Age of Mythology Heaven  Advanced Elevation Guide_files\ele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E:\Soumya's documents\aom\Age of Mythology Heaven  Advanced Elevation Guide_files\elev.jpg"/>
                    <pic:cNvPicPr>
                      <a:picLocks noChangeAspect="1" noChangeArrowheads="1"/>
                    </pic:cNvPicPr>
                  </pic:nvPicPr>
                  <pic:blipFill>
                    <a:blip r:embed="rId25"/>
                    <a:srcRect/>
                    <a:stretch>
                      <a:fillRect/>
                    </a:stretch>
                  </pic:blipFill>
                  <pic:spPr bwMode="auto">
                    <a:xfrm>
                      <a:off x="0" y="0"/>
                      <a:ext cx="4476750" cy="2933700"/>
                    </a:xfrm>
                    <a:prstGeom prst="rect">
                      <a:avLst/>
                    </a:prstGeom>
                    <a:noFill/>
                    <a:ln w="9525">
                      <a:noFill/>
                      <a:miter lim="800000"/>
                      <a:headEnd/>
                      <a:tailEnd/>
                    </a:ln>
                  </pic:spPr>
                </pic:pic>
              </a:graphicData>
            </a:graphic>
          </wp:inline>
        </w:drawing>
      </w:r>
    </w:p>
    <w:p w:rsidR="00D432F9" w:rsidRPr="004D7936" w:rsidRDefault="00D432F9" w:rsidP="00D432F9">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As some of you want to know how to make high elevation or low elevation past the normal point. I myself will put together some guides step by step on how to make higher/lower elevation!</w:t>
      </w:r>
    </w:p>
    <w:p w:rsidR="00D432F9" w:rsidRPr="004D7936" w:rsidRDefault="00D432F9" w:rsidP="00D432F9">
      <w:pPr>
        <w:shd w:val="clear" w:color="auto" w:fill="E9DFBE"/>
        <w:spacing w:before="100" w:beforeAutospacing="1" w:after="0" w:line="240" w:lineRule="auto"/>
        <w:outlineLvl w:val="2"/>
        <w:rPr>
          <w:rFonts w:ascii="Verdana" w:eastAsia="Times New Roman" w:hAnsi="Verdana" w:cs="Times New Roman"/>
          <w:b/>
          <w:bCs/>
          <w:color w:val="000000"/>
          <w:sz w:val="23"/>
          <w:szCs w:val="23"/>
          <w:highlight w:val="lightGray"/>
        </w:rPr>
      </w:pPr>
      <w:r w:rsidRPr="004D7936">
        <w:rPr>
          <w:rFonts w:ascii="Verdana" w:eastAsia="Times New Roman" w:hAnsi="Verdana" w:cs="Times New Roman"/>
          <w:b/>
          <w:bCs/>
          <w:color w:val="000000"/>
          <w:sz w:val="23"/>
          <w:szCs w:val="23"/>
          <w:highlight w:val="lightGray"/>
        </w:rPr>
        <w:t>Using random map scripting for extreme elevation</w:t>
      </w:r>
    </w:p>
    <w:p w:rsidR="00D432F9" w:rsidRPr="004D7936" w:rsidRDefault="00D432F9" w:rsidP="00D432F9">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color w:val="000000"/>
          <w:sz w:val="20"/>
          <w:szCs w:val="20"/>
          <w:highlight w:val="lightGray"/>
        </w:rPr>
        <w:br/>
      </w:r>
    </w:p>
    <w:p w:rsidR="00D432F9" w:rsidRPr="004D7936" w:rsidRDefault="00D432F9" w:rsidP="00D432F9">
      <w:pPr>
        <w:shd w:val="clear" w:color="auto" w:fill="E9DFBE"/>
        <w:spacing w:after="240"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I myself am no random map scripter but I have succeeded in making lower than normal elevation by using the higher than normal templates - see link below It is possible to use random map scripts to create higher than normal elevation. I will be posting some lower than normal templates but for templates higher than normal, click this link:</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hyperlink r:id="rId26" w:history="1">
        <w:r w:rsidRPr="004D7936">
          <w:rPr>
            <w:rFonts w:ascii="Verdana" w:eastAsia="Times New Roman" w:hAnsi="Verdana" w:cs="Times New Roman"/>
            <w:color w:val="4C0099"/>
            <w:sz w:val="20"/>
            <w:highlight w:val="lightGray"/>
            <w:u w:val="single"/>
          </w:rPr>
          <w:t>Hyena Studios</w:t>
        </w:r>
      </w:hyperlink>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t>Load up the random map script in the editor and work from there. You cannot adjust the elevation or it will "jump" to normal elevation.</w:t>
      </w:r>
      <w:r w:rsidRPr="004D7936">
        <w:rPr>
          <w:rFonts w:ascii="Verdana" w:eastAsia="Times New Roman" w:hAnsi="Verdana" w:cs="Times New Roman"/>
          <w:color w:val="000000"/>
          <w:sz w:val="20"/>
          <w:highlight w:val="lightGray"/>
        </w:rPr>
        <w:t> </w:t>
      </w:r>
    </w:p>
    <w:p w:rsidR="00D432F9" w:rsidRPr="004D7936" w:rsidRDefault="00D432F9" w:rsidP="00D432F9">
      <w:pPr>
        <w:shd w:val="clear" w:color="auto" w:fill="E9DFBE"/>
        <w:spacing w:before="100" w:beforeAutospacing="1" w:after="0" w:line="240" w:lineRule="auto"/>
        <w:outlineLvl w:val="2"/>
        <w:rPr>
          <w:rFonts w:ascii="Verdana" w:eastAsia="Times New Roman" w:hAnsi="Verdana" w:cs="Times New Roman"/>
          <w:b/>
          <w:bCs/>
          <w:color w:val="000000"/>
          <w:sz w:val="23"/>
          <w:szCs w:val="23"/>
          <w:highlight w:val="lightGray"/>
        </w:rPr>
      </w:pPr>
      <w:r w:rsidRPr="004D7936">
        <w:rPr>
          <w:rFonts w:ascii="Verdana" w:eastAsia="Times New Roman" w:hAnsi="Verdana" w:cs="Times New Roman"/>
          <w:b/>
          <w:bCs/>
          <w:color w:val="000000"/>
          <w:sz w:val="23"/>
          <w:szCs w:val="23"/>
          <w:highlight w:val="lightGray"/>
        </w:rPr>
        <w:t>Creating extreme elevation without random maps</w:t>
      </w:r>
    </w:p>
    <w:p w:rsidR="00D432F9" w:rsidRPr="004D7936" w:rsidRDefault="00D432F9" w:rsidP="00D432F9">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color w:val="000000"/>
          <w:sz w:val="20"/>
          <w:szCs w:val="20"/>
          <w:highlight w:val="lightGray"/>
        </w:rPr>
        <w:br/>
      </w:r>
    </w:p>
    <w:p w:rsidR="00D432F9" w:rsidRPr="004D7936" w:rsidRDefault="00D432F9" w:rsidP="00D432F9">
      <w:pPr>
        <w:shd w:val="clear" w:color="auto" w:fill="E9DFBE"/>
        <w:spacing w:after="240"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It is possible to create extreme elevation without the use of random maps. This way requires REYKS editor for this to work! I have only found it to work on expansion due for 2 reasons. Tremor works best but that is expansion. Earthquake works too but only really with god owner blocking on off. You could use earthquake on none expansion without god power blocking on off but it will take longer to work. Tremor works best!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t xml:space="preserve">Method for tremor: place a gaia reveler on your map and make sure that you won't get defeated halfway through playtesting. e.g. you could turn victory conditions off. put a trigger on loop to tremor the place with the reveler by making gaia cast tremor. No need to grant tremor to gaia. Playtest the game and then save the game. e.g. quicksave using the shortcut key f8. Now go back into the editor and load your saved game. Find the place with the reveler and place a unit that CAN be tremored onto spot. The land with foul up and bits of it will go lower than ground level and other bits will go miles above </w:t>
      </w:r>
      <w:r w:rsidRPr="004D7936">
        <w:rPr>
          <w:rFonts w:ascii="Verdana" w:eastAsia="Times New Roman" w:hAnsi="Verdana" w:cs="Times New Roman"/>
          <w:color w:val="000000"/>
          <w:sz w:val="20"/>
          <w:szCs w:val="20"/>
          <w:highlight w:val="lightGray"/>
        </w:rPr>
        <w:lastRenderedPageBreak/>
        <w:t>the normal ground level. Keep doing it until it gets as high as you want it then read the section called: "shaping the extreme elevation using the water tool"</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t>Method for earthquake: Similar method for tremor. Turn god power blocking on off and make earthquake invoke on loop on a spot. Load the saved game in editor and the ground will continue to rise in editor. When you want it to stop, delete the earthquake invoke trigger and playtest again. Just then simply return to the editor.</w:t>
      </w:r>
      <w:r w:rsidRPr="004D7936">
        <w:rPr>
          <w:rFonts w:ascii="Verdana" w:eastAsia="Times New Roman" w:hAnsi="Verdana" w:cs="Times New Roman"/>
          <w:color w:val="000000"/>
          <w:sz w:val="20"/>
          <w:highlight w:val="lightGray"/>
        </w:rPr>
        <w:t> </w:t>
      </w:r>
    </w:p>
    <w:p w:rsidR="00D432F9" w:rsidRPr="004D7936" w:rsidRDefault="00D432F9" w:rsidP="00D432F9">
      <w:pPr>
        <w:shd w:val="clear" w:color="auto" w:fill="E9DFBE"/>
        <w:spacing w:before="100" w:beforeAutospacing="1" w:after="0" w:line="240" w:lineRule="auto"/>
        <w:outlineLvl w:val="2"/>
        <w:rPr>
          <w:rFonts w:ascii="Verdana" w:eastAsia="Times New Roman" w:hAnsi="Verdana" w:cs="Times New Roman"/>
          <w:b/>
          <w:bCs/>
          <w:color w:val="000000"/>
          <w:sz w:val="23"/>
          <w:szCs w:val="23"/>
          <w:highlight w:val="lightGray"/>
        </w:rPr>
      </w:pPr>
      <w:r w:rsidRPr="004D7936">
        <w:rPr>
          <w:rFonts w:ascii="Verdana" w:eastAsia="Times New Roman" w:hAnsi="Verdana" w:cs="Times New Roman"/>
          <w:b/>
          <w:bCs/>
          <w:color w:val="000000"/>
          <w:sz w:val="23"/>
          <w:szCs w:val="23"/>
          <w:highlight w:val="lightGray"/>
        </w:rPr>
        <w:t>Shaping extreme elevation using the water tool</w:t>
      </w:r>
    </w:p>
    <w:p w:rsidR="00D432F9" w:rsidRPr="004D7936" w:rsidRDefault="00D432F9" w:rsidP="00D432F9">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color w:val="000000"/>
          <w:sz w:val="20"/>
          <w:szCs w:val="20"/>
          <w:highlight w:val="lightGray"/>
        </w:rPr>
        <w:br/>
      </w:r>
    </w:p>
    <w:p w:rsidR="00D432F9" w:rsidRPr="004D7936" w:rsidRDefault="00D432F9" w:rsidP="00D432F9">
      <w:pPr>
        <w:shd w:val="clear" w:color="auto" w:fill="E9DFBE"/>
        <w:spacing w:after="240"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Once you have your extreme elevation, you still face a problem - how do you shape the land while keeping the extreme elevation? I myself have recently found out a way to solve this problem! Open your water tool. Now go to the box labeled "paint land" and click it so that there is a cross in it. Paint some water on top of the hill - fill the entire top of the hill. Now put some at the bottom of the hill. (right the way round the bottom of hill) Now make the brush bigger so it coveres the entire top of the hill and the water at the bottom. Hold alt and move your mouse-wheel, of hold ctrl and drag so it creates the huge brush. Position your brush on top of the hill so that it covers all the hill and the river round the hill at the bottom and click. It will smoothen your hill AND drain some of the water ontop of your hill. Keep clicking until your satisfied with what you have got. Now you can simply remove the water at the bottom of the hill by raising the land the normal way and smoothen it. Use that to create the hill at the top like so. There are other ways of using the water tool to create valleys using it too. If you practice, you will be able to get rid of any water. Practice will also allow you to create valleys without any water appearing in the first place!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t>The forest tool may not work properly on the hills you have shaped using the water tool, but it will allow you to place seaweed or other water objects in those places, even if you cannot see any water!</w:t>
      </w:r>
      <w:r w:rsidRPr="004D7936">
        <w:rPr>
          <w:rFonts w:ascii="Verdana" w:eastAsia="Times New Roman" w:hAnsi="Verdana" w:cs="Times New Roman"/>
          <w:color w:val="000000"/>
          <w:sz w:val="20"/>
          <w:highlight w:val="lightGray"/>
        </w:rPr>
        <w:t> </w:t>
      </w:r>
    </w:p>
    <w:p w:rsidR="00D432F9" w:rsidRPr="004D7936" w:rsidRDefault="00D432F9" w:rsidP="00D432F9">
      <w:pPr>
        <w:shd w:val="clear" w:color="auto" w:fill="E9DFBE"/>
        <w:spacing w:before="100" w:beforeAutospacing="1" w:after="0" w:line="240" w:lineRule="auto"/>
        <w:outlineLvl w:val="2"/>
        <w:rPr>
          <w:rFonts w:ascii="Verdana" w:eastAsia="Times New Roman" w:hAnsi="Verdana" w:cs="Times New Roman"/>
          <w:b/>
          <w:bCs/>
          <w:color w:val="000000"/>
          <w:sz w:val="23"/>
          <w:szCs w:val="23"/>
          <w:highlight w:val="lightGray"/>
        </w:rPr>
      </w:pPr>
      <w:r w:rsidRPr="004D7936">
        <w:rPr>
          <w:rFonts w:ascii="Verdana" w:eastAsia="Times New Roman" w:hAnsi="Verdana" w:cs="Times New Roman"/>
          <w:b/>
          <w:bCs/>
          <w:color w:val="000000"/>
          <w:sz w:val="23"/>
          <w:szCs w:val="23"/>
          <w:highlight w:val="lightGray"/>
        </w:rPr>
        <w:t>Notes on extreme elevation</w:t>
      </w:r>
    </w:p>
    <w:p w:rsidR="00D432F9" w:rsidRPr="004D7936" w:rsidRDefault="00D432F9" w:rsidP="00D432F9">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color w:val="000000"/>
          <w:sz w:val="20"/>
          <w:szCs w:val="20"/>
          <w:highlight w:val="lightGray"/>
        </w:rPr>
        <w:br/>
      </w:r>
    </w:p>
    <w:p w:rsidR="00D432F9" w:rsidRPr="004D7936" w:rsidRDefault="00D432F9" w:rsidP="00D432F9">
      <w:pPr>
        <w:shd w:val="clear" w:color="auto" w:fill="E9DFBE"/>
        <w:spacing w:after="240"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Do not place buildings on the high elevation! It will muck it up! Same with using hekas, they will destroy the elevation. This means you can really have it on maps you can build on unless that area is unbuildable. You can make your own water types and use those to help you. I have made the shallowest water type that it will let you for the job and also one that is extremely deep. Any units that "fall" down these steep hills will delete themselves! Very useful for deep pits that are not circular, etc. Only works if you fall in! You can still walk down the hill though!</w:t>
      </w:r>
      <w:r w:rsidRPr="004D7936">
        <w:rPr>
          <w:rFonts w:ascii="Verdana" w:eastAsia="Times New Roman" w:hAnsi="Verdana" w:cs="Times New Roman"/>
          <w:color w:val="000000"/>
          <w:sz w:val="20"/>
          <w:highlight w:val="lightGray"/>
        </w:rPr>
        <w:t> </w:t>
      </w:r>
    </w:p>
    <w:p w:rsidR="00D432F9" w:rsidRPr="004D7936" w:rsidRDefault="00D432F9" w:rsidP="00D432F9">
      <w:pPr>
        <w:shd w:val="clear" w:color="auto" w:fill="E9DFBE"/>
        <w:spacing w:before="100" w:beforeAutospacing="1" w:after="0" w:line="240" w:lineRule="auto"/>
        <w:outlineLvl w:val="2"/>
        <w:rPr>
          <w:rFonts w:ascii="Verdana" w:eastAsia="Times New Roman" w:hAnsi="Verdana" w:cs="Times New Roman"/>
          <w:b/>
          <w:bCs/>
          <w:color w:val="000000"/>
          <w:sz w:val="23"/>
          <w:szCs w:val="23"/>
          <w:highlight w:val="lightGray"/>
        </w:rPr>
      </w:pPr>
      <w:r w:rsidRPr="004D7936">
        <w:rPr>
          <w:rFonts w:ascii="Verdana" w:eastAsia="Times New Roman" w:hAnsi="Verdana" w:cs="Times New Roman"/>
          <w:b/>
          <w:bCs/>
          <w:color w:val="000000"/>
          <w:sz w:val="23"/>
          <w:szCs w:val="23"/>
          <w:highlight w:val="lightGray"/>
        </w:rPr>
        <w:t>FAQ</w:t>
      </w:r>
    </w:p>
    <w:p w:rsidR="00D432F9" w:rsidRPr="004D7936" w:rsidRDefault="00D432F9" w:rsidP="00D432F9">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color w:val="000000"/>
          <w:sz w:val="20"/>
          <w:szCs w:val="20"/>
          <w:highlight w:val="lightGray"/>
        </w:rPr>
        <w:br/>
      </w:r>
    </w:p>
    <w:p w:rsidR="00D432F9" w:rsidRPr="004D7936" w:rsidRDefault="00D432F9" w:rsidP="00D432F9">
      <w:pPr>
        <w:shd w:val="clear" w:color="auto" w:fill="E9DFBE"/>
        <w:spacing w:after="240"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i/>
          <w:iCs/>
          <w:color w:val="000000"/>
          <w:sz w:val="20"/>
          <w:szCs w:val="20"/>
          <w:highlight w:val="lightGray"/>
        </w:rPr>
        <w:t>Can you use hekas to create this high elevation?</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t>No, hekas do not ignore the terrain height limit so they will not work.</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rPr>
        <w:t>Are there any god powers other than tremor and earthquake that work?</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t>Not that I know of</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rPr>
        <w:t>Can you also create really high water too?</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t>Yes, it is possible but I will not explain it here! Anyway, what is the use of it?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rPr>
        <w:t>Can you use random map scripting trick for non expansion?</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t>Yes, it is complete possible so no worry for non expansion folks!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lastRenderedPageBreak/>
        <w:br/>
      </w:r>
      <w:r w:rsidRPr="004D7936">
        <w:rPr>
          <w:rFonts w:ascii="Verdana" w:eastAsia="Times New Roman" w:hAnsi="Verdana" w:cs="Times New Roman"/>
          <w:i/>
          <w:iCs/>
          <w:color w:val="000000"/>
          <w:sz w:val="20"/>
          <w:szCs w:val="20"/>
          <w:highlight w:val="lightGray"/>
        </w:rPr>
        <w:t>Water thing won't work, it jumps to normal height!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t>Make sure that the paint land box is ticked!</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rPr>
        <w:t>When making my own shallow water type, why wont it pain at all?</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t>The lowest depth that seems to work for water is 0.5 metres.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rPr>
        <w:t>My hill using the tremor/earthquake trick is all jagged!</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t>Try using the shaping water trick to smoothen it out!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rPr>
        <w:t>The cliff stuff on the side of the map is all weird!</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t>Playtest the map the go back into the editor.</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p>
    <w:p w:rsidR="00D432F9" w:rsidRPr="004D7936" w:rsidRDefault="00D432F9" w:rsidP="00D432F9">
      <w:pPr>
        <w:rPr>
          <w:highlight w:val="lightGray"/>
        </w:rPr>
      </w:pPr>
    </w:p>
    <w:p w:rsidR="00D432F9" w:rsidRPr="004D7936" w:rsidRDefault="00D432F9" w:rsidP="00D432F9">
      <w:pPr>
        <w:rPr>
          <w:highlight w:val="lightGray"/>
        </w:rPr>
      </w:pPr>
      <w:r w:rsidRPr="004D7936">
        <w:rPr>
          <w:rFonts w:ascii="Verdana" w:hAnsi="Verdana"/>
          <w:color w:val="000000"/>
          <w:sz w:val="20"/>
          <w:szCs w:val="20"/>
          <w:highlight w:val="lightGray"/>
          <w:shd w:val="clear" w:color="auto" w:fill="E9DFBE"/>
        </w:rPr>
        <w:t>Learn AI Scripting</w:t>
      </w:r>
    </w:p>
    <w:p w:rsidR="00D432F9" w:rsidRPr="004D7936" w:rsidRDefault="00D432F9" w:rsidP="00D432F9">
      <w:pPr>
        <w:pStyle w:val="Heading2"/>
        <w:shd w:val="clear" w:color="auto" w:fill="E9DFBE"/>
        <w:spacing w:after="0" w:afterAutospacing="0"/>
        <w:rPr>
          <w:rFonts w:ascii="Verdana" w:hAnsi="Verdana"/>
          <w:color w:val="000000"/>
          <w:sz w:val="26"/>
          <w:szCs w:val="26"/>
          <w:highlight w:val="lightGray"/>
        </w:rPr>
      </w:pPr>
      <w:r w:rsidRPr="004D7936">
        <w:rPr>
          <w:rFonts w:ascii="Verdana" w:hAnsi="Verdana"/>
          <w:color w:val="000000"/>
          <w:sz w:val="26"/>
          <w:szCs w:val="26"/>
          <w:highlight w:val="lightGray"/>
        </w:rPr>
        <w:t>Learn AI Scripting</w:t>
      </w:r>
    </w:p>
    <w:tbl>
      <w:tblPr>
        <w:tblW w:w="5000" w:type="pct"/>
        <w:tblCellSpacing w:w="0" w:type="dxa"/>
        <w:shd w:val="clear" w:color="auto" w:fill="E9DFBE"/>
        <w:tblCellMar>
          <w:left w:w="0" w:type="dxa"/>
          <w:right w:w="0" w:type="dxa"/>
        </w:tblCellMar>
        <w:tblLook w:val="04A0"/>
      </w:tblPr>
      <w:tblGrid>
        <w:gridCol w:w="6769"/>
        <w:gridCol w:w="2257"/>
      </w:tblGrid>
      <w:tr w:rsidR="00D432F9" w:rsidRPr="004D7936" w:rsidTr="00D432F9">
        <w:trPr>
          <w:tblCellSpacing w:w="0" w:type="dxa"/>
        </w:trPr>
        <w:tc>
          <w:tcPr>
            <w:tcW w:w="3750" w:type="pct"/>
            <w:shd w:val="clear" w:color="auto" w:fill="E9DFBE"/>
            <w:hideMark/>
          </w:tcPr>
          <w:p w:rsidR="00D432F9" w:rsidRPr="004D7936" w:rsidRDefault="00D432F9">
            <w:pPr>
              <w:spacing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by NeoSoft_Studios</w:t>
            </w:r>
          </w:p>
        </w:tc>
        <w:tc>
          <w:tcPr>
            <w:tcW w:w="0" w:type="auto"/>
            <w:shd w:val="clear" w:color="auto" w:fill="E9DFBE"/>
            <w:hideMark/>
          </w:tcPr>
          <w:p w:rsidR="00D432F9" w:rsidRPr="004D7936" w:rsidRDefault="00D432F9">
            <w:pPr>
              <w:pStyle w:val="NormalWeb"/>
              <w:spacing w:before="0" w:beforeAutospacing="0" w:line="225" w:lineRule="atLeast"/>
              <w:jc w:val="right"/>
              <w:rPr>
                <w:rFonts w:ascii="Verdana" w:hAnsi="Verdana"/>
                <w:color w:val="000000"/>
                <w:sz w:val="20"/>
                <w:szCs w:val="20"/>
                <w:highlight w:val="lightGray"/>
              </w:rPr>
            </w:pPr>
            <w:r w:rsidRPr="004D7936">
              <w:rPr>
                <w:rFonts w:ascii="Verdana" w:hAnsi="Verdana"/>
                <w:color w:val="000000"/>
                <w:sz w:val="15"/>
                <w:szCs w:val="15"/>
                <w:highlight w:val="lightGray"/>
              </w:rPr>
              <w:t>created 05/13/04</w:t>
            </w:r>
          </w:p>
        </w:tc>
      </w:tr>
    </w:tbl>
    <w:p w:rsidR="00D432F9" w:rsidRPr="004D7936" w:rsidRDefault="00D432F9" w:rsidP="00D432F9">
      <w:pPr>
        <w:pStyle w:val="Heading3"/>
        <w:shd w:val="clear" w:color="auto" w:fill="E9DFBE"/>
        <w:spacing w:after="0" w:afterAutospacing="0"/>
        <w:rPr>
          <w:rFonts w:ascii="Verdana" w:hAnsi="Verdana"/>
          <w:color w:val="000000"/>
          <w:sz w:val="23"/>
          <w:szCs w:val="23"/>
          <w:highlight w:val="lightGray"/>
        </w:rPr>
      </w:pPr>
      <w:r w:rsidRPr="004D7936">
        <w:rPr>
          <w:rFonts w:ascii="Verdana" w:hAnsi="Verdana"/>
          <w:color w:val="000000"/>
          <w:sz w:val="23"/>
          <w:szCs w:val="23"/>
          <w:highlight w:val="lightGray"/>
        </w:rPr>
        <w:t>Introduction</w:t>
      </w:r>
    </w:p>
    <w:p w:rsidR="00D432F9" w:rsidRPr="004D7936" w:rsidRDefault="00D432F9" w:rsidP="00D432F9">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Welcome to the world that is AI scripting for Age of Mythology. Scripting for Age of Mythology is much more complicated than the random map scripts made for earlier Ensemble Studios games such as Age of Empires. In fact you are essentially programming in a cut down version of the C++ language called XS.</w:t>
      </w:r>
    </w:p>
    <w:p w:rsidR="00D432F9" w:rsidRPr="004D7936" w:rsidRDefault="00D432F9" w:rsidP="00D432F9">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However this should not discourage potential AI Scripters as once you have learnt the basics of the AI library and have a grapple on the format in which you write the code you will find it extremely easy to produce scripts which do exactly as you want them to.</w:t>
      </w:r>
    </w:p>
    <w:p w:rsidR="00D432F9" w:rsidRPr="004D7936" w:rsidRDefault="00D432F9" w:rsidP="00D432F9">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This chapter deals with the various things you must do in order to allow you to create and debug scripts within Age of Mythology. I should also point out that my guides are designed for the Titans Expansion pack as by now almost everyone that is infatuated with Age of Mythology would have the expansion pack. For those still running the original Age of Mythology, consult the documentation for AI setup.</w:t>
      </w:r>
    </w:p>
    <w:p w:rsidR="00D432F9" w:rsidRPr="004D7936" w:rsidRDefault="00D432F9" w:rsidP="00D432F9">
      <w:pPr>
        <w:pStyle w:val="Heading3"/>
        <w:shd w:val="clear" w:color="auto" w:fill="E9DFBE"/>
        <w:spacing w:after="0" w:afterAutospacing="0"/>
        <w:rPr>
          <w:rFonts w:ascii="Verdana" w:hAnsi="Verdana"/>
          <w:color w:val="000000"/>
          <w:sz w:val="23"/>
          <w:szCs w:val="23"/>
          <w:highlight w:val="lightGray"/>
        </w:rPr>
      </w:pPr>
      <w:r w:rsidRPr="004D7936">
        <w:rPr>
          <w:rFonts w:ascii="Verdana" w:hAnsi="Verdana"/>
          <w:color w:val="000000"/>
          <w:sz w:val="23"/>
          <w:szCs w:val="23"/>
          <w:highlight w:val="lightGray"/>
        </w:rPr>
        <w:t>Chapter 1: Essential Setup</w:t>
      </w:r>
    </w:p>
    <w:p w:rsidR="00D432F9" w:rsidRPr="004D7936" w:rsidRDefault="00D432F9" w:rsidP="00D432F9">
      <w:pPr>
        <w:pStyle w:val="Heading4"/>
        <w:shd w:val="clear" w:color="auto" w:fill="E9DFBE"/>
        <w:spacing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Stage 1: Preparing Age of Mythology for AI Scripts</w:t>
      </w:r>
    </w:p>
    <w:p w:rsidR="00D432F9" w:rsidRPr="004D7936" w:rsidRDefault="00D432F9" w:rsidP="00D432F9">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In order to set Age of Mythology up to enable editing and debugging of AI scripts you must alter the command line on the shortcut to the game. To do this right click the shortcut and select properties. Currently the shortcut's target line should look something like this:</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C:\Program Files\Microsoft Games\Age of Mythology\aomx.exe</w:t>
      </w:r>
    </w:p>
    <w:p w:rsidR="00D432F9" w:rsidRPr="004D7936" w:rsidRDefault="00D432F9" w:rsidP="00D432F9">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This must be altered in order for the game to load the AI debugging tools at start-up. Append the target line to include the following statement.</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+aiDebug +showAIEchoes +logAIErrors</w:t>
      </w:r>
    </w:p>
    <w:p w:rsidR="00D432F9" w:rsidRPr="004D7936" w:rsidRDefault="00D432F9" w:rsidP="00D432F9">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Thus the final target line should look something like this:</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"C:\Program …\aomx.exe" +aiDebug +showAIEchoes +logAIErrors</w:t>
      </w:r>
    </w:p>
    <w:p w:rsidR="00D432F9" w:rsidRPr="004D7936" w:rsidRDefault="00D432F9" w:rsidP="00D432F9">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lastRenderedPageBreak/>
        <w:t>For those concerned with performance and others worried about what adding these tools to start-up will do to game play, I can only offer this comment. I have not noticed any difference in performance when running these tools at start-up nor do they seem to affect any part of the game itself. Essentially it just appears that the extra command line parameters simply make the tools visible rather than hidden.</w:t>
      </w:r>
    </w:p>
    <w:p w:rsidR="00D432F9" w:rsidRPr="004D7936" w:rsidRDefault="00D432F9" w:rsidP="00D432F9">
      <w:pPr>
        <w:pStyle w:val="Heading4"/>
        <w:shd w:val="clear" w:color="auto" w:fill="E9DFBE"/>
        <w:spacing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Stage 2: Choosing an Environment for Scripting</w:t>
      </w:r>
    </w:p>
    <w:p w:rsidR="00D432F9" w:rsidRPr="004D7936" w:rsidRDefault="00D432F9" w:rsidP="00D432F9">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While it is possible to build scripts using nothing more than notepad, ideally you want build in them in an editor which supports C++ files as it will format you code and help in finding syntax errors. I use Microsoft Visual Studio.NET 2003 however using a suitable version of Visual C++ such as 4, 5 or 6 should also be ok. You may also want to consider products by other companies such as Borland C++ Builder. The list below offers some free alternatives however I cannot vouch for them:</w:t>
      </w:r>
    </w:p>
    <w:p w:rsidR="00D432F9" w:rsidRPr="004D7936" w:rsidRDefault="009507BB" w:rsidP="00D432F9">
      <w:pPr>
        <w:numPr>
          <w:ilvl w:val="0"/>
          <w:numId w:val="9"/>
        </w:numPr>
        <w:shd w:val="clear" w:color="auto" w:fill="E9DFBE"/>
        <w:spacing w:before="100" w:beforeAutospacing="1" w:after="100" w:afterAutospacing="1" w:line="225" w:lineRule="atLeast"/>
        <w:rPr>
          <w:rFonts w:ascii="Verdana" w:hAnsi="Verdana"/>
          <w:color w:val="000000"/>
          <w:sz w:val="20"/>
          <w:szCs w:val="20"/>
          <w:highlight w:val="lightGray"/>
        </w:rPr>
      </w:pPr>
      <w:hyperlink r:id="rId27" w:history="1">
        <w:r w:rsidR="00D432F9" w:rsidRPr="004D7936">
          <w:rPr>
            <w:rStyle w:val="Hyperlink"/>
            <w:rFonts w:ascii="Verdana" w:hAnsi="Verdana"/>
            <w:color w:val="4C0099"/>
            <w:sz w:val="20"/>
            <w:highlight w:val="lightGray"/>
          </w:rPr>
          <w:t>Eclipse Editor</w:t>
        </w:r>
      </w:hyperlink>
    </w:p>
    <w:p w:rsidR="00D432F9" w:rsidRPr="004D7936" w:rsidRDefault="009507BB" w:rsidP="00D432F9">
      <w:pPr>
        <w:numPr>
          <w:ilvl w:val="0"/>
          <w:numId w:val="9"/>
        </w:numPr>
        <w:shd w:val="clear" w:color="auto" w:fill="E9DFBE"/>
        <w:spacing w:before="100" w:beforeAutospacing="1" w:after="100" w:afterAutospacing="1" w:line="225" w:lineRule="atLeast"/>
        <w:rPr>
          <w:rFonts w:ascii="Verdana" w:hAnsi="Verdana"/>
          <w:color w:val="000000"/>
          <w:sz w:val="20"/>
          <w:szCs w:val="20"/>
          <w:highlight w:val="lightGray"/>
        </w:rPr>
      </w:pPr>
      <w:hyperlink r:id="rId28" w:history="1">
        <w:r w:rsidR="00D432F9" w:rsidRPr="004D7936">
          <w:rPr>
            <w:rStyle w:val="Hyperlink"/>
            <w:rFonts w:ascii="Verdana" w:hAnsi="Verdana"/>
            <w:color w:val="4C0099"/>
            <w:sz w:val="20"/>
            <w:highlight w:val="lightGray"/>
          </w:rPr>
          <w:t>VIDE Editor</w:t>
        </w:r>
      </w:hyperlink>
    </w:p>
    <w:p w:rsidR="00D432F9" w:rsidRPr="004D7936" w:rsidRDefault="009507BB" w:rsidP="00D432F9">
      <w:pPr>
        <w:numPr>
          <w:ilvl w:val="0"/>
          <w:numId w:val="9"/>
        </w:numPr>
        <w:shd w:val="clear" w:color="auto" w:fill="E9DFBE"/>
        <w:spacing w:before="100" w:beforeAutospacing="1" w:after="100" w:afterAutospacing="1" w:line="225" w:lineRule="atLeast"/>
        <w:rPr>
          <w:rFonts w:ascii="Verdana" w:hAnsi="Verdana"/>
          <w:color w:val="000000"/>
          <w:sz w:val="20"/>
          <w:szCs w:val="20"/>
          <w:highlight w:val="lightGray"/>
        </w:rPr>
      </w:pPr>
      <w:hyperlink r:id="rId29" w:history="1">
        <w:r w:rsidR="00D432F9" w:rsidRPr="004D7936">
          <w:rPr>
            <w:rStyle w:val="Hyperlink"/>
            <w:rFonts w:ascii="Verdana" w:hAnsi="Verdana"/>
            <w:color w:val="4C0099"/>
            <w:sz w:val="20"/>
            <w:highlight w:val="lightGray"/>
          </w:rPr>
          <w:t>Crimson Editor</w:t>
        </w:r>
      </w:hyperlink>
      <w:r w:rsidR="00D432F9" w:rsidRPr="004D7936">
        <w:rPr>
          <w:rStyle w:val="apple-converted-space"/>
          <w:rFonts w:ascii="Verdana" w:hAnsi="Verdana"/>
          <w:color w:val="000000"/>
          <w:sz w:val="20"/>
          <w:szCs w:val="20"/>
          <w:highlight w:val="lightGray"/>
        </w:rPr>
        <w:t> </w:t>
      </w:r>
      <w:r w:rsidR="00D432F9" w:rsidRPr="004D7936">
        <w:rPr>
          <w:rFonts w:ascii="Verdana" w:hAnsi="Verdana"/>
          <w:color w:val="FF0000"/>
          <w:sz w:val="20"/>
          <w:szCs w:val="20"/>
          <w:highlight w:val="lightGray"/>
        </w:rPr>
        <w:t>(popular)</w:t>
      </w:r>
    </w:p>
    <w:p w:rsidR="00D432F9" w:rsidRPr="004D7936" w:rsidRDefault="009507BB" w:rsidP="00D432F9">
      <w:pPr>
        <w:numPr>
          <w:ilvl w:val="0"/>
          <w:numId w:val="9"/>
        </w:numPr>
        <w:shd w:val="clear" w:color="auto" w:fill="E9DFBE"/>
        <w:spacing w:before="100" w:beforeAutospacing="1" w:after="100" w:afterAutospacing="1" w:line="225" w:lineRule="atLeast"/>
        <w:rPr>
          <w:rFonts w:ascii="Verdana" w:hAnsi="Verdana"/>
          <w:color w:val="000000"/>
          <w:sz w:val="20"/>
          <w:szCs w:val="20"/>
          <w:highlight w:val="lightGray"/>
        </w:rPr>
      </w:pPr>
      <w:hyperlink r:id="rId30" w:history="1">
        <w:r w:rsidR="00D432F9" w:rsidRPr="004D7936">
          <w:rPr>
            <w:rStyle w:val="Hyperlink"/>
            <w:rFonts w:ascii="Verdana" w:hAnsi="Verdana"/>
            <w:color w:val="4C0099"/>
            <w:sz w:val="20"/>
            <w:highlight w:val="lightGray"/>
          </w:rPr>
          <w:t>VIM Editor</w:t>
        </w:r>
      </w:hyperlink>
    </w:p>
    <w:p w:rsidR="00D432F9" w:rsidRPr="004D7936" w:rsidRDefault="00D432F9" w:rsidP="00D432F9">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Once you have an editor to build your scripts you are ready to go!</w:t>
      </w:r>
    </w:p>
    <w:p w:rsidR="00D432F9" w:rsidRPr="004D7936" w:rsidRDefault="00D432F9" w:rsidP="00D432F9">
      <w:pPr>
        <w:pStyle w:val="Heading4"/>
        <w:shd w:val="clear" w:color="auto" w:fill="E9DFBE"/>
        <w:spacing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Stage 3: AoM Enhanced Editor (Optional)</w:t>
      </w:r>
    </w:p>
    <w:p w:rsidR="00D432F9" w:rsidRPr="004D7936" w:rsidRDefault="00D432F9" w:rsidP="00D432F9">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I also recommend you install the New X Editor by Reyk for Age of Mythology as it provides menu access from the Age of Mythology editor to most AI related tools within the game. You can download it from Age of Mythology Heaven</w:t>
      </w:r>
      <w:r w:rsidRPr="004D7936">
        <w:rPr>
          <w:rStyle w:val="apple-converted-space"/>
          <w:rFonts w:ascii="Verdana" w:hAnsi="Verdana"/>
          <w:color w:val="000000"/>
          <w:sz w:val="20"/>
          <w:szCs w:val="20"/>
          <w:highlight w:val="lightGray"/>
        </w:rPr>
        <w:t> </w:t>
      </w:r>
      <w:hyperlink r:id="rId31" w:history="1">
        <w:r w:rsidRPr="004D7936">
          <w:rPr>
            <w:rStyle w:val="Hyperlink"/>
            <w:rFonts w:ascii="Verdana" w:hAnsi="Verdana"/>
            <w:color w:val="4C0099"/>
            <w:sz w:val="20"/>
            <w:highlight w:val="lightGray"/>
          </w:rPr>
          <w:t>here.</w:t>
        </w:r>
      </w:hyperlink>
    </w:p>
    <w:p w:rsidR="00D432F9" w:rsidRPr="004D7936" w:rsidRDefault="00D432F9" w:rsidP="00D432F9">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Also you will need the complete AOM AI Constant reference library for later use, download it from</w:t>
      </w:r>
      <w:r w:rsidRPr="004D7936">
        <w:rPr>
          <w:rStyle w:val="apple-converted-space"/>
          <w:rFonts w:ascii="Verdana" w:hAnsi="Verdana"/>
          <w:color w:val="000000"/>
          <w:sz w:val="20"/>
          <w:szCs w:val="20"/>
          <w:highlight w:val="lightGray"/>
        </w:rPr>
        <w:t> </w:t>
      </w:r>
      <w:hyperlink r:id="rId32" w:history="1">
        <w:r w:rsidRPr="004D7936">
          <w:rPr>
            <w:rStyle w:val="Hyperlink"/>
            <w:rFonts w:ascii="Verdana" w:hAnsi="Verdana"/>
            <w:color w:val="4C0099"/>
            <w:sz w:val="20"/>
            <w:highlight w:val="lightGray"/>
          </w:rPr>
          <w:t>here</w:t>
        </w:r>
      </w:hyperlink>
      <w:r w:rsidRPr="004D7936">
        <w:rPr>
          <w:rFonts w:ascii="Verdana" w:hAnsi="Verdana"/>
          <w:color w:val="000000"/>
          <w:sz w:val="20"/>
          <w:szCs w:val="20"/>
          <w:highlight w:val="lightGray"/>
        </w:rPr>
        <w:t>.</w:t>
      </w:r>
    </w:p>
    <w:p w:rsidR="00D432F9" w:rsidRPr="004D7936" w:rsidRDefault="00D432F9" w:rsidP="00D432F9">
      <w:pPr>
        <w:pStyle w:val="Heading3"/>
        <w:shd w:val="clear" w:color="auto" w:fill="E9DFBE"/>
        <w:spacing w:after="0" w:afterAutospacing="0"/>
        <w:rPr>
          <w:rFonts w:ascii="Verdana" w:hAnsi="Verdana"/>
          <w:color w:val="000000"/>
          <w:sz w:val="23"/>
          <w:szCs w:val="23"/>
          <w:highlight w:val="lightGray"/>
        </w:rPr>
      </w:pPr>
      <w:r w:rsidRPr="004D7936">
        <w:rPr>
          <w:rFonts w:ascii="Verdana" w:hAnsi="Verdana"/>
          <w:color w:val="000000"/>
          <w:sz w:val="23"/>
          <w:szCs w:val="23"/>
          <w:highlight w:val="lightGray"/>
        </w:rPr>
        <w:t>Chapter 2: XS Variables</w:t>
      </w:r>
    </w:p>
    <w:p w:rsidR="00D432F9" w:rsidRPr="004D7936" w:rsidRDefault="00D432F9" w:rsidP="00D432F9">
      <w:pPr>
        <w:pStyle w:val="Heading4"/>
        <w:shd w:val="clear" w:color="auto" w:fill="E9DFBE"/>
        <w:spacing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Introduction</w:t>
      </w:r>
    </w:p>
    <w:p w:rsidR="00D432F9" w:rsidRPr="004D7936" w:rsidRDefault="00D432F9" w:rsidP="00D432F9">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The XS Language is not easy and unlike a language such as Visual Basic it is not immediately apparent what the code is actually doing. Fortunately for AOM AI Scripters a large amount of this does not apply as all you are essentially doing is sending commands to an AI library and because most of the time you are just interacting with this library the amount of work a scripter has to do compared to a full C++ programmer is significantly less.</w:t>
      </w:r>
    </w:p>
    <w:p w:rsidR="00D432F9" w:rsidRPr="004D7936" w:rsidRDefault="00D432F9" w:rsidP="00D432F9">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This chapter focuses on learning what a variable is, how you declare them and their purpose in AI Scripts.</w:t>
      </w:r>
    </w:p>
    <w:p w:rsidR="00D432F9" w:rsidRPr="004D7936" w:rsidRDefault="00D432F9" w:rsidP="00D432F9">
      <w:pPr>
        <w:pStyle w:val="Heading4"/>
        <w:shd w:val="clear" w:color="auto" w:fill="E9DFBE"/>
        <w:spacing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Variables</w:t>
      </w:r>
    </w:p>
    <w:p w:rsidR="00D432F9" w:rsidRPr="004D7936" w:rsidRDefault="00D432F9" w:rsidP="00D432F9">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A variable is a combination of a user defined name e.g. "myVariable" and a specified data type such as</w:t>
      </w:r>
      <w:r w:rsidRPr="004D7936">
        <w:rPr>
          <w:rStyle w:val="apple-converted-space"/>
          <w:rFonts w:ascii="Verdana" w:hAnsi="Verdana"/>
          <w:color w:val="000000"/>
          <w:sz w:val="20"/>
          <w:szCs w:val="20"/>
          <w:highlight w:val="lightGray"/>
        </w:rPr>
        <w:t> </w:t>
      </w:r>
      <w:r w:rsidRPr="004D7936">
        <w:rPr>
          <w:rFonts w:ascii="Verdana" w:hAnsi="Verdana"/>
          <w:i/>
          <w:iCs/>
          <w:color w:val="000000"/>
          <w:sz w:val="20"/>
          <w:szCs w:val="20"/>
          <w:highlight w:val="lightGray"/>
        </w:rPr>
        <w:t>int</w:t>
      </w:r>
      <w:r w:rsidRPr="004D7936">
        <w:rPr>
          <w:rStyle w:val="apple-converted-space"/>
          <w:rFonts w:ascii="Verdana" w:hAnsi="Verdana"/>
          <w:color w:val="000000"/>
          <w:sz w:val="20"/>
          <w:szCs w:val="20"/>
          <w:highlight w:val="lightGray"/>
        </w:rPr>
        <w:t> </w:t>
      </w:r>
      <w:r w:rsidRPr="004D7936">
        <w:rPr>
          <w:rFonts w:ascii="Verdana" w:hAnsi="Verdana"/>
          <w:color w:val="000000"/>
          <w:sz w:val="20"/>
          <w:szCs w:val="20"/>
          <w:highlight w:val="lightGray"/>
        </w:rPr>
        <w:t>(a number with no decimal places) or</w:t>
      </w:r>
      <w:r w:rsidRPr="004D7936">
        <w:rPr>
          <w:rStyle w:val="apple-converted-space"/>
          <w:rFonts w:ascii="Verdana" w:hAnsi="Verdana"/>
          <w:color w:val="000000"/>
          <w:sz w:val="20"/>
          <w:szCs w:val="20"/>
          <w:highlight w:val="lightGray"/>
        </w:rPr>
        <w:t> </w:t>
      </w:r>
      <w:r w:rsidRPr="004D7936">
        <w:rPr>
          <w:rFonts w:ascii="Verdana" w:hAnsi="Verdana"/>
          <w:i/>
          <w:iCs/>
          <w:color w:val="000000"/>
          <w:sz w:val="20"/>
          <w:szCs w:val="20"/>
          <w:highlight w:val="lightGray"/>
        </w:rPr>
        <w:t>string</w:t>
      </w:r>
      <w:r w:rsidRPr="004D7936">
        <w:rPr>
          <w:rStyle w:val="apple-converted-space"/>
          <w:rFonts w:ascii="Verdana" w:hAnsi="Verdana"/>
          <w:color w:val="000000"/>
          <w:sz w:val="20"/>
          <w:szCs w:val="20"/>
          <w:highlight w:val="lightGray"/>
        </w:rPr>
        <w:t> </w:t>
      </w:r>
      <w:r w:rsidRPr="004D7936">
        <w:rPr>
          <w:rFonts w:ascii="Verdana" w:hAnsi="Verdana"/>
          <w:color w:val="000000"/>
          <w:sz w:val="20"/>
          <w:szCs w:val="20"/>
          <w:highlight w:val="lightGray"/>
        </w:rPr>
        <w:t>(a collection of letters and other characters).</w:t>
      </w:r>
    </w:p>
    <w:p w:rsidR="00D432F9" w:rsidRPr="004D7936" w:rsidRDefault="00D432F9" w:rsidP="00D432F9">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Variables are used to hold information gathered from external sources or from the result of code operations. The purpose of having variables is so we can refer to the information they hold simply by using the name of the variable.</w:t>
      </w:r>
    </w:p>
    <w:p w:rsidR="00D432F9" w:rsidRPr="004D7936" w:rsidRDefault="00D432F9" w:rsidP="00D432F9">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 xml:space="preserve">Creating a variable is extremely easy, we choose the data type in this example we will use an Int and give it a name in this case "myIntegerVariable". Finally we must assign a default value for the variable to hold in most cases where this is unknown we use -1 for </w:t>
      </w:r>
      <w:r w:rsidRPr="004D7936">
        <w:rPr>
          <w:rFonts w:ascii="Verdana" w:hAnsi="Verdana"/>
          <w:color w:val="000000"/>
          <w:sz w:val="20"/>
          <w:szCs w:val="20"/>
          <w:highlight w:val="lightGray"/>
        </w:rPr>
        <w:lastRenderedPageBreak/>
        <w:t>the</w:t>
      </w:r>
      <w:r w:rsidRPr="004D7936">
        <w:rPr>
          <w:rStyle w:val="apple-converted-space"/>
          <w:rFonts w:ascii="Verdana" w:hAnsi="Verdana"/>
          <w:color w:val="000000"/>
          <w:sz w:val="20"/>
          <w:szCs w:val="20"/>
          <w:highlight w:val="lightGray"/>
        </w:rPr>
        <w:t> </w:t>
      </w:r>
      <w:r w:rsidRPr="004D7936">
        <w:rPr>
          <w:rFonts w:ascii="Verdana" w:hAnsi="Verdana"/>
          <w:i/>
          <w:iCs/>
          <w:color w:val="000000"/>
          <w:sz w:val="20"/>
          <w:szCs w:val="20"/>
          <w:highlight w:val="lightGray"/>
        </w:rPr>
        <w:t>int</w:t>
      </w:r>
      <w:r w:rsidRPr="004D7936">
        <w:rPr>
          <w:rFonts w:ascii="Verdana" w:hAnsi="Verdana"/>
          <w:color w:val="000000"/>
          <w:sz w:val="20"/>
          <w:szCs w:val="20"/>
          <w:highlight w:val="lightGray"/>
        </w:rPr>
        <w:t>data type or for the</w:t>
      </w:r>
      <w:r w:rsidRPr="004D7936">
        <w:rPr>
          <w:rStyle w:val="apple-converted-space"/>
          <w:rFonts w:ascii="Verdana" w:hAnsi="Verdana"/>
          <w:color w:val="000000"/>
          <w:sz w:val="20"/>
          <w:szCs w:val="20"/>
          <w:highlight w:val="lightGray"/>
        </w:rPr>
        <w:t> </w:t>
      </w:r>
      <w:r w:rsidRPr="004D7936">
        <w:rPr>
          <w:rFonts w:ascii="Verdana" w:hAnsi="Verdana"/>
          <w:i/>
          <w:iCs/>
          <w:color w:val="000000"/>
          <w:sz w:val="20"/>
          <w:szCs w:val="20"/>
          <w:highlight w:val="lightGray"/>
        </w:rPr>
        <w:t>string</w:t>
      </w:r>
      <w:r w:rsidRPr="004D7936">
        <w:rPr>
          <w:rStyle w:val="apple-converted-space"/>
          <w:rFonts w:ascii="Verdana" w:hAnsi="Verdana"/>
          <w:color w:val="000000"/>
          <w:sz w:val="20"/>
          <w:szCs w:val="20"/>
          <w:highlight w:val="lightGray"/>
        </w:rPr>
        <w:t> </w:t>
      </w:r>
      <w:r w:rsidRPr="004D7936">
        <w:rPr>
          <w:rFonts w:ascii="Verdana" w:hAnsi="Verdana"/>
          <w:color w:val="000000"/>
          <w:sz w:val="20"/>
          <w:szCs w:val="20"/>
          <w:highlight w:val="lightGray"/>
        </w:rPr>
        <w:t>data type we use 2 speech marks. Variables in XS are written in the following format:</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[DATATYPE] [VARIABLE NAME] = [DEFAULT VALUE];</w:t>
      </w:r>
    </w:p>
    <w:p w:rsidR="00D432F9" w:rsidRPr="004D7936" w:rsidRDefault="00D432F9" w:rsidP="00D432F9">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Thus our example would look something like this:</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int myIntegerVariable = -1;</w:t>
      </w:r>
    </w:p>
    <w:p w:rsidR="00D432F9" w:rsidRPr="004D7936" w:rsidRDefault="00D432F9" w:rsidP="00D432F9">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Most editors will also format the information you have just entered using different colours e.g. the colour light blue is often used for identifying data types.</w:t>
      </w:r>
    </w:p>
    <w:p w:rsidR="00D432F9" w:rsidRPr="004D7936" w:rsidRDefault="00D432F9" w:rsidP="00D432F9">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Next we add the</w:t>
      </w:r>
      <w:r w:rsidRPr="004D7936">
        <w:rPr>
          <w:rStyle w:val="apple-converted-space"/>
          <w:rFonts w:ascii="Verdana" w:hAnsi="Verdana"/>
          <w:color w:val="000000"/>
          <w:sz w:val="20"/>
          <w:szCs w:val="20"/>
          <w:highlight w:val="lightGray"/>
        </w:rPr>
        <w:t> </w:t>
      </w:r>
      <w:r w:rsidRPr="004D7936">
        <w:rPr>
          <w:rFonts w:ascii="Verdana" w:hAnsi="Verdana"/>
          <w:i/>
          <w:iCs/>
          <w:color w:val="000000"/>
          <w:sz w:val="20"/>
          <w:szCs w:val="20"/>
          <w:highlight w:val="lightGray"/>
        </w:rPr>
        <w:t>extern</w:t>
      </w:r>
      <w:r w:rsidRPr="004D7936">
        <w:rPr>
          <w:rStyle w:val="apple-converted-space"/>
          <w:rFonts w:ascii="Verdana" w:hAnsi="Verdana"/>
          <w:color w:val="000000"/>
          <w:sz w:val="20"/>
          <w:szCs w:val="20"/>
          <w:highlight w:val="lightGray"/>
        </w:rPr>
        <w:t> </w:t>
      </w:r>
      <w:r w:rsidRPr="004D7936">
        <w:rPr>
          <w:rFonts w:ascii="Verdana" w:hAnsi="Verdana"/>
          <w:color w:val="000000"/>
          <w:sz w:val="20"/>
          <w:szCs w:val="20"/>
          <w:highlight w:val="lightGray"/>
        </w:rPr>
        <w:t>XS keyword to the beginning of all variables (existing C++ programmers may complain about this but for the purpose of AOM Scripting it will reduce the chances of users encountering compilation errors). The keyword should also be recognised by most editors and its colour changed. You should now have something like this:</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extern int myIntegerVariable = -1;</w:t>
      </w:r>
    </w:p>
    <w:p w:rsidR="00D432F9" w:rsidRPr="004D7936" w:rsidRDefault="00D432F9" w:rsidP="00D432F9">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Finally it is important to remember that at the end of almost every line of code you must add a semicolon ( ';' ) so the script knows it can move to the next line and consider it a new statement. This is most certainly the case when we DECLARE (what we have just done) a variable.</w:t>
      </w:r>
    </w:p>
    <w:p w:rsidR="00D432F9" w:rsidRPr="004D7936" w:rsidRDefault="00D432F9" w:rsidP="00D432F9">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Below are some more examples, in almost every case with AOM scripting you will just be using the</w:t>
      </w:r>
      <w:r w:rsidRPr="004D7936">
        <w:rPr>
          <w:rStyle w:val="apple-converted-space"/>
          <w:rFonts w:ascii="Verdana" w:hAnsi="Verdana"/>
          <w:color w:val="000000"/>
          <w:sz w:val="20"/>
          <w:szCs w:val="20"/>
          <w:highlight w:val="lightGray"/>
        </w:rPr>
        <w:t> </w:t>
      </w:r>
      <w:r w:rsidRPr="004D7936">
        <w:rPr>
          <w:rFonts w:ascii="Verdana" w:hAnsi="Verdana"/>
          <w:i/>
          <w:iCs/>
          <w:color w:val="000000"/>
          <w:sz w:val="20"/>
          <w:szCs w:val="20"/>
          <w:highlight w:val="lightGray"/>
        </w:rPr>
        <w:t>int</w:t>
      </w:r>
      <w:r w:rsidRPr="004D7936">
        <w:rPr>
          <w:rFonts w:ascii="Verdana" w:hAnsi="Verdana"/>
          <w:color w:val="000000"/>
          <w:sz w:val="20"/>
          <w:szCs w:val="20"/>
          <w:highlight w:val="lightGray"/>
        </w:rPr>
        <w:t>,</w:t>
      </w:r>
      <w:r w:rsidRPr="004D7936">
        <w:rPr>
          <w:rStyle w:val="apple-converted-space"/>
          <w:rFonts w:ascii="Verdana" w:hAnsi="Verdana"/>
          <w:color w:val="000000"/>
          <w:sz w:val="20"/>
          <w:szCs w:val="20"/>
          <w:highlight w:val="lightGray"/>
        </w:rPr>
        <w:t> </w:t>
      </w:r>
      <w:r w:rsidRPr="004D7936">
        <w:rPr>
          <w:rFonts w:ascii="Verdana" w:hAnsi="Verdana"/>
          <w:i/>
          <w:iCs/>
          <w:color w:val="000000"/>
          <w:sz w:val="20"/>
          <w:szCs w:val="20"/>
          <w:highlight w:val="lightGray"/>
        </w:rPr>
        <w:t>string</w:t>
      </w:r>
      <w:r w:rsidRPr="004D7936">
        <w:rPr>
          <w:rStyle w:val="apple-converted-space"/>
          <w:rFonts w:ascii="Verdana" w:hAnsi="Verdana"/>
          <w:color w:val="000000"/>
          <w:sz w:val="20"/>
          <w:szCs w:val="20"/>
          <w:highlight w:val="lightGray"/>
        </w:rPr>
        <w:t> </w:t>
      </w:r>
      <w:r w:rsidRPr="004D7936">
        <w:rPr>
          <w:rFonts w:ascii="Verdana" w:hAnsi="Verdana"/>
          <w:color w:val="000000"/>
          <w:sz w:val="20"/>
          <w:szCs w:val="20"/>
          <w:highlight w:val="lightGray"/>
        </w:rPr>
        <w:t>and</w:t>
      </w:r>
      <w:r w:rsidRPr="004D7936">
        <w:rPr>
          <w:rStyle w:val="apple-converted-space"/>
          <w:rFonts w:ascii="Verdana" w:hAnsi="Verdana"/>
          <w:color w:val="000000"/>
          <w:sz w:val="20"/>
          <w:szCs w:val="20"/>
          <w:highlight w:val="lightGray"/>
        </w:rPr>
        <w:t> </w:t>
      </w:r>
      <w:r w:rsidRPr="004D7936">
        <w:rPr>
          <w:rFonts w:ascii="Verdana" w:hAnsi="Verdana"/>
          <w:i/>
          <w:iCs/>
          <w:color w:val="000000"/>
          <w:sz w:val="20"/>
          <w:szCs w:val="20"/>
          <w:highlight w:val="lightGray"/>
        </w:rPr>
        <w:t>float</w:t>
      </w:r>
      <w:r w:rsidRPr="004D7936">
        <w:rPr>
          <w:rStyle w:val="apple-converted-space"/>
          <w:rFonts w:ascii="Verdana" w:hAnsi="Verdana"/>
          <w:color w:val="000000"/>
          <w:sz w:val="20"/>
          <w:szCs w:val="20"/>
          <w:highlight w:val="lightGray"/>
        </w:rPr>
        <w:t> </w:t>
      </w:r>
      <w:r w:rsidRPr="004D7936">
        <w:rPr>
          <w:rFonts w:ascii="Verdana" w:hAnsi="Verdana"/>
          <w:color w:val="000000"/>
          <w:sz w:val="20"/>
          <w:szCs w:val="20"/>
          <w:highlight w:val="lightGray"/>
        </w:rPr>
        <w:t>data type.</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extern int firstVariable = -1;</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extern int secondVariable = 11;</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extern string thirdVariable = "test string";</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extern string fourthVariable = "";</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extern float fifthVariable = 0.45;</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extern float sixthVariable = 0.1;</w:t>
      </w:r>
    </w:p>
    <w:p w:rsidR="00D432F9" w:rsidRPr="004D7936" w:rsidRDefault="00D432F9" w:rsidP="00D432F9">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The first variable is called “firstVariable” and is of type</w:t>
      </w:r>
      <w:r w:rsidRPr="004D7936">
        <w:rPr>
          <w:rStyle w:val="apple-converted-space"/>
          <w:rFonts w:ascii="Verdana" w:hAnsi="Verdana"/>
          <w:color w:val="000000"/>
          <w:sz w:val="20"/>
          <w:szCs w:val="20"/>
          <w:highlight w:val="lightGray"/>
        </w:rPr>
        <w:t> </w:t>
      </w:r>
      <w:r w:rsidRPr="004D7936">
        <w:rPr>
          <w:rFonts w:ascii="Verdana" w:hAnsi="Verdana"/>
          <w:i/>
          <w:iCs/>
          <w:color w:val="000000"/>
          <w:sz w:val="20"/>
          <w:szCs w:val="20"/>
          <w:highlight w:val="lightGray"/>
        </w:rPr>
        <w:t>int</w:t>
      </w:r>
      <w:r w:rsidRPr="004D7936">
        <w:rPr>
          <w:rStyle w:val="apple-converted-space"/>
          <w:rFonts w:ascii="Verdana" w:hAnsi="Verdana"/>
          <w:color w:val="000000"/>
          <w:sz w:val="20"/>
          <w:szCs w:val="20"/>
          <w:highlight w:val="lightGray"/>
        </w:rPr>
        <w:t> </w:t>
      </w:r>
      <w:r w:rsidRPr="004D7936">
        <w:rPr>
          <w:rFonts w:ascii="Verdana" w:hAnsi="Verdana"/>
          <w:color w:val="000000"/>
          <w:sz w:val="20"/>
          <w:szCs w:val="20"/>
          <w:highlight w:val="lightGray"/>
        </w:rPr>
        <w:t>with a value of -1</w:t>
      </w:r>
      <w:r w:rsidRPr="004D7936">
        <w:rPr>
          <w:rFonts w:ascii="Verdana" w:hAnsi="Verdana"/>
          <w:color w:val="000000"/>
          <w:sz w:val="20"/>
          <w:szCs w:val="20"/>
          <w:highlight w:val="lightGray"/>
        </w:rPr>
        <w:br/>
        <w:t>The second variable is called “secondVariable” and is of type</w:t>
      </w:r>
      <w:r w:rsidRPr="004D7936">
        <w:rPr>
          <w:rStyle w:val="apple-converted-space"/>
          <w:rFonts w:ascii="Verdana" w:hAnsi="Verdana"/>
          <w:color w:val="000000"/>
          <w:sz w:val="20"/>
          <w:szCs w:val="20"/>
          <w:highlight w:val="lightGray"/>
        </w:rPr>
        <w:t> </w:t>
      </w:r>
      <w:r w:rsidRPr="004D7936">
        <w:rPr>
          <w:rFonts w:ascii="Verdana" w:hAnsi="Verdana"/>
          <w:i/>
          <w:iCs/>
          <w:color w:val="000000"/>
          <w:sz w:val="20"/>
          <w:szCs w:val="20"/>
          <w:highlight w:val="lightGray"/>
        </w:rPr>
        <w:t>int</w:t>
      </w:r>
      <w:r w:rsidRPr="004D7936">
        <w:rPr>
          <w:rStyle w:val="apple-converted-space"/>
          <w:rFonts w:ascii="Verdana" w:hAnsi="Verdana"/>
          <w:color w:val="000000"/>
          <w:sz w:val="20"/>
          <w:szCs w:val="20"/>
          <w:highlight w:val="lightGray"/>
        </w:rPr>
        <w:t> </w:t>
      </w:r>
      <w:r w:rsidRPr="004D7936">
        <w:rPr>
          <w:rFonts w:ascii="Verdana" w:hAnsi="Verdana"/>
          <w:color w:val="000000"/>
          <w:sz w:val="20"/>
          <w:szCs w:val="20"/>
          <w:highlight w:val="lightGray"/>
        </w:rPr>
        <w:t>with a value of 11</w:t>
      </w:r>
      <w:r w:rsidRPr="004D7936">
        <w:rPr>
          <w:rFonts w:ascii="Verdana" w:hAnsi="Verdana"/>
          <w:color w:val="000000"/>
          <w:sz w:val="20"/>
          <w:szCs w:val="20"/>
          <w:highlight w:val="lightGray"/>
        </w:rPr>
        <w:br/>
        <w:t>The third variable is called “thirdVariable” and is of type</w:t>
      </w:r>
      <w:r w:rsidRPr="004D7936">
        <w:rPr>
          <w:rStyle w:val="apple-converted-space"/>
          <w:rFonts w:ascii="Verdana" w:hAnsi="Verdana"/>
          <w:color w:val="000000"/>
          <w:sz w:val="20"/>
          <w:szCs w:val="20"/>
          <w:highlight w:val="lightGray"/>
        </w:rPr>
        <w:t> </w:t>
      </w:r>
      <w:r w:rsidRPr="004D7936">
        <w:rPr>
          <w:rFonts w:ascii="Verdana" w:hAnsi="Verdana"/>
          <w:i/>
          <w:iCs/>
          <w:color w:val="000000"/>
          <w:sz w:val="20"/>
          <w:szCs w:val="20"/>
          <w:highlight w:val="lightGray"/>
        </w:rPr>
        <w:t>string</w:t>
      </w:r>
      <w:r w:rsidRPr="004D7936">
        <w:rPr>
          <w:rStyle w:val="apple-converted-space"/>
          <w:rFonts w:ascii="Verdana" w:hAnsi="Verdana"/>
          <w:color w:val="000000"/>
          <w:sz w:val="20"/>
          <w:szCs w:val="20"/>
          <w:highlight w:val="lightGray"/>
        </w:rPr>
        <w:t> </w:t>
      </w:r>
      <w:r w:rsidRPr="004D7936">
        <w:rPr>
          <w:rFonts w:ascii="Verdana" w:hAnsi="Verdana"/>
          <w:color w:val="000000"/>
          <w:sz w:val="20"/>
          <w:szCs w:val="20"/>
          <w:highlight w:val="lightGray"/>
        </w:rPr>
        <w:t>with a value of "test string"</w:t>
      </w:r>
      <w:r w:rsidRPr="004D7936">
        <w:rPr>
          <w:rFonts w:ascii="Verdana" w:hAnsi="Verdana"/>
          <w:color w:val="000000"/>
          <w:sz w:val="20"/>
          <w:szCs w:val="20"/>
          <w:highlight w:val="lightGray"/>
        </w:rPr>
        <w:br/>
        <w:t>The fourth variable is called “fourthVariable” and is of type</w:t>
      </w:r>
      <w:r w:rsidRPr="004D7936">
        <w:rPr>
          <w:rStyle w:val="apple-converted-space"/>
          <w:rFonts w:ascii="Verdana" w:hAnsi="Verdana"/>
          <w:color w:val="000000"/>
          <w:sz w:val="20"/>
          <w:szCs w:val="20"/>
          <w:highlight w:val="lightGray"/>
        </w:rPr>
        <w:t> </w:t>
      </w:r>
      <w:r w:rsidRPr="004D7936">
        <w:rPr>
          <w:rFonts w:ascii="Verdana" w:hAnsi="Verdana"/>
          <w:i/>
          <w:iCs/>
          <w:color w:val="000000"/>
          <w:sz w:val="20"/>
          <w:szCs w:val="20"/>
          <w:highlight w:val="lightGray"/>
        </w:rPr>
        <w:t>string</w:t>
      </w:r>
      <w:r w:rsidRPr="004D7936">
        <w:rPr>
          <w:rStyle w:val="apple-converted-space"/>
          <w:rFonts w:ascii="Verdana" w:hAnsi="Verdana"/>
          <w:color w:val="000000"/>
          <w:sz w:val="20"/>
          <w:szCs w:val="20"/>
          <w:highlight w:val="lightGray"/>
        </w:rPr>
        <w:t> </w:t>
      </w:r>
      <w:r w:rsidRPr="004D7936">
        <w:rPr>
          <w:rFonts w:ascii="Verdana" w:hAnsi="Verdana"/>
          <w:color w:val="000000"/>
          <w:sz w:val="20"/>
          <w:szCs w:val="20"/>
          <w:highlight w:val="lightGray"/>
        </w:rPr>
        <w:t>which is blank</w:t>
      </w:r>
      <w:r w:rsidRPr="004D7936">
        <w:rPr>
          <w:rFonts w:ascii="Verdana" w:hAnsi="Verdana"/>
          <w:color w:val="000000"/>
          <w:sz w:val="20"/>
          <w:szCs w:val="20"/>
          <w:highlight w:val="lightGray"/>
        </w:rPr>
        <w:br/>
        <w:t>The fifth variable is called “fifthVariable” and is of type</w:t>
      </w:r>
      <w:r w:rsidRPr="004D7936">
        <w:rPr>
          <w:rStyle w:val="apple-converted-space"/>
          <w:rFonts w:ascii="Verdana" w:hAnsi="Verdana"/>
          <w:color w:val="000000"/>
          <w:sz w:val="20"/>
          <w:szCs w:val="20"/>
          <w:highlight w:val="lightGray"/>
        </w:rPr>
        <w:t> </w:t>
      </w:r>
      <w:r w:rsidRPr="004D7936">
        <w:rPr>
          <w:rFonts w:ascii="Verdana" w:hAnsi="Verdana"/>
          <w:i/>
          <w:iCs/>
          <w:color w:val="000000"/>
          <w:sz w:val="20"/>
          <w:szCs w:val="20"/>
          <w:highlight w:val="lightGray"/>
        </w:rPr>
        <w:t>float</w:t>
      </w:r>
      <w:r w:rsidRPr="004D7936">
        <w:rPr>
          <w:rStyle w:val="apple-converted-space"/>
          <w:rFonts w:ascii="Verdana" w:hAnsi="Verdana"/>
          <w:color w:val="000000"/>
          <w:sz w:val="20"/>
          <w:szCs w:val="20"/>
          <w:highlight w:val="lightGray"/>
        </w:rPr>
        <w:t> </w:t>
      </w:r>
      <w:r w:rsidRPr="004D7936">
        <w:rPr>
          <w:rFonts w:ascii="Verdana" w:hAnsi="Verdana"/>
          <w:color w:val="000000"/>
          <w:sz w:val="20"/>
          <w:szCs w:val="20"/>
          <w:highlight w:val="lightGray"/>
        </w:rPr>
        <w:t>with a value of 0.45</w:t>
      </w:r>
      <w:r w:rsidRPr="004D7936">
        <w:rPr>
          <w:rFonts w:ascii="Verdana" w:hAnsi="Verdana"/>
          <w:color w:val="000000"/>
          <w:sz w:val="20"/>
          <w:szCs w:val="20"/>
          <w:highlight w:val="lightGray"/>
        </w:rPr>
        <w:br/>
        <w:t>The sixth variable is called “sixth Variable” and is of type</w:t>
      </w:r>
      <w:r w:rsidRPr="004D7936">
        <w:rPr>
          <w:rStyle w:val="apple-converted-space"/>
          <w:rFonts w:ascii="Verdana" w:hAnsi="Verdana"/>
          <w:color w:val="000000"/>
          <w:sz w:val="20"/>
          <w:szCs w:val="20"/>
          <w:highlight w:val="lightGray"/>
        </w:rPr>
        <w:t> </w:t>
      </w:r>
      <w:r w:rsidRPr="004D7936">
        <w:rPr>
          <w:rFonts w:ascii="Verdana" w:hAnsi="Verdana"/>
          <w:i/>
          <w:iCs/>
          <w:color w:val="000000"/>
          <w:sz w:val="20"/>
          <w:szCs w:val="20"/>
          <w:highlight w:val="lightGray"/>
        </w:rPr>
        <w:t>float</w:t>
      </w:r>
      <w:r w:rsidRPr="004D7936">
        <w:rPr>
          <w:rStyle w:val="apple-converted-space"/>
          <w:rFonts w:ascii="Verdana" w:hAnsi="Verdana"/>
          <w:color w:val="000000"/>
          <w:sz w:val="20"/>
          <w:szCs w:val="20"/>
          <w:highlight w:val="lightGray"/>
        </w:rPr>
        <w:t> </w:t>
      </w:r>
      <w:r w:rsidRPr="004D7936">
        <w:rPr>
          <w:rFonts w:ascii="Verdana" w:hAnsi="Verdana"/>
          <w:color w:val="000000"/>
          <w:sz w:val="20"/>
          <w:szCs w:val="20"/>
          <w:highlight w:val="lightGray"/>
        </w:rPr>
        <w:t>with a value of 0.1</w:t>
      </w:r>
    </w:p>
    <w:p w:rsidR="00D432F9" w:rsidRPr="004D7936" w:rsidRDefault="00D432F9" w:rsidP="00D432F9">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As you now have probably guessed the</w:t>
      </w:r>
      <w:r w:rsidRPr="004D7936">
        <w:rPr>
          <w:rStyle w:val="apple-converted-space"/>
          <w:rFonts w:ascii="Verdana" w:hAnsi="Verdana"/>
          <w:color w:val="000000"/>
          <w:sz w:val="20"/>
          <w:szCs w:val="20"/>
          <w:highlight w:val="lightGray"/>
        </w:rPr>
        <w:t> </w:t>
      </w:r>
      <w:r w:rsidRPr="004D7936">
        <w:rPr>
          <w:rFonts w:ascii="Verdana" w:hAnsi="Verdana"/>
          <w:i/>
          <w:iCs/>
          <w:color w:val="000000"/>
          <w:sz w:val="20"/>
          <w:szCs w:val="20"/>
          <w:highlight w:val="lightGray"/>
        </w:rPr>
        <w:t>float</w:t>
      </w:r>
      <w:r w:rsidRPr="004D7936">
        <w:rPr>
          <w:rStyle w:val="apple-converted-space"/>
          <w:rFonts w:ascii="Verdana" w:hAnsi="Verdana"/>
          <w:color w:val="000000"/>
          <w:sz w:val="20"/>
          <w:szCs w:val="20"/>
          <w:highlight w:val="lightGray"/>
        </w:rPr>
        <w:t> </w:t>
      </w:r>
      <w:r w:rsidRPr="004D7936">
        <w:rPr>
          <w:rFonts w:ascii="Verdana" w:hAnsi="Verdana"/>
          <w:color w:val="000000"/>
          <w:sz w:val="20"/>
          <w:szCs w:val="20"/>
          <w:highlight w:val="lightGray"/>
        </w:rPr>
        <w:t>data type is used to hold decimal figures and aside from supporting a decimal, is no different to the</w:t>
      </w:r>
      <w:r w:rsidRPr="004D7936">
        <w:rPr>
          <w:rStyle w:val="apple-converted-space"/>
          <w:rFonts w:ascii="Verdana" w:hAnsi="Verdana"/>
          <w:color w:val="000000"/>
          <w:sz w:val="20"/>
          <w:szCs w:val="20"/>
          <w:highlight w:val="lightGray"/>
        </w:rPr>
        <w:t> </w:t>
      </w:r>
      <w:r w:rsidRPr="004D7936">
        <w:rPr>
          <w:rFonts w:ascii="Verdana" w:hAnsi="Verdana"/>
          <w:i/>
          <w:iCs/>
          <w:color w:val="000000"/>
          <w:sz w:val="20"/>
          <w:szCs w:val="20"/>
          <w:highlight w:val="lightGray"/>
        </w:rPr>
        <w:t>int</w:t>
      </w:r>
      <w:r w:rsidRPr="004D7936">
        <w:rPr>
          <w:rStyle w:val="apple-converted-space"/>
          <w:rFonts w:ascii="Verdana" w:hAnsi="Verdana"/>
          <w:color w:val="000000"/>
          <w:sz w:val="20"/>
          <w:szCs w:val="20"/>
          <w:highlight w:val="lightGray"/>
        </w:rPr>
        <w:t> </w:t>
      </w:r>
      <w:r w:rsidRPr="004D7936">
        <w:rPr>
          <w:rFonts w:ascii="Verdana" w:hAnsi="Verdana"/>
          <w:color w:val="000000"/>
          <w:sz w:val="20"/>
          <w:szCs w:val="20"/>
          <w:highlight w:val="lightGray"/>
        </w:rPr>
        <w:t>data type.</w:t>
      </w:r>
    </w:p>
    <w:p w:rsidR="00D432F9" w:rsidRPr="004D7936" w:rsidRDefault="00D432F9" w:rsidP="00D432F9">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The final AOM data type worthy of mention is a unique data type for AOM which will not be recognised by C++ editors. It is the</w:t>
      </w:r>
      <w:r w:rsidRPr="004D7936">
        <w:rPr>
          <w:rStyle w:val="apple-converted-space"/>
          <w:rFonts w:ascii="Verdana" w:hAnsi="Verdana"/>
          <w:color w:val="000000"/>
          <w:sz w:val="20"/>
          <w:szCs w:val="20"/>
          <w:highlight w:val="lightGray"/>
        </w:rPr>
        <w:t> </w:t>
      </w:r>
      <w:r w:rsidRPr="004D7936">
        <w:rPr>
          <w:rFonts w:ascii="Verdana" w:hAnsi="Verdana"/>
          <w:i/>
          <w:iCs/>
          <w:color w:val="000000"/>
          <w:sz w:val="20"/>
          <w:szCs w:val="20"/>
          <w:highlight w:val="lightGray"/>
        </w:rPr>
        <w:t>vector</w:t>
      </w:r>
      <w:r w:rsidRPr="004D7936">
        <w:rPr>
          <w:rStyle w:val="apple-converted-space"/>
          <w:rFonts w:ascii="Verdana" w:hAnsi="Verdana"/>
          <w:color w:val="000000"/>
          <w:sz w:val="20"/>
          <w:szCs w:val="20"/>
          <w:highlight w:val="lightGray"/>
        </w:rPr>
        <w:t> </w:t>
      </w:r>
      <w:r w:rsidRPr="004D7936">
        <w:rPr>
          <w:rFonts w:ascii="Verdana" w:hAnsi="Verdana"/>
          <w:color w:val="000000"/>
          <w:sz w:val="20"/>
          <w:szCs w:val="20"/>
          <w:highlight w:val="lightGray"/>
        </w:rPr>
        <w:t>data type which contains three values which make up an X, Y and Z co-ordinate to specify the exact location of an object such as Hoplite Soldier on an AOM Map. It is written like so:</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extern vector myVariable = vector(xvalhere, yvalhere, zvalhere)</w:t>
      </w:r>
    </w:p>
    <w:p w:rsidR="00D432F9" w:rsidRPr="004D7936" w:rsidRDefault="00D432F9" w:rsidP="00D432F9">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However in most cases you won’t actually work out the exact vector, you will use a library function to work it out for you. For the moment you simply need to know that it exists, when it comes to using them in the script code I will cover them in more detail.</w:t>
      </w:r>
    </w:p>
    <w:p w:rsidR="00D432F9" w:rsidRPr="004D7936" w:rsidRDefault="00D432F9" w:rsidP="00D432F9">
      <w:pPr>
        <w:pStyle w:val="Heading3"/>
        <w:shd w:val="clear" w:color="auto" w:fill="E9DFBE"/>
        <w:spacing w:after="0" w:afterAutospacing="0"/>
        <w:rPr>
          <w:rFonts w:ascii="Verdana" w:hAnsi="Verdana"/>
          <w:color w:val="000000"/>
          <w:sz w:val="23"/>
          <w:szCs w:val="23"/>
          <w:highlight w:val="lightGray"/>
        </w:rPr>
      </w:pPr>
      <w:r w:rsidRPr="004D7936">
        <w:rPr>
          <w:rFonts w:ascii="Verdana" w:hAnsi="Verdana"/>
          <w:color w:val="000000"/>
          <w:sz w:val="23"/>
          <w:szCs w:val="23"/>
          <w:highlight w:val="lightGray"/>
        </w:rPr>
        <w:t>Chapter 3: XS Methods</w:t>
      </w:r>
    </w:p>
    <w:p w:rsidR="00D432F9" w:rsidRPr="004D7936" w:rsidRDefault="00D432F9" w:rsidP="00D432F9">
      <w:pPr>
        <w:pStyle w:val="Heading4"/>
        <w:shd w:val="clear" w:color="auto" w:fill="E9DFBE"/>
        <w:spacing w:line="225" w:lineRule="atLeast"/>
        <w:rPr>
          <w:rFonts w:ascii="Verdana" w:hAnsi="Verdana"/>
          <w:color w:val="000000"/>
          <w:sz w:val="20"/>
          <w:szCs w:val="20"/>
          <w:highlight w:val="lightGray"/>
        </w:rPr>
      </w:pPr>
      <w:r w:rsidRPr="004D7936">
        <w:rPr>
          <w:rFonts w:ascii="Verdana" w:hAnsi="Verdana"/>
          <w:color w:val="000000"/>
          <w:sz w:val="20"/>
          <w:szCs w:val="20"/>
          <w:highlight w:val="lightGray"/>
        </w:rPr>
        <w:lastRenderedPageBreak/>
        <w:t>Introduction</w:t>
      </w:r>
    </w:p>
    <w:p w:rsidR="00D432F9" w:rsidRPr="004D7936" w:rsidRDefault="00D432F9" w:rsidP="00D432F9">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A method is a subroutine which is performed from start to finish on a line by line basis. A compiler (in our case AOM) will run each line of code until it has reached the end of the method at which point the subroutine is terminated.</w:t>
      </w:r>
    </w:p>
    <w:p w:rsidR="00D432F9" w:rsidRPr="004D7936" w:rsidRDefault="00D432F9" w:rsidP="00D432F9">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A method contains certain information in its constructor (or heading). Fortunately for AOM you will most likely only write methods which use one formula.</w:t>
      </w:r>
    </w:p>
    <w:p w:rsidR="00D432F9" w:rsidRPr="004D7936" w:rsidRDefault="00D432F9" w:rsidP="00D432F9">
      <w:pPr>
        <w:pStyle w:val="Heading4"/>
        <w:shd w:val="clear" w:color="auto" w:fill="E9DFBE"/>
        <w:spacing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Writing Methods In Code</w:t>
      </w:r>
    </w:p>
    <w:p w:rsidR="00D432F9" w:rsidRPr="004D7936" w:rsidRDefault="00D432F9" w:rsidP="00D432F9">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We will begin by creating a method which MUST be present in any AOM script and must be written before any other methods. This is called the</w:t>
      </w:r>
      <w:r w:rsidRPr="004D7936">
        <w:rPr>
          <w:rStyle w:val="apple-converted-space"/>
          <w:rFonts w:ascii="Verdana" w:hAnsi="Verdana"/>
          <w:color w:val="000000"/>
          <w:sz w:val="20"/>
          <w:szCs w:val="20"/>
          <w:highlight w:val="lightGray"/>
        </w:rPr>
        <w:t> </w:t>
      </w:r>
      <w:r w:rsidRPr="004D7936">
        <w:rPr>
          <w:rFonts w:ascii="Verdana" w:hAnsi="Verdana"/>
          <w:i/>
          <w:iCs/>
          <w:color w:val="000000"/>
          <w:sz w:val="20"/>
          <w:szCs w:val="20"/>
          <w:highlight w:val="lightGray"/>
        </w:rPr>
        <w:t>main</w:t>
      </w:r>
      <w:r w:rsidRPr="004D7936">
        <w:rPr>
          <w:rStyle w:val="apple-converted-space"/>
          <w:rFonts w:ascii="Verdana" w:hAnsi="Verdana"/>
          <w:color w:val="000000"/>
          <w:sz w:val="20"/>
          <w:szCs w:val="20"/>
          <w:highlight w:val="lightGray"/>
        </w:rPr>
        <w:t> </w:t>
      </w:r>
      <w:r w:rsidRPr="004D7936">
        <w:rPr>
          <w:rFonts w:ascii="Verdana" w:hAnsi="Verdana"/>
          <w:color w:val="000000"/>
          <w:sz w:val="20"/>
          <w:szCs w:val="20"/>
          <w:highlight w:val="lightGray"/>
        </w:rPr>
        <w:t>method and is written like so:</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void main (void)</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 xml:space="preserve">    … your code is written here …</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w:t>
      </w:r>
    </w:p>
    <w:p w:rsidR="00D432F9" w:rsidRPr="004D7936" w:rsidRDefault="00D432F9" w:rsidP="00D432F9">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Lets now analyse what we have written – the first word (void) means that the method will run its code but will not return any information back to the rest of the script (in almost all cases this is what is necessary for most methods).</w:t>
      </w:r>
    </w:p>
    <w:p w:rsidR="00D432F9" w:rsidRPr="004D7936" w:rsidRDefault="00D432F9" w:rsidP="00D432F9">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The next word is the user defined name of the method just like in the last chapter when we decided on "myVariable". As I stated earlier every AOM script requires a</w:t>
      </w:r>
      <w:r w:rsidRPr="004D7936">
        <w:rPr>
          <w:rStyle w:val="apple-converted-space"/>
          <w:rFonts w:ascii="Verdana" w:hAnsi="Verdana"/>
          <w:color w:val="000000"/>
          <w:sz w:val="20"/>
          <w:szCs w:val="20"/>
          <w:highlight w:val="lightGray"/>
        </w:rPr>
        <w:t> </w:t>
      </w:r>
      <w:r w:rsidRPr="004D7936">
        <w:rPr>
          <w:rFonts w:ascii="Verdana" w:hAnsi="Verdana"/>
          <w:i/>
          <w:iCs/>
          <w:color w:val="000000"/>
          <w:sz w:val="20"/>
          <w:szCs w:val="20"/>
          <w:highlight w:val="lightGray"/>
        </w:rPr>
        <w:t>main</w:t>
      </w:r>
      <w:r w:rsidRPr="004D7936">
        <w:rPr>
          <w:rStyle w:val="apple-converted-space"/>
          <w:rFonts w:ascii="Verdana" w:hAnsi="Verdana"/>
          <w:color w:val="000000"/>
          <w:sz w:val="20"/>
          <w:szCs w:val="20"/>
          <w:highlight w:val="lightGray"/>
        </w:rPr>
        <w:t> </w:t>
      </w:r>
      <w:r w:rsidRPr="004D7936">
        <w:rPr>
          <w:rFonts w:ascii="Verdana" w:hAnsi="Verdana"/>
          <w:color w:val="000000"/>
          <w:sz w:val="20"/>
          <w:szCs w:val="20"/>
          <w:highlight w:val="lightGray"/>
        </w:rPr>
        <w:t>method which is the first method AOM will run when a scenario starts (however when creating your own methods you can use any name e.g. "myMethod").</w:t>
      </w:r>
    </w:p>
    <w:p w:rsidR="00D432F9" w:rsidRPr="004D7936" w:rsidRDefault="00D432F9" w:rsidP="00D432F9">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The final word is also called void and it is enclosed in brackets. This means that the method takes no parameters (additional information used by the method). In your own methods you can change this so you can include say an int variable which is used by your method. All parameters for every method are enclosed with brackets.</w:t>
      </w:r>
    </w:p>
    <w:p w:rsidR="00D432F9" w:rsidRPr="004D7936" w:rsidRDefault="00D432F9" w:rsidP="00D432F9">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You will also notice an opening and closing curly bracket ( {} ), this is used to signify the start and end of the code for this method e.g. everything you write between these brackets will be performed when you run the method.</w:t>
      </w:r>
    </w:p>
    <w:p w:rsidR="00D432F9" w:rsidRPr="004D7936" w:rsidRDefault="00D432F9" w:rsidP="00D432F9">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That is pretty much it for explaining methods, below are some more examples using different types so that you can get a grasp of other method types.</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void myMethod (void) {…}</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void myMethod (int anIntParameter = -1) {…}</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void myMethod (int anIntParameter = -1, string aStringParameter = "") {…}</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int myMethod (int anIntParameter = -1, string aStringParameter = "") {…}</w:t>
      </w:r>
    </w:p>
    <w:p w:rsidR="00D432F9" w:rsidRPr="004D7936" w:rsidRDefault="00D432F9" w:rsidP="00D432F9">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The first example is a method called "myMethod" which takes no parameters (void) and returns no information (void).</w:t>
      </w:r>
      <w:r w:rsidRPr="004D7936">
        <w:rPr>
          <w:rFonts w:ascii="Verdana" w:hAnsi="Verdana"/>
          <w:color w:val="000000"/>
          <w:sz w:val="20"/>
          <w:szCs w:val="20"/>
          <w:highlight w:val="lightGray"/>
        </w:rPr>
        <w:br/>
        <w:t>The second example is a method called "myMethod" which takes a single int parameter called "anIntParamater" and returns no information (void).</w:t>
      </w:r>
      <w:r w:rsidRPr="004D7936">
        <w:rPr>
          <w:rFonts w:ascii="Verdana" w:hAnsi="Verdana"/>
          <w:color w:val="000000"/>
          <w:sz w:val="20"/>
          <w:szCs w:val="20"/>
          <w:highlight w:val="lightGray"/>
        </w:rPr>
        <w:br/>
        <w:t>The third example is a method called "myMethod" which takes an int parameter called "anIntParamater", a string parameter called "aStringParameter" and returns no information (void).</w:t>
      </w:r>
      <w:r w:rsidRPr="004D7936">
        <w:rPr>
          <w:rFonts w:ascii="Verdana" w:hAnsi="Verdana"/>
          <w:color w:val="000000"/>
          <w:sz w:val="20"/>
          <w:szCs w:val="20"/>
          <w:highlight w:val="lightGray"/>
        </w:rPr>
        <w:br/>
        <w:t>The fourth example is a method called "myMethod" which takes an int parameter called "anIntParamater", a string parameter called “aStringParameter” and when completed supplies the script with a int number.</w:t>
      </w:r>
    </w:p>
    <w:p w:rsidR="00D432F9" w:rsidRPr="004D7936" w:rsidRDefault="00D432F9" w:rsidP="00D432F9">
      <w:pPr>
        <w:pStyle w:val="NormalWeb"/>
        <w:shd w:val="clear" w:color="auto" w:fill="E9DFBE"/>
        <w:spacing w:before="0" w:beforeAutospacing="0" w:line="225" w:lineRule="atLeast"/>
        <w:rPr>
          <w:rFonts w:ascii="Verdana" w:hAnsi="Verdana"/>
          <w:color w:val="000000"/>
          <w:sz w:val="20"/>
          <w:szCs w:val="20"/>
          <w:highlight w:val="lightGray"/>
        </w:rPr>
      </w:pPr>
      <w:r w:rsidRPr="004D7936">
        <w:rPr>
          <w:rStyle w:val="Strong"/>
          <w:rFonts w:ascii="Verdana" w:hAnsi="Verdana"/>
          <w:color w:val="000000"/>
          <w:highlight w:val="lightGray"/>
        </w:rPr>
        <w:t>Note</w:t>
      </w:r>
      <w:r w:rsidRPr="004D7936">
        <w:rPr>
          <w:rFonts w:ascii="Verdana" w:hAnsi="Verdana"/>
          <w:color w:val="000000"/>
          <w:sz w:val="20"/>
          <w:szCs w:val="20"/>
          <w:highlight w:val="lightGray"/>
        </w:rPr>
        <w:t xml:space="preserve">: When creating your parameters (variables) in your method's constructor (header) you must not add a semicolon at the end as shown in the second chapter. If </w:t>
      </w:r>
      <w:r w:rsidRPr="004D7936">
        <w:rPr>
          <w:rFonts w:ascii="Verdana" w:hAnsi="Verdana"/>
          <w:color w:val="000000"/>
          <w:sz w:val="20"/>
          <w:szCs w:val="20"/>
          <w:highlight w:val="lightGray"/>
        </w:rPr>
        <w:lastRenderedPageBreak/>
        <w:t>you do, your script will not compile (succeed). Instead simply write them without the semicolons as shown below.</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void myMethod (int anIntParameter = -1; ) {…} // WRONG</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void myMethod (int anIntParameter = -1) {…} // RIGHT</w:t>
      </w:r>
    </w:p>
    <w:p w:rsidR="00D432F9" w:rsidRPr="004D7936" w:rsidRDefault="00D432F9" w:rsidP="00D432F9">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A complete sample method (very basic):</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void sayHello (void)</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 xml:space="preserve">    aiEcho("Hello!");</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w:t>
      </w:r>
    </w:p>
    <w:p w:rsidR="00D432F9" w:rsidRPr="004D7936" w:rsidRDefault="00D432F9" w:rsidP="00D432F9">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The method uses a existing library function (aiEcho) to send a message (hello) to the AI Debugger. If you do not understand this, don't worry; it will be covered later.</w:t>
      </w:r>
    </w:p>
    <w:p w:rsidR="00D432F9" w:rsidRPr="004D7936" w:rsidRDefault="00D432F9" w:rsidP="00D432F9">
      <w:pPr>
        <w:pStyle w:val="Heading3"/>
        <w:shd w:val="clear" w:color="auto" w:fill="E9DFBE"/>
        <w:spacing w:after="0" w:afterAutospacing="0"/>
        <w:rPr>
          <w:rFonts w:ascii="Verdana" w:hAnsi="Verdana"/>
          <w:color w:val="000000"/>
          <w:sz w:val="23"/>
          <w:szCs w:val="23"/>
          <w:highlight w:val="lightGray"/>
        </w:rPr>
      </w:pPr>
      <w:r w:rsidRPr="004D7936">
        <w:rPr>
          <w:rFonts w:ascii="Verdana" w:hAnsi="Verdana"/>
          <w:color w:val="000000"/>
          <w:sz w:val="23"/>
          <w:szCs w:val="23"/>
          <w:highlight w:val="lightGray"/>
        </w:rPr>
        <w:t>Chapter 4: XS Conditions</w:t>
      </w:r>
    </w:p>
    <w:p w:rsidR="00D432F9" w:rsidRPr="004D7936" w:rsidRDefault="00D432F9" w:rsidP="00D432F9">
      <w:pPr>
        <w:pStyle w:val="Heading4"/>
        <w:shd w:val="clear" w:color="auto" w:fill="E9DFBE"/>
        <w:spacing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Introduction</w:t>
      </w:r>
    </w:p>
    <w:p w:rsidR="00D432F9" w:rsidRPr="004D7936" w:rsidRDefault="00D432F9" w:rsidP="00D432F9">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Condition statements allow you to perform checks on an equation and determine what cause of action to take based upon it, e.g. if there are 3 Cyclopes send them into battle, if there are only 2 do nothing.</w:t>
      </w:r>
    </w:p>
    <w:p w:rsidR="00D432F9" w:rsidRPr="004D7936" w:rsidRDefault="00D432F9" w:rsidP="00D432F9">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There are 2 types of condition statements in the XS language, the IF-ELSE approach or the SWITCH approach. This chapter will focus upon both. You use the if-else approach when wanting to perform a calculation, you use the switch approach when checking a value and performing an action based on that.</w:t>
      </w:r>
    </w:p>
    <w:p w:rsidR="00D432F9" w:rsidRPr="004D7936" w:rsidRDefault="00D432F9" w:rsidP="00D432F9">
      <w:pPr>
        <w:pStyle w:val="Heading4"/>
        <w:shd w:val="clear" w:color="auto" w:fill="E9DFBE"/>
        <w:spacing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XS IF-ELSE Approach</w:t>
      </w:r>
    </w:p>
    <w:p w:rsidR="00D432F9" w:rsidRPr="004D7936" w:rsidRDefault="00D432F9" w:rsidP="00D432F9">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The if else approach allows you to specify a check and perform a result based upon it ELSE do something different. It is written like so:</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if (SOMETHING == SOMETHINGELSE)</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 xml:space="preserve">    …</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else</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 xml:space="preserve">    …</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w:t>
      </w:r>
    </w:p>
    <w:p w:rsidR="00D432F9" w:rsidRPr="004D7936" w:rsidRDefault="00D432F9" w:rsidP="00D432F9">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Note than when checking if something is equal to something else we use 2 equals '=' signs. This is because one equal sign means that we are setting something to equal this value such as:</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int myVariable = 3;</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int mySVariable = 2;</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myVariable = mySVariable; //this means that myVariable is now 2</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if (myVariable == 3) … //this means that we are checking the value is 3</w:t>
      </w:r>
    </w:p>
    <w:p w:rsidR="00D432F9" w:rsidRPr="004D7936" w:rsidRDefault="00D432F9" w:rsidP="00D432F9">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Also remember that you do not add semicolons at the end of "if else" statements because they are almost like sub methods.</w:t>
      </w:r>
    </w:p>
    <w:p w:rsidR="00D432F9" w:rsidRPr="004D7936" w:rsidRDefault="00D432F9" w:rsidP="00D432F9">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The XS library supports a function called aiEcho. This sends a message (that you specify) to the debug window inside AOM (you will use the debug window to view errors and actions the script is performing). For the purposes of this chapter we will use this function to help explain what is happening. I have modified the condition to support this function and included an Int variable to assign a number to; this should help you understand how the statement works.</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int myVariable = 1;</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lastRenderedPageBreak/>
        <w:t>if (3 + myVariable == 6)</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 xml:space="preserve">    aiEcho("The value is equal to 6!");</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else</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 xml:space="preserve">    aiEcho("The value is not equal to 6");</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w:t>
      </w:r>
    </w:p>
    <w:p w:rsidR="00D432F9" w:rsidRPr="004D7936" w:rsidRDefault="00D432F9" w:rsidP="00D432F9">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Essentially all you have to remember is the syntax. The statement is also not limited to just one else statement you can have as many as you like, but if you add more you have to supply further check statements and ideally end with a single else statement like so:</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int myVariable = 1;</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if (3 + myVariable == 6)</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 xml:space="preserve">    aiEcho("The value is equal to 6!");</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else If (3 + myVariable == 5)</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 xml:space="preserve">    aiEcho("The value is equal to 5!");</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else If (3 + myVariable == 4)</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 xml:space="preserve">    aiEcho("The value is equal to 4!");</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else</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 xml:space="preserve">    aiEcho("The value is not 4, 5 or 6!");</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w:t>
      </w:r>
    </w:p>
    <w:p w:rsidR="00D432F9" w:rsidRPr="004D7936" w:rsidRDefault="00D432F9" w:rsidP="00D432F9">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You also do not have to have an else segment e.g.</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if (3+3 == 6)</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 xml:space="preserve">    aiEcho("Yes");</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w:t>
      </w:r>
    </w:p>
    <w:p w:rsidR="00D432F9" w:rsidRPr="004D7936" w:rsidRDefault="00D432F9" w:rsidP="00D432F9">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You can also include "nested" arguments (if statements inside if statements) e.g.</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if (3+3 == 6)</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 xml:space="preserve">    if (3+3 == 6)</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 xml:space="preserve">    {</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 xml:space="preserve">        aiEcho("Yes");</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 xml:space="preserve">    }</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w:t>
      </w:r>
    </w:p>
    <w:p w:rsidR="00D432F9" w:rsidRPr="004D7936" w:rsidRDefault="00D432F9" w:rsidP="00D432F9">
      <w:pPr>
        <w:pStyle w:val="Heading4"/>
        <w:shd w:val="clear" w:color="auto" w:fill="E9DFBE"/>
        <w:spacing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XS SWITCH Approach</w:t>
      </w:r>
    </w:p>
    <w:p w:rsidR="00D432F9" w:rsidRPr="004D7936" w:rsidRDefault="00D432F9" w:rsidP="00D432F9">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The SWITCH approach checks a value and performs a set of instructions based upon this value, it is written like so:</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switch (VALUE TO CHECK - e.g. myVariable)</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 xml:space="preserve">    case 3: //(RUN IF MATCHES "3")</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 xml:space="preserve">    {</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 xml:space="preserve">        aiEcho("The value is 3");</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 xml:space="preserve">    }</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 xml:space="preserve">    case 4:</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 xml:space="preserve">    {</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 xml:space="preserve">        aiEcho("The value is 4");</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 xml:space="preserve">    }</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w:t>
      </w:r>
    </w:p>
    <w:p w:rsidR="00D432F9" w:rsidRPr="004D7936" w:rsidRDefault="00D432F9" w:rsidP="00D432F9">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lastRenderedPageBreak/>
        <w:t>So the first line sets the value we are checking, each case statement is basically a bunch of if statements without an else option. From a logical standpoint it is easier to use a switch statement with a lot of options rather than many complicated if statements.</w:t>
      </w:r>
    </w:p>
    <w:p w:rsidR="00D432F9" w:rsidRPr="004D7936" w:rsidRDefault="00D432F9" w:rsidP="00D432F9">
      <w:pPr>
        <w:pStyle w:val="Heading4"/>
        <w:shd w:val="clear" w:color="auto" w:fill="E9DFBE"/>
        <w:spacing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Comments</w:t>
      </w:r>
    </w:p>
    <w:p w:rsidR="00D432F9" w:rsidRPr="004D7936" w:rsidRDefault="00D432F9" w:rsidP="00D432F9">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The final item to cover is comments (they are completely unrelated to the above material). Comments are written by you to identify what is going on e.g. we have an int variable and want add three to it. To add a comment just type "//" without the speech marks and most editors should convert the text to green then you can type anything you want in any language (just remember that for each new line you must have a "//" at the beginning e.g.</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 Add 3 to the variable’s value</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 This is another comment</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myVariable = myVariable + 3;</w:t>
      </w:r>
    </w:p>
    <w:p w:rsidR="00D432F9" w:rsidRPr="004D7936" w:rsidRDefault="00D432F9" w:rsidP="00D432F9">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To create a long paragraph or header for your script you can start with a "/*" option. Until you create "*/" at the end, everything in between will be considered a comment so there is no need to keep adding a "//" for every line e.g.</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 this is a comment</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continuing on next line</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now finishing */</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myVariable = 3;</w:t>
      </w:r>
    </w:p>
    <w:p w:rsidR="00D432F9" w:rsidRPr="004D7936" w:rsidRDefault="00D432F9" w:rsidP="00D432F9">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Thanks to some readers for pointing out some bugs in the code!</w:t>
      </w:r>
    </w:p>
    <w:p w:rsidR="00D432F9" w:rsidRPr="004D7936" w:rsidRDefault="00D432F9" w:rsidP="00D432F9">
      <w:pPr>
        <w:pStyle w:val="Heading3"/>
        <w:shd w:val="clear" w:color="auto" w:fill="E9DFBE"/>
        <w:spacing w:after="0" w:afterAutospacing="0"/>
        <w:rPr>
          <w:rFonts w:ascii="Verdana" w:hAnsi="Verdana"/>
          <w:color w:val="000000"/>
          <w:sz w:val="23"/>
          <w:szCs w:val="23"/>
          <w:highlight w:val="lightGray"/>
        </w:rPr>
      </w:pPr>
      <w:r w:rsidRPr="004D7936">
        <w:rPr>
          <w:rFonts w:ascii="Verdana" w:hAnsi="Verdana"/>
          <w:color w:val="000000"/>
          <w:sz w:val="23"/>
          <w:szCs w:val="23"/>
          <w:highlight w:val="lightGray"/>
        </w:rPr>
        <w:t>Chapter 5: XS Scripts</w:t>
      </w:r>
    </w:p>
    <w:p w:rsidR="00D432F9" w:rsidRPr="004D7936" w:rsidRDefault="00D432F9" w:rsidP="00D432F9">
      <w:pPr>
        <w:pStyle w:val="Heading4"/>
        <w:shd w:val="clear" w:color="auto" w:fill="E9DFBE"/>
        <w:spacing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Introduction</w:t>
      </w:r>
    </w:p>
    <w:p w:rsidR="00D432F9" w:rsidRPr="004D7936" w:rsidRDefault="00D432F9" w:rsidP="00D432F9">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You now have a basic enough knowledge to build AI Scripts. The remainder of this series will talk about the various library functions you can use and will provide introductions to the various plans you can use such as attack, defend and scouting.</w:t>
      </w:r>
    </w:p>
    <w:p w:rsidR="00D432F9" w:rsidRPr="004D7936" w:rsidRDefault="00D432F9" w:rsidP="00D432F9">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This chapter (and future chapters) will be accompanied with support files (a scenario and a script). These have and will be uploaded to the AI files section of the AOM Heaven download library. They can be downloaded</w:t>
      </w:r>
      <w:r w:rsidRPr="004D7936">
        <w:rPr>
          <w:rStyle w:val="apple-converted-space"/>
          <w:rFonts w:ascii="Verdana" w:hAnsi="Verdana"/>
          <w:color w:val="000000"/>
          <w:sz w:val="20"/>
          <w:szCs w:val="20"/>
          <w:highlight w:val="lightGray"/>
        </w:rPr>
        <w:t> </w:t>
      </w:r>
      <w:hyperlink r:id="rId33" w:history="1">
        <w:r w:rsidRPr="004D7936">
          <w:rPr>
            <w:rStyle w:val="Hyperlink"/>
            <w:rFonts w:ascii="Verdana" w:hAnsi="Verdana"/>
            <w:color w:val="4C0099"/>
            <w:sz w:val="20"/>
            <w:highlight w:val="lightGray"/>
          </w:rPr>
          <w:t>here</w:t>
        </w:r>
      </w:hyperlink>
      <w:r w:rsidRPr="004D7936">
        <w:rPr>
          <w:rFonts w:ascii="Verdana" w:hAnsi="Verdana"/>
          <w:color w:val="000000"/>
          <w:sz w:val="20"/>
          <w:szCs w:val="20"/>
          <w:highlight w:val="lightGray"/>
        </w:rPr>
        <w:t>.</w:t>
      </w:r>
    </w:p>
    <w:p w:rsidR="00D432F9" w:rsidRPr="004D7936" w:rsidRDefault="00D432F9" w:rsidP="00D432F9">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The file you are looking for is tutorial 1.</w:t>
      </w:r>
    </w:p>
    <w:p w:rsidR="00D432F9" w:rsidRPr="004D7936" w:rsidRDefault="00D432F9" w:rsidP="00D432F9">
      <w:pPr>
        <w:pStyle w:val="Heading4"/>
        <w:shd w:val="clear" w:color="auto" w:fill="E9DFBE"/>
        <w:spacing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Analysing the Script</w:t>
      </w:r>
    </w:p>
    <w:p w:rsidR="00D432F9" w:rsidRPr="004D7936" w:rsidRDefault="00D432F9" w:rsidP="00D432F9">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If you open the file "Training1.xs" you will see the code for our sample script.</w:t>
      </w:r>
    </w:p>
    <w:p w:rsidR="00D432F9" w:rsidRPr="004D7936" w:rsidRDefault="00D432F9" w:rsidP="00D432F9">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As much of the syntax has already been discussed we will be looking at the new material only. If you have questions, review earlier chapters or post a message.</w:t>
      </w:r>
      <w:r w:rsidRPr="004D7936">
        <w:rPr>
          <w:rFonts w:ascii="Verdana" w:hAnsi="Verdana"/>
          <w:color w:val="000000"/>
          <w:sz w:val="20"/>
          <w:szCs w:val="20"/>
          <w:highlight w:val="lightGray"/>
        </w:rPr>
        <w:br/>
        <w:t>We will hence start inside the void main (void) method just below the "{" line.</w:t>
      </w:r>
    </w:p>
    <w:p w:rsidR="00D432F9" w:rsidRPr="004D7936" w:rsidRDefault="00D432F9" w:rsidP="00D432F9">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The first three lines have aiEcho statements. These send the message enclosed in the double quotes to the debug window. (this can be accessed inside the AOM editor by pressing the ALT+Left Shift+D keys together). Thus:</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aiEcho("Hello"); //sends the word hello to the debugger</w:t>
      </w:r>
    </w:p>
    <w:p w:rsidR="00D432F9" w:rsidRPr="004D7936" w:rsidRDefault="00D432F9" w:rsidP="00D432F9">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The next three lines are system calls, if I am totally honest I am not sure what the last 2 do, however scripts seem to work a lot better with them in then out so put them in every script and forget about it.</w:t>
      </w:r>
    </w:p>
    <w:p w:rsidR="00D432F9" w:rsidRPr="004D7936" w:rsidRDefault="00D432F9" w:rsidP="00D432F9">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 xml:space="preserve">Now we can begin our scouting plan. The map includes an already placed priest which will be our scout unit. First we have to create an int variable for each plan which houses </w:t>
      </w:r>
      <w:r w:rsidRPr="004D7936">
        <w:rPr>
          <w:rFonts w:ascii="Verdana" w:hAnsi="Verdana"/>
          <w:color w:val="000000"/>
          <w:sz w:val="20"/>
          <w:szCs w:val="20"/>
          <w:highlight w:val="lightGray"/>
        </w:rPr>
        <w:lastRenderedPageBreak/>
        <w:t>the unique number AOM uses to reference the plan. Next we declare that we are going to create a plan, which is called "Explore Land" and is of type "cPlanExplore". This is then assigned to our variable like so:</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int planID = aiPlanCreate("Explore Land", cPlanExplore);</w:t>
      </w:r>
    </w:p>
    <w:p w:rsidR="00D432F9" w:rsidRPr="004D7936" w:rsidRDefault="00D432F9" w:rsidP="00D432F9">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Next we set the parameters of the plan (NOTE that every time we want to set a parameter of a specific plan we have to reference it by using the int variable, in this case "planID").</w:t>
      </w:r>
    </w:p>
    <w:p w:rsidR="00D432F9" w:rsidRPr="004D7936" w:rsidRDefault="00D432F9" w:rsidP="00D432F9">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The next line as you might guess adds a free unit to the plan which will be used for scouting. Firstly we reference the plan (this parameter applies to "planID"), secondly we specific the type of unit to add "cUnitTypePriest", thirdly we specify our must, need and want values for the number of priests we want in the plan. For this simple plan we set these all to 1.</w:t>
      </w:r>
    </w:p>
    <w:p w:rsidR="00D432F9" w:rsidRPr="004D7936" w:rsidRDefault="00D432F9" w:rsidP="00D432F9">
      <w:pPr>
        <w:pStyle w:val="NormalWeb"/>
        <w:shd w:val="clear" w:color="auto" w:fill="E9DFBE"/>
        <w:spacing w:before="0" w:beforeAutospacing="0" w:line="225" w:lineRule="atLeast"/>
        <w:rPr>
          <w:rFonts w:ascii="Verdana" w:hAnsi="Verdana"/>
          <w:color w:val="000000"/>
          <w:sz w:val="20"/>
          <w:szCs w:val="20"/>
          <w:highlight w:val="lightGray"/>
        </w:rPr>
      </w:pPr>
      <w:r w:rsidRPr="004D7936">
        <w:rPr>
          <w:rStyle w:val="Strong"/>
          <w:rFonts w:ascii="Verdana" w:hAnsi="Verdana"/>
          <w:color w:val="000000"/>
          <w:highlight w:val="lightGray"/>
        </w:rPr>
        <w:t>Note</w:t>
      </w:r>
      <w:r w:rsidRPr="004D7936">
        <w:rPr>
          <w:rFonts w:ascii="Verdana" w:hAnsi="Verdana"/>
          <w:color w:val="000000"/>
          <w:sz w:val="20"/>
          <w:szCs w:val="20"/>
          <w:highlight w:val="lightGray"/>
        </w:rPr>
        <w:t>: All units have a prefix of "cUnitType", plans have "cPlan" and all technologies have a "cTech" prefix because they are constant values. There are also many other items in the reference file which contains these constant related prefixes.</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aiPlanAddUnitType(planID, cUnitTypePriest, 1, 1, 1); //add 1 priest to the plan</w:t>
      </w:r>
    </w:p>
    <w:p w:rsidR="00D432F9" w:rsidRPr="004D7936" w:rsidRDefault="00D432F9" w:rsidP="00D432F9">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The next parameter is very common, we are specifying a parameter of type boolean (true or false). To determine what type to use e.g. aiPlanSetVariableBool, aiPlanSetVariableInt etc. check the reference file mentioned at the beginning of this series for the parameter's type e.g. the line in our code:</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aiPlanSetVariableBool(planID, cExplorePlanDoLoops, 0, false);</w:t>
      </w:r>
    </w:p>
    <w:p w:rsidR="00D432F9" w:rsidRPr="004D7936" w:rsidRDefault="00D432F9" w:rsidP="00D432F9">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is of type aiPlanSetVariableBool because cExplorePlanDoLoops is listed in the reference file as a function which returns a boolean result. (More on this later.)</w:t>
      </w:r>
    </w:p>
    <w:p w:rsidR="00D432F9" w:rsidRPr="004D7936" w:rsidRDefault="00D432F9" w:rsidP="00D432F9">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Back to the code, we are setting the plan (planID) to use a boolean value for the result of cExplorePlanDoLoops. We set it to false meaning that we do not want the priest to do loops, just random searches. Just ignore the zero.</w:t>
      </w:r>
    </w:p>
    <w:p w:rsidR="00D432F9" w:rsidRPr="004D7936" w:rsidRDefault="00D432F9" w:rsidP="00D432F9">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Finally we set the plan to be active (e.g. we have completed setting the parameters and we are ready for him to scout.</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aiPlanSetActive(planID); Set the "planID" plan to be active</w:t>
      </w:r>
    </w:p>
    <w:p w:rsidR="00D432F9" w:rsidRPr="004D7936" w:rsidRDefault="00D432F9" w:rsidP="00D432F9">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Lastly we send a debug message (aiEcho) saying we have finished. Simple, yes?</w:t>
      </w:r>
    </w:p>
    <w:p w:rsidR="00D432F9" w:rsidRPr="004D7936" w:rsidRDefault="00D432F9" w:rsidP="00D432F9">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The next chapter will expand on this script by adding more functionality.</w:t>
      </w:r>
    </w:p>
    <w:p w:rsidR="00D432F9" w:rsidRPr="004D7936" w:rsidRDefault="00D432F9" w:rsidP="00D432F9">
      <w:pPr>
        <w:pStyle w:val="Heading3"/>
        <w:shd w:val="clear" w:color="auto" w:fill="E9DFBE"/>
        <w:spacing w:after="0" w:afterAutospacing="0"/>
        <w:rPr>
          <w:rFonts w:ascii="Verdana" w:hAnsi="Verdana"/>
          <w:color w:val="000000"/>
          <w:sz w:val="23"/>
          <w:szCs w:val="23"/>
          <w:highlight w:val="lightGray"/>
        </w:rPr>
      </w:pPr>
      <w:r w:rsidRPr="004D7936">
        <w:rPr>
          <w:rFonts w:ascii="Verdana" w:hAnsi="Verdana"/>
          <w:color w:val="000000"/>
          <w:sz w:val="23"/>
          <w:szCs w:val="23"/>
          <w:highlight w:val="lightGray"/>
        </w:rPr>
        <w:t>Chapter 6: More on XS Scripts</w:t>
      </w:r>
    </w:p>
    <w:p w:rsidR="00D432F9" w:rsidRPr="004D7936" w:rsidRDefault="00D432F9" w:rsidP="00D432F9">
      <w:pPr>
        <w:pStyle w:val="Heading4"/>
        <w:shd w:val="clear" w:color="auto" w:fill="E9DFBE"/>
        <w:spacing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Introduction</w:t>
      </w:r>
    </w:p>
    <w:p w:rsidR="00D432F9" w:rsidRPr="004D7936" w:rsidRDefault="00D432F9" w:rsidP="00D432F9">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In this chapter we will expand upon the scouting plan by adding a separate plan which sends all herdable animals that we find while scouting back to our town centre.</w:t>
      </w:r>
    </w:p>
    <w:p w:rsidR="00D432F9" w:rsidRPr="004D7936" w:rsidRDefault="00D432F9" w:rsidP="00D432F9">
      <w:pPr>
        <w:pStyle w:val="Heading4"/>
        <w:shd w:val="clear" w:color="auto" w:fill="E9DFBE"/>
        <w:spacing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Analysing the Script</w:t>
      </w:r>
    </w:p>
    <w:p w:rsidR="00D432F9" w:rsidRPr="004D7936" w:rsidRDefault="00D432F9" w:rsidP="00D432F9">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To achieve this function we add the following code to our script just after the last line of the scouting plan and just before our final debug message saying the end of the script has been reached.</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 Send all herdable animals found on the scout back to the base</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int herdPlanID = aiPlanCreate("Gather Herdable Plan", cPlanHerd);</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lastRenderedPageBreak/>
        <w:t>aiPlanAddUnitType(herdPlanID, cUnitTypeHerdable, 0, 100, 100);</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aiPlanSetVariableInt(herdPlanID, cHerdPlanBuildingTypeID, 0, cUnitTypeSettlementLevel1);</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aiPlanSetActive(herdPlanID);</w:t>
      </w:r>
    </w:p>
    <w:p w:rsidR="00D432F9" w:rsidRPr="004D7936" w:rsidRDefault="00D432F9" w:rsidP="00D432F9">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The first line is of course comment.</w:t>
      </w:r>
    </w:p>
    <w:p w:rsidR="00D432F9" w:rsidRPr="004D7936" w:rsidRDefault="00D432F9" w:rsidP="00D432F9">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The second line is our plan creator function, we choose a herdable plan "cPlanHerd" and call it "Gather Herdable Plan".</w:t>
      </w:r>
    </w:p>
    <w:p w:rsidR="00D432F9" w:rsidRPr="004D7936" w:rsidRDefault="00D432F9" w:rsidP="00D432F9">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The third line tells the plan to gather all units of type "cUnitTypeHerdable".</w:t>
      </w:r>
    </w:p>
    <w:p w:rsidR="00D432F9" w:rsidRPr="004D7936" w:rsidRDefault="00D432F9" w:rsidP="00D432F9">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The fourth line tells the plan to send all animals to "cUnitTypeSettlementLevel1" (early in development it was not necessarily going to be called a town centre but this is what the AI considers a town centre as opposed to "cUnitTypeSettlement" which is just an uncolonised settlement.</w:t>
      </w:r>
    </w:p>
    <w:p w:rsidR="00D432F9" w:rsidRPr="004D7936" w:rsidRDefault="00D432F9" w:rsidP="00D432F9">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The final line sets the plan to be active. Now if you update your script to include this and place some herdable animals on the map e.g. goats, the priest will seek them out and send them back to your town centre!</w:t>
      </w:r>
    </w:p>
    <w:p w:rsidR="00D432F9" w:rsidRPr="004D7936" w:rsidRDefault="00D432F9" w:rsidP="00D432F9">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The next chapter will focus on creating a basic economy.</w:t>
      </w:r>
    </w:p>
    <w:p w:rsidR="00D432F9" w:rsidRPr="004D7936" w:rsidRDefault="00D432F9" w:rsidP="00D432F9">
      <w:pPr>
        <w:pStyle w:val="Heading3"/>
        <w:shd w:val="clear" w:color="auto" w:fill="E9DFBE"/>
        <w:spacing w:after="0" w:afterAutospacing="0"/>
        <w:rPr>
          <w:rFonts w:ascii="Verdana" w:hAnsi="Verdana"/>
          <w:color w:val="000000"/>
          <w:sz w:val="23"/>
          <w:szCs w:val="23"/>
          <w:highlight w:val="lightGray"/>
        </w:rPr>
      </w:pPr>
      <w:r w:rsidRPr="004D7936">
        <w:rPr>
          <w:rFonts w:ascii="Verdana" w:hAnsi="Verdana"/>
          <w:color w:val="000000"/>
          <w:sz w:val="23"/>
          <w:szCs w:val="23"/>
          <w:highlight w:val="lightGray"/>
        </w:rPr>
        <w:t>Chapter 7: Economy</w:t>
      </w:r>
    </w:p>
    <w:p w:rsidR="00D432F9" w:rsidRPr="004D7936" w:rsidRDefault="00D432F9" w:rsidP="00D432F9">
      <w:pPr>
        <w:pStyle w:val="Heading4"/>
        <w:shd w:val="clear" w:color="auto" w:fill="E9DFBE"/>
        <w:spacing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Introduction</w:t>
      </w:r>
    </w:p>
    <w:p w:rsidR="00D432F9" w:rsidRPr="004D7936" w:rsidRDefault="00D432F9" w:rsidP="00D432F9">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This will add some basic economy functions to your script which we will work on in the next chapter so that they become a true economy.</w:t>
      </w:r>
    </w:p>
    <w:p w:rsidR="00D432F9" w:rsidRPr="004D7936" w:rsidRDefault="00D432F9" w:rsidP="00D432F9">
      <w:pPr>
        <w:pStyle w:val="NormalWeb"/>
        <w:shd w:val="clear" w:color="auto" w:fill="E9DFBE"/>
        <w:spacing w:before="0" w:beforeAutospacing="0" w:line="225" w:lineRule="atLeast"/>
        <w:rPr>
          <w:rFonts w:ascii="Verdana" w:hAnsi="Verdana"/>
          <w:color w:val="000000"/>
          <w:sz w:val="20"/>
          <w:szCs w:val="20"/>
          <w:highlight w:val="lightGray"/>
        </w:rPr>
      </w:pPr>
      <w:r w:rsidRPr="004D7936">
        <w:rPr>
          <w:rStyle w:val="Strong"/>
          <w:rFonts w:ascii="Verdana" w:hAnsi="Verdana"/>
          <w:color w:val="000000"/>
          <w:highlight w:val="lightGray"/>
        </w:rPr>
        <w:t>Note</w:t>
      </w:r>
      <w:r w:rsidRPr="004D7936">
        <w:rPr>
          <w:rFonts w:ascii="Verdana" w:hAnsi="Verdana"/>
          <w:color w:val="000000"/>
          <w:sz w:val="20"/>
          <w:szCs w:val="20"/>
          <w:highlight w:val="lightGray"/>
        </w:rPr>
        <w:t>: You must add a cinematic block to the map and alter the script to the new block's value (mentioned in the code). You also need to add some farms, villagers, gold and forests.</w:t>
      </w:r>
    </w:p>
    <w:p w:rsidR="00D432F9" w:rsidRPr="004D7936" w:rsidRDefault="00D432F9" w:rsidP="00D432F9">
      <w:pPr>
        <w:pStyle w:val="Heading4"/>
        <w:shd w:val="clear" w:color="auto" w:fill="E9DFBE"/>
        <w:spacing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The Code</w:t>
      </w:r>
    </w:p>
    <w:p w:rsidR="00D432F9" w:rsidRPr="004D7936" w:rsidRDefault="00D432F9" w:rsidP="00D432F9">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Add just below the gather herdable plan.</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 ----- CREATE A BASIC ECONOMY -----</w:t>
      </w:r>
    </w:p>
    <w:p w:rsidR="00D432F9" w:rsidRPr="004D7936" w:rsidRDefault="00D432F9" w:rsidP="00D432F9">
      <w:pPr>
        <w:pStyle w:val="HTMLPreformatted"/>
        <w:shd w:val="clear" w:color="auto" w:fill="E9DFBE"/>
        <w:spacing w:line="225" w:lineRule="atLeast"/>
        <w:rPr>
          <w:color w:val="000000"/>
          <w:highlight w:val="lightGray"/>
        </w:rPr>
      </w:pP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 For our early economy we will just create a huge base</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 to encompass everything, as we proceed in later chapters</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 this will be refined to be much more controlable.</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kbBaseDestroyAll(1);</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int myMainBase = kbBaseCreate(1, "Main Base", kbGetBlockPosition("685"), 75.0);</w:t>
      </w:r>
    </w:p>
    <w:p w:rsidR="00D432F9" w:rsidRPr="004D7936" w:rsidRDefault="00D432F9" w:rsidP="00D432F9">
      <w:pPr>
        <w:pStyle w:val="HTMLPreformatted"/>
        <w:shd w:val="clear" w:color="auto" w:fill="E9DFBE"/>
        <w:spacing w:line="225" w:lineRule="atLeast"/>
        <w:rPr>
          <w:color w:val="000000"/>
          <w:highlight w:val="lightGray"/>
        </w:rPr>
      </w:pP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 NEW FUNCTION - kbGetBlockPosition, this returns a vector</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 which represents an exact location of a Cinematic Block</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 object which we place throughout the map for the AI to use</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 as markers. You must create one for the script to use, in the</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 AOM Editor use place object (cinematic block). Find the object</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 info menu option and note the name value e.g. 1234. With this</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 you can write the function kbGetBlockPosition("1234"). Note that</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 this function is probably the most widely used XS function so</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 remember it !!!!! Also remember if you do not add the block to your</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 map and modify the script you will get some strange results.</w:t>
      </w:r>
    </w:p>
    <w:p w:rsidR="00D432F9" w:rsidRPr="004D7936" w:rsidRDefault="00D432F9" w:rsidP="00D432F9">
      <w:pPr>
        <w:pStyle w:val="HTMLPreformatted"/>
        <w:shd w:val="clear" w:color="auto" w:fill="E9DFBE"/>
        <w:spacing w:line="225" w:lineRule="atLeast"/>
        <w:rPr>
          <w:color w:val="000000"/>
          <w:highlight w:val="lightGray"/>
        </w:rPr>
      </w:pP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 First we set that all resources go into a single account</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kbEscrowSetPercentage(cEconomyEscrowID, cAllResources, 0.0);</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lastRenderedPageBreak/>
        <w:t>kbEscrowSetPercentage(cMilitaryEscrowID, cAllResources, 0.0);</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kbEscrowAllocateCurrentResources();</w:t>
      </w:r>
    </w:p>
    <w:p w:rsidR="00D432F9" w:rsidRPr="004D7936" w:rsidRDefault="00D432F9" w:rsidP="00D432F9">
      <w:pPr>
        <w:pStyle w:val="HTMLPreformatted"/>
        <w:shd w:val="clear" w:color="auto" w:fill="E9DFBE"/>
        <w:spacing w:line="225" w:lineRule="atLeast"/>
        <w:rPr>
          <w:color w:val="000000"/>
          <w:highlight w:val="lightGray"/>
        </w:rPr>
      </w:pP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 Next we set all gathered resources and farms to be part of</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 root account. We also set the economy to use this script only</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 and not to base actions on cost. (You can ignore this and just)</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 always use the default values.</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aiSetAutoGatherEscrowID(cRootEscrowID);</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aiSetAutoFarmEscrowID(cRootEscrowID);</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aiSetResourceGathererPercentageWeight(cRGPScript, 1);</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aiSetResourceGathererPercentageWeight(cRGPCost, 0);</w:t>
      </w:r>
    </w:p>
    <w:p w:rsidR="00D432F9" w:rsidRPr="004D7936" w:rsidRDefault="00D432F9" w:rsidP="00D432F9">
      <w:pPr>
        <w:pStyle w:val="HTMLPreformatted"/>
        <w:shd w:val="clear" w:color="auto" w:fill="E9DFBE"/>
        <w:spacing w:line="225" w:lineRule="atLeast"/>
        <w:rPr>
          <w:color w:val="000000"/>
          <w:highlight w:val="lightGray"/>
        </w:rPr>
      </w:pP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 Set the importance of each resource (priorities)</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 You can tailor these to your desire</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kbSetAICostWeight(cResourceFood, 1.00);</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kbSetAICostWeight(cResourceWood, 0.75);</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kbSetAICostWeight(cResourceGold, 0.75);</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kbSetAICostWeight(cResourceFavor, 2.00);</w:t>
      </w:r>
    </w:p>
    <w:p w:rsidR="00D432F9" w:rsidRPr="004D7936" w:rsidRDefault="00D432F9" w:rsidP="00D432F9">
      <w:pPr>
        <w:pStyle w:val="HTMLPreformatted"/>
        <w:shd w:val="clear" w:color="auto" w:fill="E9DFBE"/>
        <w:spacing w:line="225" w:lineRule="atLeast"/>
        <w:rPr>
          <w:color w:val="000000"/>
          <w:highlight w:val="lightGray"/>
        </w:rPr>
      </w:pP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 Set percentages for each resource to be gathered by villagers</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 To get this you determine how many villagers you want to chop</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 wood (6) and then how many villagers you have in total (31).</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 6 / 31 = 0.19 then you assign that value to the appropriate line</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 e.g. aiSetResourceGathererPercentage(cResourceWood, 0.19, false, cRGPScript);</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aiSetResourceGathererPercentage(cResourceFood, 0.4, false, cRGPScript);</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aiSetResourceGathererPercentage(cResourceWood, 0.2, false, cRGPScript);</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aiSetResourceGathererPercentage(cResourceGold, 0.2, false, cRGPScript);</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aiSetResourceGathererPercentage(cResourceGold, 0.2, false, cRGPScript);</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aiNormalizeResourceGathererPercentages(cRGPScript);</w:t>
      </w:r>
    </w:p>
    <w:p w:rsidR="00D432F9" w:rsidRPr="004D7936" w:rsidRDefault="00D432F9" w:rsidP="00D432F9">
      <w:pPr>
        <w:pStyle w:val="HTMLPreformatted"/>
        <w:shd w:val="clear" w:color="auto" w:fill="E9DFBE"/>
        <w:spacing w:line="225" w:lineRule="atLeast"/>
        <w:rPr>
          <w:color w:val="000000"/>
          <w:highlight w:val="lightGray"/>
        </w:rPr>
      </w:pP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 Finally we assign the types of each resource we collect</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 Food - from farms, fish and herds</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 Wood - from forests</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 Gold - from mines</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 Favor- from temples, town centres, monuments, fighting</w:t>
      </w:r>
    </w:p>
    <w:p w:rsidR="00D432F9" w:rsidRPr="004D7936" w:rsidRDefault="00D432F9" w:rsidP="00D432F9">
      <w:pPr>
        <w:pStyle w:val="HTMLPreformatted"/>
        <w:shd w:val="clear" w:color="auto" w:fill="E9DFBE"/>
        <w:spacing w:line="225" w:lineRule="atLeast"/>
        <w:rPr>
          <w:color w:val="000000"/>
          <w:highlight w:val="lightGray"/>
        </w:rPr>
      </w:pP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 Note you must select a sub type for food, type Easy will not</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 do anything, farming is usually the easiest.</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aiSetResourceBreakdown(cResourceFood, cAIResourceSubTypeFarm, 1, 50, 1.0, myMainBase);</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aiSetResourceBreakdown(cResourceWood, cAIResourceSubTypeEasy, 1, 50, 1.0, myMainBase);</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aiSetResourceBreakdown(cResourceGold, cAIResourceSubTypeEasy, 1, 50, 1.0, myMainBase);</w:t>
      </w:r>
    </w:p>
    <w:p w:rsidR="00D432F9" w:rsidRPr="004D7936" w:rsidRDefault="00D432F9" w:rsidP="00D432F9">
      <w:pPr>
        <w:pStyle w:val="HTMLPreformatted"/>
        <w:shd w:val="clear" w:color="auto" w:fill="E9DFBE"/>
        <w:spacing w:line="225" w:lineRule="atLeast"/>
        <w:rPr>
          <w:color w:val="000000"/>
          <w:highlight w:val="lightGray"/>
        </w:rPr>
      </w:pPr>
      <w:r w:rsidRPr="004D7936">
        <w:rPr>
          <w:color w:val="000000"/>
          <w:highlight w:val="lightGray"/>
        </w:rPr>
        <w:t>aiSetResourceBreakdown(cResourceFavor, cAIResourceSubTypeEasy, 1, 50, 1.0, myMainBase);</w:t>
      </w:r>
    </w:p>
    <w:p w:rsidR="00D432F9" w:rsidRPr="004D7936" w:rsidRDefault="009507BB" w:rsidP="00D432F9">
      <w:pPr>
        <w:rPr>
          <w:rFonts w:ascii="Times New Roman" w:hAnsi="Times New Roman"/>
          <w:sz w:val="24"/>
          <w:szCs w:val="24"/>
          <w:highlight w:val="lightGray"/>
        </w:rPr>
      </w:pPr>
      <w:r w:rsidRPr="004D7936">
        <w:rPr>
          <w:highlight w:val="lightGray"/>
        </w:rPr>
        <w:pict>
          <v:rect id="_x0000_i1028" style="width:0;height:1.5pt" o:hrstd="t" o:hrnoshade="t" o:hr="t" fillcolor="black" stroked="f"/>
        </w:pict>
      </w:r>
    </w:p>
    <w:p w:rsidR="00D432F9" w:rsidRPr="004D7936" w:rsidRDefault="00D432F9" w:rsidP="00D432F9">
      <w:pPr>
        <w:rPr>
          <w:highlight w:val="lightGray"/>
        </w:rPr>
      </w:pPr>
      <w:r w:rsidRPr="004D7936">
        <w:rPr>
          <w:rFonts w:ascii="Verdana" w:hAnsi="Verdana"/>
          <w:color w:val="000000"/>
          <w:sz w:val="20"/>
          <w:szCs w:val="20"/>
          <w:highlight w:val="lightGray"/>
        </w:rPr>
        <w:br/>
      </w:r>
    </w:p>
    <w:p w:rsidR="00D432F9" w:rsidRPr="004D7936" w:rsidRDefault="00D432F9" w:rsidP="00D432F9">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Have a question about scenario design? Post it in the</w:t>
      </w:r>
      <w:r w:rsidRPr="004D7936">
        <w:rPr>
          <w:rStyle w:val="apple-converted-space"/>
          <w:rFonts w:ascii="Verdana" w:hAnsi="Verdana"/>
          <w:color w:val="000000"/>
          <w:sz w:val="20"/>
          <w:szCs w:val="20"/>
          <w:highlight w:val="lightGray"/>
        </w:rPr>
        <w:t> </w:t>
      </w:r>
      <w:hyperlink r:id="rId34" w:history="1">
        <w:r w:rsidRPr="004D7936">
          <w:rPr>
            <w:rStyle w:val="Hyperlink"/>
            <w:rFonts w:ascii="Verdana" w:hAnsi="Verdana"/>
            <w:color w:val="4C0099"/>
            <w:sz w:val="20"/>
            <w:highlight w:val="lightGray"/>
          </w:rPr>
          <w:t>Scenario Design Forum</w:t>
        </w:r>
      </w:hyperlink>
      <w:r w:rsidRPr="004D7936">
        <w:rPr>
          <w:rFonts w:ascii="Verdana" w:hAnsi="Verdana"/>
          <w:color w:val="000000"/>
          <w:sz w:val="20"/>
          <w:szCs w:val="20"/>
          <w:highlight w:val="lightGray"/>
        </w:rPr>
        <w:t>! (You must register a free account before being able to post).</w:t>
      </w:r>
    </w:p>
    <w:p w:rsidR="00D432F9" w:rsidRPr="004D7936" w:rsidRDefault="00D432F9" w:rsidP="00D432F9">
      <w:pPr>
        <w:rPr>
          <w:highlight w:val="lightGray"/>
        </w:rPr>
      </w:pPr>
    </w:p>
    <w:p w:rsidR="00D432F9" w:rsidRPr="004D7936" w:rsidRDefault="00D432F9" w:rsidP="00D432F9">
      <w:pPr>
        <w:rPr>
          <w:highlight w:val="lightGray"/>
        </w:rPr>
      </w:pPr>
    </w:p>
    <w:p w:rsidR="00D432F9" w:rsidRPr="004D7936" w:rsidRDefault="00D432F9" w:rsidP="00D432F9">
      <w:pPr>
        <w:shd w:val="clear" w:color="auto" w:fill="E9DFBE"/>
        <w:spacing w:before="100" w:beforeAutospacing="1" w:after="0" w:line="225" w:lineRule="atLeast"/>
        <w:outlineLvl w:val="1"/>
        <w:rPr>
          <w:rFonts w:ascii="Verdana" w:eastAsia="Times New Roman" w:hAnsi="Verdana" w:cs="Times New Roman"/>
          <w:b/>
          <w:bCs/>
          <w:color w:val="000000"/>
          <w:sz w:val="26"/>
          <w:szCs w:val="26"/>
          <w:highlight w:val="lightGray"/>
        </w:rPr>
      </w:pPr>
      <w:r w:rsidRPr="004D7936">
        <w:rPr>
          <w:rFonts w:ascii="Verdana" w:eastAsia="Times New Roman" w:hAnsi="Verdana" w:cs="Times New Roman"/>
          <w:b/>
          <w:bCs/>
          <w:color w:val="000000"/>
          <w:sz w:val="26"/>
          <w:szCs w:val="26"/>
          <w:highlight w:val="lightGray"/>
        </w:rPr>
        <w:lastRenderedPageBreak/>
        <w:t>Aurons Day/Night Cycle Guide</w:t>
      </w:r>
    </w:p>
    <w:tbl>
      <w:tblPr>
        <w:tblW w:w="5000" w:type="pct"/>
        <w:tblCellSpacing w:w="0" w:type="dxa"/>
        <w:tblCellMar>
          <w:left w:w="0" w:type="dxa"/>
          <w:right w:w="0" w:type="dxa"/>
        </w:tblCellMar>
        <w:tblLook w:val="04A0"/>
      </w:tblPr>
      <w:tblGrid>
        <w:gridCol w:w="6769"/>
        <w:gridCol w:w="2257"/>
      </w:tblGrid>
      <w:tr w:rsidR="00D432F9" w:rsidRPr="004D7936" w:rsidTr="00D432F9">
        <w:trPr>
          <w:tblCellSpacing w:w="0" w:type="dxa"/>
        </w:trPr>
        <w:tc>
          <w:tcPr>
            <w:tcW w:w="3750" w:type="pct"/>
            <w:hideMark/>
          </w:tcPr>
          <w:p w:rsidR="00D432F9" w:rsidRPr="004D7936" w:rsidRDefault="00D432F9" w:rsidP="00D432F9">
            <w:pPr>
              <w:spacing w:after="0" w:line="240" w:lineRule="auto"/>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sz w:val="24"/>
                <w:szCs w:val="24"/>
                <w:highlight w:val="lightGray"/>
              </w:rPr>
              <w:t>by </w:t>
            </w:r>
            <w:hyperlink r:id="rId35" w:history="1">
              <w:r w:rsidRPr="004D7936">
                <w:rPr>
                  <w:rFonts w:ascii="Times New Roman" w:eastAsia="Times New Roman" w:hAnsi="Times New Roman" w:cs="Times New Roman"/>
                  <w:color w:val="4C0099"/>
                  <w:sz w:val="24"/>
                  <w:szCs w:val="24"/>
                  <w:highlight w:val="lightGray"/>
                  <w:u w:val="single"/>
                </w:rPr>
                <w:t>Auron</w:t>
              </w:r>
            </w:hyperlink>
          </w:p>
        </w:tc>
        <w:tc>
          <w:tcPr>
            <w:tcW w:w="0" w:type="auto"/>
            <w:hideMark/>
          </w:tcPr>
          <w:p w:rsidR="00D432F9" w:rsidRPr="004D7936" w:rsidRDefault="00D432F9" w:rsidP="00D432F9">
            <w:pPr>
              <w:spacing w:after="100" w:afterAutospacing="1" w:line="240" w:lineRule="auto"/>
              <w:jc w:val="right"/>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sz w:val="20"/>
                <w:szCs w:val="20"/>
                <w:highlight w:val="lightGray"/>
              </w:rPr>
              <w:t>created 11/29/04</w:t>
            </w:r>
          </w:p>
        </w:tc>
      </w:tr>
    </w:tbl>
    <w:p w:rsidR="00D432F9" w:rsidRPr="004D7936" w:rsidRDefault="00D432F9" w:rsidP="00D432F9">
      <w:pPr>
        <w:shd w:val="clear" w:color="auto" w:fill="E9DFBE"/>
        <w:spacing w:after="240"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b/>
          <w:bCs/>
          <w:color w:val="000000"/>
          <w:sz w:val="20"/>
          <w:szCs w:val="20"/>
          <w:highlight w:val="lightGray"/>
        </w:rPr>
        <w:t>Indroduction:</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This guide will teach you how to make a day/night cycle, using some basic effects and triggers, and learn how and why they are being used. If you have some experience with triggering, then this will be not be too complicated to understand. Keep in mind that this is one of the many ways you can achieve this effect. Some others day/night cycle triggering requires Looping, which sometimes makes people confuse. The below example is just a regular 5 trigger day/night cycle which doesnt require much skill to work it out.</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b/>
          <w:bCs/>
          <w:color w:val="000000"/>
          <w:sz w:val="20"/>
          <w:szCs w:val="20"/>
          <w:highlight w:val="lightGray"/>
        </w:rPr>
        <w:t>A).</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A day/night cycle is a very clever feature to add to an scenario. An average day/night cycle consist of 4 lightings, following this order; Dawn, Day, Dusk, and Night. You can create a larger day/night cycle by adding more lightings into it, or even customizing and creating your own lighting via notepad.</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b/>
          <w:bCs/>
          <w:color w:val="000000"/>
          <w:sz w:val="20"/>
          <w:szCs w:val="20"/>
          <w:highlight w:val="lightGray"/>
        </w:rPr>
        <w:t>Effects &amp; Conditions</w:t>
      </w:r>
      <w:r w:rsidRPr="004D7936">
        <w:rPr>
          <w:rFonts w:ascii="Verdana" w:eastAsia="Times New Roman" w:hAnsi="Verdana" w:cs="Times New Roman"/>
          <w:color w:val="000000"/>
          <w:sz w:val="20"/>
          <w:szCs w:val="20"/>
          <w:highlight w:val="lightGray"/>
        </w:rPr>
        <w:t>: The reason why we are using</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u w:val="single"/>
        </w:rPr>
        <w:t>Set Lighting</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effect to build a day/night cycle is because is the only effect that will cause the lighting in the entire scenario change. You must also realize that when there is a changing lighting, it will occur in all the places of the scenario. It is impossible to make a certain lighting in one corner of the map, and another different lighting in another place of the map at the same time, not even possible using the Lighting editor, or manually creating a customized lighting.</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t>another effect is required in order to create a day/night cycle is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u w:val="single"/>
        </w:rPr>
        <w:t>Fire Event</w:t>
      </w:r>
      <w:r w:rsidRPr="004D7936">
        <w:rPr>
          <w:rFonts w:ascii="Verdana" w:eastAsia="Times New Roman" w:hAnsi="Verdana" w:cs="Times New Roman"/>
          <w:color w:val="000000"/>
          <w:sz w:val="20"/>
          <w:szCs w:val="20"/>
          <w:highlight w:val="lightGray"/>
        </w:rPr>
        <w:t>. fire event is in charge of activating triggers which werent set to be active, and therefore, these triggers which are unactive are unable to work, unless using this effect. when using this effect in a day/night cycle, it will be in charge of activating the following lighting.</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t>The only condition used in a day/night cycle is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u w:val="single"/>
        </w:rPr>
        <w:t>Timer</w:t>
      </w:r>
      <w:r w:rsidRPr="004D7936">
        <w:rPr>
          <w:rFonts w:ascii="Verdana" w:eastAsia="Times New Roman" w:hAnsi="Verdana" w:cs="Times New Roman"/>
          <w:color w:val="000000"/>
          <w:sz w:val="20"/>
          <w:szCs w:val="20"/>
          <w:highlight w:val="lightGray"/>
        </w:rPr>
        <w:t>. this condition is in charge of activating the effect set lighting and fire event after the desired amount of time is reached. Timer works in seconds.</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t>Getting Started: Now that you know what effects/conditons and why you are using them, is time to know how to use them and get them to work. The first thing you must realize before triggering is:</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t>1).Select the starting lighting on the Lighting option NOT with the triggers.</w:t>
      </w:r>
      <w:r w:rsidRPr="004D7936">
        <w:rPr>
          <w:rFonts w:ascii="Verdana" w:eastAsia="Times New Roman" w:hAnsi="Verdana" w:cs="Times New Roman"/>
          <w:color w:val="000000"/>
          <w:sz w:val="20"/>
          <w:szCs w:val="20"/>
          <w:highlight w:val="lightGray"/>
        </w:rPr>
        <w:br/>
        <w:t>2).Decide When the different lightings will activate, and How long each lighting will last.</w:t>
      </w:r>
      <w:r w:rsidRPr="004D7936">
        <w:rPr>
          <w:rFonts w:ascii="Verdana" w:eastAsia="Times New Roman" w:hAnsi="Verdana" w:cs="Times New Roman"/>
          <w:color w:val="000000"/>
          <w:sz w:val="20"/>
          <w:szCs w:val="20"/>
          <w:highlight w:val="lightGray"/>
        </w:rPr>
        <w:br/>
        <w:t>3).Now that you have the main ideas already, its time to work on the triggers. The following sample has 300 seconds(5 minutes) for each lighting,and Default(Day) set as the starting light.</w:t>
      </w:r>
    </w:p>
    <w:tbl>
      <w:tblPr>
        <w:tblW w:w="3350" w:type="pct"/>
        <w:tblCellSpacing w:w="15" w:type="dxa"/>
        <w:tblBorders>
          <w:top w:val="double" w:sz="6" w:space="0" w:color="000000"/>
          <w:left w:val="double" w:sz="6" w:space="0" w:color="000000"/>
          <w:bottom w:val="double" w:sz="6" w:space="0" w:color="000000"/>
          <w:right w:val="double" w:sz="6" w:space="0" w:color="000000"/>
        </w:tblBorders>
        <w:tblCellMar>
          <w:top w:w="15" w:type="dxa"/>
          <w:left w:w="15" w:type="dxa"/>
          <w:bottom w:w="15" w:type="dxa"/>
          <w:right w:w="15" w:type="dxa"/>
        </w:tblCellMar>
        <w:tblLook w:val="04A0"/>
      </w:tblPr>
      <w:tblGrid>
        <w:gridCol w:w="6128"/>
      </w:tblGrid>
      <w:tr w:rsidR="00D432F9" w:rsidRPr="004D7936" w:rsidTr="00D432F9">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432F9" w:rsidRPr="004D7936" w:rsidRDefault="00D432F9" w:rsidP="00D432F9">
            <w:pPr>
              <w:spacing w:after="0" w:line="240" w:lineRule="auto"/>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sz w:val="20"/>
                <w:szCs w:val="20"/>
                <w:highlight w:val="lightGray"/>
              </w:rPr>
              <w:t>MAIN: X Active || NOT Looped || NOT Run Immediately</w:t>
            </w:r>
            <w:r w:rsidRPr="004D7936">
              <w:rPr>
                <w:rFonts w:ascii="Times New Roman" w:eastAsia="Times New Roman" w:hAnsi="Times New Roman" w:cs="Times New Roman"/>
                <w:sz w:val="20"/>
                <w:szCs w:val="20"/>
                <w:highlight w:val="lightGray"/>
              </w:rPr>
              <w:br/>
              <w:t>Effect: Set Lighting: Dusk</w:t>
            </w:r>
            <w:r w:rsidRPr="004D7936">
              <w:rPr>
                <w:rFonts w:ascii="Times New Roman" w:eastAsia="Times New Roman" w:hAnsi="Times New Roman" w:cs="Times New Roman"/>
                <w:sz w:val="20"/>
                <w:szCs w:val="20"/>
                <w:highlight w:val="lightGray"/>
              </w:rPr>
              <w:br/>
              <w:t>Fire Event: TRIGGER_2</w:t>
            </w:r>
            <w:r w:rsidRPr="004D7936">
              <w:rPr>
                <w:rFonts w:ascii="Times New Roman" w:eastAsia="Times New Roman" w:hAnsi="Times New Roman" w:cs="Times New Roman"/>
                <w:sz w:val="20"/>
                <w:szCs w:val="20"/>
                <w:highlight w:val="lightGray"/>
              </w:rPr>
              <w:br/>
              <w:t>Condition: Timer: 300(5 minutes)</w:t>
            </w:r>
            <w:r w:rsidRPr="004D7936">
              <w:rPr>
                <w:rFonts w:ascii="Times New Roman" w:eastAsia="Times New Roman" w:hAnsi="Times New Roman" w:cs="Times New Roman"/>
                <w:sz w:val="20"/>
                <w:szCs w:val="20"/>
                <w:highlight w:val="lightGray"/>
              </w:rPr>
              <w:br/>
            </w:r>
            <w:r w:rsidRPr="004D7936">
              <w:rPr>
                <w:rFonts w:ascii="Times New Roman" w:eastAsia="Times New Roman" w:hAnsi="Times New Roman" w:cs="Times New Roman"/>
                <w:sz w:val="20"/>
                <w:szCs w:val="20"/>
                <w:highlight w:val="lightGray"/>
              </w:rPr>
              <w:br/>
              <w:t>TRIGGER_2: NOT Active || NOT Looped || NOT Run Immediately</w:t>
            </w:r>
            <w:r w:rsidRPr="004D7936">
              <w:rPr>
                <w:rFonts w:ascii="Times New Roman" w:eastAsia="Times New Roman" w:hAnsi="Times New Roman" w:cs="Times New Roman"/>
                <w:sz w:val="20"/>
                <w:szCs w:val="20"/>
                <w:highlight w:val="lightGray"/>
              </w:rPr>
              <w:br/>
              <w:t>Effect: Set Lighting: Night</w:t>
            </w:r>
            <w:r w:rsidRPr="004D7936">
              <w:rPr>
                <w:rFonts w:ascii="Times New Roman" w:eastAsia="Times New Roman" w:hAnsi="Times New Roman" w:cs="Times New Roman"/>
                <w:sz w:val="20"/>
                <w:szCs w:val="20"/>
                <w:highlight w:val="lightGray"/>
              </w:rPr>
              <w:br/>
              <w:t>Fire Event: TRIGGER_3</w:t>
            </w:r>
            <w:r w:rsidRPr="004D7936">
              <w:rPr>
                <w:rFonts w:ascii="Times New Roman" w:eastAsia="Times New Roman" w:hAnsi="Times New Roman" w:cs="Times New Roman"/>
                <w:sz w:val="20"/>
                <w:szCs w:val="20"/>
                <w:highlight w:val="lightGray"/>
              </w:rPr>
              <w:br/>
              <w:t>Condition: Timer: 300</w:t>
            </w:r>
            <w:r w:rsidRPr="004D7936">
              <w:rPr>
                <w:rFonts w:ascii="Times New Roman" w:eastAsia="Times New Roman" w:hAnsi="Times New Roman" w:cs="Times New Roman"/>
                <w:sz w:val="20"/>
                <w:szCs w:val="20"/>
                <w:highlight w:val="lightGray"/>
              </w:rPr>
              <w:br/>
            </w:r>
            <w:r w:rsidRPr="004D7936">
              <w:rPr>
                <w:rFonts w:ascii="Times New Roman" w:eastAsia="Times New Roman" w:hAnsi="Times New Roman" w:cs="Times New Roman"/>
                <w:sz w:val="20"/>
                <w:szCs w:val="20"/>
                <w:highlight w:val="lightGray"/>
              </w:rPr>
              <w:br/>
              <w:t>TRIGGER_3: NOT Active || NOT Looped || NOT Run Immediately</w:t>
            </w:r>
            <w:r w:rsidRPr="004D7936">
              <w:rPr>
                <w:rFonts w:ascii="Times New Roman" w:eastAsia="Times New Roman" w:hAnsi="Times New Roman" w:cs="Times New Roman"/>
                <w:sz w:val="20"/>
                <w:szCs w:val="20"/>
                <w:highlight w:val="lightGray"/>
              </w:rPr>
              <w:br/>
              <w:t>Effect: Set Lighting: Dawn</w:t>
            </w:r>
            <w:r w:rsidRPr="004D7936">
              <w:rPr>
                <w:rFonts w:ascii="Times New Roman" w:eastAsia="Times New Roman" w:hAnsi="Times New Roman" w:cs="Times New Roman"/>
                <w:sz w:val="20"/>
                <w:szCs w:val="20"/>
                <w:highlight w:val="lightGray"/>
              </w:rPr>
              <w:br/>
              <w:t>Fire Event: TRIGGER_4</w:t>
            </w:r>
            <w:r w:rsidRPr="004D7936">
              <w:rPr>
                <w:rFonts w:ascii="Times New Roman" w:eastAsia="Times New Roman" w:hAnsi="Times New Roman" w:cs="Times New Roman"/>
                <w:sz w:val="20"/>
                <w:szCs w:val="20"/>
                <w:highlight w:val="lightGray"/>
              </w:rPr>
              <w:br/>
            </w:r>
            <w:r w:rsidRPr="004D7936">
              <w:rPr>
                <w:rFonts w:ascii="Times New Roman" w:eastAsia="Times New Roman" w:hAnsi="Times New Roman" w:cs="Times New Roman"/>
                <w:sz w:val="20"/>
                <w:szCs w:val="20"/>
                <w:highlight w:val="lightGray"/>
              </w:rPr>
              <w:lastRenderedPageBreak/>
              <w:t>Condition: Timer: 300</w:t>
            </w:r>
            <w:r w:rsidRPr="004D7936">
              <w:rPr>
                <w:rFonts w:ascii="Times New Roman" w:eastAsia="Times New Roman" w:hAnsi="Times New Roman" w:cs="Times New Roman"/>
                <w:sz w:val="20"/>
                <w:szCs w:val="20"/>
                <w:highlight w:val="lightGray"/>
              </w:rPr>
              <w:br/>
            </w:r>
            <w:r w:rsidRPr="004D7936">
              <w:rPr>
                <w:rFonts w:ascii="Times New Roman" w:eastAsia="Times New Roman" w:hAnsi="Times New Roman" w:cs="Times New Roman"/>
                <w:sz w:val="20"/>
                <w:szCs w:val="20"/>
                <w:highlight w:val="lightGray"/>
              </w:rPr>
              <w:br/>
              <w:t>TRIGGER_4: NOT Active || NOT Looped || NOT Run Immediately</w:t>
            </w:r>
            <w:r w:rsidRPr="004D7936">
              <w:rPr>
                <w:rFonts w:ascii="Times New Roman" w:eastAsia="Times New Roman" w:hAnsi="Times New Roman" w:cs="Times New Roman"/>
                <w:sz w:val="20"/>
                <w:szCs w:val="20"/>
                <w:highlight w:val="lightGray"/>
              </w:rPr>
              <w:br/>
              <w:t>Effect: Set Lighting: Default(Day)</w:t>
            </w:r>
            <w:r w:rsidRPr="004D7936">
              <w:rPr>
                <w:rFonts w:ascii="Times New Roman" w:eastAsia="Times New Roman" w:hAnsi="Times New Roman" w:cs="Times New Roman"/>
                <w:sz w:val="20"/>
                <w:szCs w:val="20"/>
                <w:highlight w:val="lightGray"/>
              </w:rPr>
              <w:br/>
              <w:t>Fire Event: TRIGGER_5</w:t>
            </w:r>
            <w:r w:rsidRPr="004D7936">
              <w:rPr>
                <w:rFonts w:ascii="Times New Roman" w:eastAsia="Times New Roman" w:hAnsi="Times New Roman" w:cs="Times New Roman"/>
                <w:sz w:val="20"/>
                <w:szCs w:val="20"/>
                <w:highlight w:val="lightGray"/>
              </w:rPr>
              <w:br/>
              <w:t>Condition: Timer: 300</w:t>
            </w:r>
            <w:r w:rsidRPr="004D7936">
              <w:rPr>
                <w:rFonts w:ascii="Times New Roman" w:eastAsia="Times New Roman" w:hAnsi="Times New Roman" w:cs="Times New Roman"/>
                <w:sz w:val="20"/>
                <w:szCs w:val="20"/>
                <w:highlight w:val="lightGray"/>
              </w:rPr>
              <w:br/>
            </w:r>
            <w:r w:rsidRPr="004D7936">
              <w:rPr>
                <w:rFonts w:ascii="Times New Roman" w:eastAsia="Times New Roman" w:hAnsi="Times New Roman" w:cs="Times New Roman"/>
                <w:sz w:val="20"/>
                <w:szCs w:val="20"/>
                <w:highlight w:val="lightGray"/>
              </w:rPr>
              <w:br/>
              <w:t>TRIGGER_5: NOT Active || NOT Looped || NOT Run Immediately</w:t>
            </w:r>
            <w:r w:rsidRPr="004D7936">
              <w:rPr>
                <w:rFonts w:ascii="Times New Roman" w:eastAsia="Times New Roman" w:hAnsi="Times New Roman" w:cs="Times New Roman"/>
                <w:sz w:val="20"/>
                <w:szCs w:val="20"/>
                <w:highlight w:val="lightGray"/>
              </w:rPr>
              <w:br/>
              <w:t>Effect: Set Lighting: Dusk</w:t>
            </w:r>
            <w:r w:rsidRPr="004D7936">
              <w:rPr>
                <w:rFonts w:ascii="Times New Roman" w:eastAsia="Times New Roman" w:hAnsi="Times New Roman" w:cs="Times New Roman"/>
                <w:sz w:val="20"/>
                <w:szCs w:val="20"/>
                <w:highlight w:val="lightGray"/>
              </w:rPr>
              <w:br/>
              <w:t>Fire Event: TRIGGER_2</w:t>
            </w:r>
            <w:r w:rsidRPr="004D7936">
              <w:rPr>
                <w:rFonts w:ascii="Times New Roman" w:eastAsia="Times New Roman" w:hAnsi="Times New Roman" w:cs="Times New Roman"/>
                <w:sz w:val="20"/>
                <w:szCs w:val="20"/>
                <w:highlight w:val="lightGray"/>
              </w:rPr>
              <w:br/>
              <w:t>Condition: Timer: 300</w:t>
            </w:r>
          </w:p>
        </w:tc>
      </w:tr>
    </w:tbl>
    <w:p w:rsidR="00D432F9" w:rsidRPr="004D7936" w:rsidRDefault="00D432F9" w:rsidP="00D432F9">
      <w:pPr>
        <w:shd w:val="clear" w:color="auto" w:fill="E9DFBE"/>
        <w:spacing w:after="0"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lastRenderedPageBreak/>
        <w:br/>
      </w:r>
      <w:r w:rsidRPr="004D7936">
        <w:rPr>
          <w:rFonts w:ascii="Verdana" w:eastAsia="Times New Roman" w:hAnsi="Verdana" w:cs="Times New Roman"/>
          <w:b/>
          <w:bCs/>
          <w:color w:val="000000"/>
          <w:sz w:val="20"/>
          <w:szCs w:val="20"/>
          <w:highlight w:val="lightGray"/>
        </w:rPr>
        <w:t>NOTE: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The fade option on the Set Lighting effect is to give the lighting you choose a longer or shorter period in which it will disappear(banish), or Fade Away. By putting a high number, it will cause the lighting to banish very slow, creating a change of light that is barely noticeable.</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b/>
          <w:bCs/>
          <w:color w:val="000000"/>
          <w:sz w:val="20"/>
          <w:szCs w:val="20"/>
          <w:highlight w:val="lightGray"/>
        </w:rPr>
        <w:t>B).</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In General, the trigger called MAIN Starts The Cycle. After 5 minutes, it will fire, making the lighting Dusk activate and activating Trigger_2 with the condition of waiting 5 more minutes. After the 5 minutes have passed, Trigger_2 will fire, activating Lighting Night, activating at the same time Trigger_3 with the same condition, which makes the next lighting activate after 5 minutes. Same procedure applys for Trigger_4. However, after Trigger_5 has been activated by Trigger_4, Trigger_5 will not activate the starting trigger of the cycle which is Main. It will activate Trigger_2, which is the next lighting that goes after Dusk.</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b/>
          <w:bCs/>
          <w:color w:val="000000"/>
          <w:sz w:val="20"/>
          <w:szCs w:val="20"/>
          <w:highlight w:val="lightGray"/>
        </w:rPr>
        <w:t>ATTRIBUTES: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You can also make your Day/Night Cycle more realistic by adding sounds to a different lightings. For instance, Default(Day) would combine with bird sounds, and Night would combine with Wolf and Crickets sounds. You might as well be able to make other sorts of events when a lighting takes place. You can apply this same method to other things such as units moving from one place to another without stopping. You can download a Day/Night Cycle Template i created as an example. you can download it</w:t>
      </w:r>
      <w:r w:rsidRPr="004D7936">
        <w:rPr>
          <w:rFonts w:ascii="Verdana" w:eastAsia="Times New Roman" w:hAnsi="Verdana" w:cs="Times New Roman"/>
          <w:color w:val="000000"/>
          <w:sz w:val="20"/>
          <w:highlight w:val="lightGray"/>
        </w:rPr>
        <w:t> </w:t>
      </w:r>
      <w:hyperlink r:id="rId36" w:history="1">
        <w:r w:rsidRPr="004D7936">
          <w:rPr>
            <w:rFonts w:ascii="Verdana" w:eastAsia="Times New Roman" w:hAnsi="Verdana" w:cs="Times New Roman"/>
            <w:color w:val="4C0099"/>
            <w:sz w:val="20"/>
            <w:highlight w:val="lightGray"/>
            <w:u w:val="single"/>
          </w:rPr>
          <w:t>Here</w:t>
        </w:r>
      </w:hyperlink>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b/>
          <w:bCs/>
          <w:color w:val="000000"/>
          <w:sz w:val="20"/>
          <w:szCs w:val="20"/>
          <w:highlight w:val="lightGray"/>
        </w:rPr>
        <w:t>HINTS: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Group the triggers, and name them to make your scenario more organized. If the cycle is not working, check whether you accidently checked a Run Immediately or a Loop Box.</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b/>
          <w:bCs/>
          <w:color w:val="000000"/>
          <w:sz w:val="20"/>
          <w:szCs w:val="20"/>
          <w:highlight w:val="lightGray"/>
        </w:rPr>
        <w:t>FINAL NOTES: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By reading this guide, you are now able to make a proper day/night cycle. If you couldnt managed to work it out, i would encourage you to keep trying, and downloading my day/night cycle template to guide yourself. you are also free to use the triggers in this .scx template for your own personal use.</w:t>
      </w:r>
    </w:p>
    <w:p w:rsidR="00D432F9" w:rsidRPr="004D7936" w:rsidRDefault="00D432F9" w:rsidP="00D432F9">
      <w:pPr>
        <w:shd w:val="clear" w:color="auto" w:fill="E9DFBE"/>
        <w:spacing w:after="100" w:afterAutospacing="1" w:line="240" w:lineRule="auto"/>
        <w:jc w:val="center"/>
        <w:rPr>
          <w:rFonts w:ascii="Verdana" w:eastAsia="Times New Roman" w:hAnsi="Verdana" w:cs="Times New Roman"/>
          <w:color w:val="000000"/>
          <w:sz w:val="16"/>
          <w:szCs w:val="16"/>
          <w:highlight w:val="lightGray"/>
        </w:rPr>
      </w:pPr>
      <w:r w:rsidRPr="004D7936">
        <w:rPr>
          <w:rFonts w:ascii="Verdana" w:eastAsia="Times New Roman" w:hAnsi="Verdana" w:cs="Times New Roman"/>
          <w:noProof/>
          <w:color w:val="000000"/>
          <w:sz w:val="16"/>
          <w:szCs w:val="16"/>
          <w:highlight w:val="lightGray"/>
        </w:rPr>
        <w:drawing>
          <wp:inline distT="0" distB="0" distL="0" distR="0">
            <wp:extent cx="1476375" cy="142875"/>
            <wp:effectExtent l="19050" t="0" r="9525" b="0"/>
            <wp:docPr id="29" name="Picture 2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
                    <pic:cNvPicPr>
                      <a:picLocks noChangeAspect="1" noChangeArrowheads="1"/>
                    </pic:cNvPicPr>
                  </pic:nvPicPr>
                  <pic:blipFill>
                    <a:blip r:embed="rId37"/>
                    <a:srcRect/>
                    <a:stretch>
                      <a:fillRect/>
                    </a:stretch>
                  </pic:blipFill>
                  <pic:spPr bwMode="auto">
                    <a:xfrm>
                      <a:off x="0" y="0"/>
                      <a:ext cx="1476375" cy="142875"/>
                    </a:xfrm>
                    <a:prstGeom prst="rect">
                      <a:avLst/>
                    </a:prstGeom>
                    <a:noFill/>
                    <a:ln w="9525">
                      <a:noFill/>
                      <a:miter lim="800000"/>
                      <a:headEnd/>
                      <a:tailEnd/>
                    </a:ln>
                  </pic:spPr>
                </pic:pic>
              </a:graphicData>
            </a:graphic>
          </wp:inline>
        </w:drawing>
      </w:r>
    </w:p>
    <w:p w:rsidR="00D432F9" w:rsidRPr="004D7936" w:rsidRDefault="00D432F9" w:rsidP="00D432F9">
      <w:pPr>
        <w:rPr>
          <w:highlight w:val="lightGray"/>
        </w:rPr>
      </w:pPr>
    </w:p>
    <w:p w:rsidR="00D432F9" w:rsidRPr="004D7936" w:rsidRDefault="00D432F9" w:rsidP="00D432F9">
      <w:pPr>
        <w:rPr>
          <w:highlight w:val="lightGray"/>
        </w:rPr>
      </w:pPr>
    </w:p>
    <w:p w:rsidR="00D432F9" w:rsidRPr="004D7936" w:rsidRDefault="00D432F9" w:rsidP="00D432F9">
      <w:pPr>
        <w:shd w:val="clear" w:color="auto" w:fill="E9DFBE"/>
        <w:spacing w:before="100" w:beforeAutospacing="1" w:after="0" w:line="240" w:lineRule="auto"/>
        <w:outlineLvl w:val="1"/>
        <w:rPr>
          <w:rFonts w:ascii="Verdana" w:eastAsia="Times New Roman" w:hAnsi="Verdana" w:cs="Times New Roman"/>
          <w:b/>
          <w:bCs/>
          <w:color w:val="000000"/>
          <w:sz w:val="26"/>
          <w:szCs w:val="26"/>
          <w:highlight w:val="lightGray"/>
        </w:rPr>
      </w:pPr>
      <w:r w:rsidRPr="004D7936">
        <w:rPr>
          <w:rFonts w:ascii="Verdana" w:eastAsia="Times New Roman" w:hAnsi="Verdana" w:cs="Times New Roman"/>
          <w:b/>
          <w:bCs/>
          <w:color w:val="000000"/>
          <w:sz w:val="26"/>
          <w:szCs w:val="26"/>
          <w:highlight w:val="lightGray"/>
        </w:rPr>
        <w:t>The Titans Overview</w:t>
      </w:r>
    </w:p>
    <w:tbl>
      <w:tblPr>
        <w:tblpPr w:leftFromText="45" w:rightFromText="45" w:vertAnchor="text" w:tblpXSpec="right" w:tblpYSpec="center"/>
        <w:tblW w:w="0" w:type="auto"/>
        <w:tblCellSpacing w:w="0" w:type="dxa"/>
        <w:shd w:val="clear" w:color="auto" w:fill="E9DFBE"/>
        <w:tblCellMar>
          <w:left w:w="0" w:type="dxa"/>
          <w:right w:w="0" w:type="dxa"/>
        </w:tblCellMar>
        <w:tblLook w:val="04A0"/>
      </w:tblPr>
      <w:tblGrid>
        <w:gridCol w:w="1325"/>
      </w:tblGrid>
      <w:tr w:rsidR="00D432F9" w:rsidRPr="004D7936" w:rsidTr="00D432F9">
        <w:trPr>
          <w:tblCellSpacing w:w="0" w:type="dxa"/>
        </w:trPr>
        <w:tc>
          <w:tcPr>
            <w:tcW w:w="0" w:type="auto"/>
            <w:shd w:val="clear" w:color="auto" w:fill="E9DFBE"/>
            <w:hideMark/>
          </w:tcPr>
          <w:p w:rsidR="00D432F9" w:rsidRPr="004D7936" w:rsidRDefault="00D432F9" w:rsidP="00D432F9">
            <w:pPr>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15"/>
                <w:szCs w:val="15"/>
                <w:highlight w:val="lightGray"/>
              </w:rPr>
              <w:t>created 10/23/03</w:t>
            </w:r>
          </w:p>
        </w:tc>
      </w:tr>
    </w:tbl>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By</w:t>
      </w:r>
      <w:r w:rsidRPr="004D7936">
        <w:rPr>
          <w:rFonts w:ascii="Verdana" w:eastAsia="Times New Roman" w:hAnsi="Verdana" w:cs="Times New Roman"/>
          <w:color w:val="000000"/>
          <w:sz w:val="20"/>
          <w:highlight w:val="lightGray"/>
        </w:rPr>
        <w:t> </w:t>
      </w:r>
      <w:hyperlink r:id="rId38" w:history="1">
        <w:r w:rsidRPr="004D7936">
          <w:rPr>
            <w:rFonts w:ascii="Verdana" w:eastAsia="Times New Roman" w:hAnsi="Verdana" w:cs="Times New Roman"/>
            <w:color w:val="4C0099"/>
            <w:sz w:val="20"/>
            <w:highlight w:val="lightGray"/>
            <w:u w:val="single"/>
          </w:rPr>
          <w:t>CheeZy monkey</w:t>
        </w:r>
      </w:hyperlink>
    </w:p>
    <w:p w:rsidR="00D432F9" w:rsidRPr="004D7936" w:rsidRDefault="00D432F9" w:rsidP="00D432F9">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color w:val="000000"/>
          <w:sz w:val="20"/>
          <w:szCs w:val="20"/>
          <w:highlight w:val="lightGray"/>
        </w:rPr>
        <w:br/>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xml:space="preserve">The Titans Expansion comes stocked up with a bunch of new features in the scenario editor. You have complete camera controls, you can edit unit statistics, change their </w:t>
      </w:r>
      <w:r w:rsidRPr="004D7936">
        <w:rPr>
          <w:rFonts w:ascii="Verdana" w:eastAsia="Times New Roman" w:hAnsi="Verdana" w:cs="Times New Roman"/>
          <w:color w:val="000000"/>
          <w:sz w:val="20"/>
          <w:szCs w:val="20"/>
          <w:highlight w:val="lightGray"/>
        </w:rPr>
        <w:lastRenderedPageBreak/>
        <w:t>scale, and new to Scenario Editors is the Animation tool that lets you specify a unit's animation (pretty self explanatory). This article will describe the new features to you and explain their basic functions</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b/>
          <w:bCs/>
          <w:color w:val="000000"/>
          <w:sz w:val="20"/>
          <w:szCs w:val="20"/>
          <w:highlight w:val="lightGray"/>
        </w:rPr>
        <w:t>First off: The new camera controls.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Yes they're there in the editor, now quit emailing me about it :P. What you have to do is press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b/>
          <w:bCs/>
          <w:color w:val="000000"/>
          <w:sz w:val="20"/>
          <w:szCs w:val="20"/>
          <w:highlight w:val="lightGray"/>
        </w:rPr>
        <w:t>alt+shift+C</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to</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u w:val="single"/>
        </w:rPr>
        <w:t>enable free camera control</w:t>
      </w:r>
      <w:r w:rsidRPr="004D7936">
        <w:rPr>
          <w:rFonts w:ascii="Verdana" w:eastAsia="Times New Roman" w:hAnsi="Verdana" w:cs="Times New Roman"/>
          <w:color w:val="000000"/>
          <w:sz w:val="20"/>
          <w:szCs w:val="20"/>
          <w:highlight w:val="lightGray"/>
        </w:rPr>
        <w:t>. You can now zoom out and in as far as you want and change the pitch and all.</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t>The camera control keys:</w:t>
      </w:r>
      <w:r w:rsidRPr="004D7936">
        <w:rPr>
          <w:rFonts w:ascii="Verdana" w:eastAsia="Times New Roman" w:hAnsi="Verdana" w:cs="Times New Roman"/>
          <w:color w:val="000000"/>
          <w:sz w:val="20"/>
          <w:szCs w:val="20"/>
          <w:highlight w:val="lightGray"/>
        </w:rPr>
        <w:br/>
        <w:t>A and Z = Pitch up and Pitch down</w:t>
      </w:r>
      <w:r w:rsidRPr="004D7936">
        <w:rPr>
          <w:rFonts w:ascii="Verdana" w:eastAsia="Times New Roman" w:hAnsi="Verdana" w:cs="Times New Roman"/>
          <w:color w:val="000000"/>
          <w:sz w:val="20"/>
          <w:szCs w:val="20"/>
          <w:highlight w:val="lightGray"/>
        </w:rPr>
        <w:br/>
        <w:t>+ and - = zoom in and out</w:t>
      </w:r>
      <w:r w:rsidRPr="004D7936">
        <w:rPr>
          <w:rFonts w:ascii="Verdana" w:eastAsia="Times New Roman" w:hAnsi="Verdana" w:cs="Times New Roman"/>
          <w:color w:val="000000"/>
          <w:sz w:val="20"/>
          <w:szCs w:val="20"/>
          <w:highlight w:val="lightGray"/>
        </w:rPr>
        <w:br/>
        <w:t>pg up and pg down = move camera up and move camera down (vertically)</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b/>
          <w:bCs/>
          <w:color w:val="000000"/>
          <w:sz w:val="20"/>
          <w:szCs w:val="20"/>
          <w:highlight w:val="lightGray"/>
        </w:rPr>
        <w:t>Scaling Units</w:t>
      </w:r>
      <w:r w:rsidRPr="004D7936">
        <w:rPr>
          <w:rFonts w:ascii="Verdana" w:eastAsia="Times New Roman" w:hAnsi="Verdana" w:cs="Times New Roman"/>
          <w:color w:val="000000"/>
          <w:sz w:val="20"/>
          <w:szCs w:val="20"/>
          <w:highlight w:val="lightGray"/>
        </w:rPr>
        <w:t>: In The Titans you can change the size of units by selecting them and pressing</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b/>
          <w:bCs/>
          <w:color w:val="000000"/>
          <w:sz w:val="20"/>
          <w:szCs w:val="20"/>
          <w:highlight w:val="lightGray"/>
        </w:rPr>
        <w:t>K to make them bigger</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and</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b/>
          <w:bCs/>
          <w:color w:val="000000"/>
          <w:sz w:val="20"/>
          <w:szCs w:val="20"/>
          <w:highlight w:val="lightGray"/>
        </w:rPr>
        <w:t>shift+K to make them smaller</w:t>
      </w:r>
      <w:r w:rsidRPr="004D7936">
        <w:rPr>
          <w:rFonts w:ascii="Verdana" w:eastAsia="Times New Roman" w:hAnsi="Verdana" w:cs="Times New Roman"/>
          <w:color w:val="000000"/>
          <w:sz w:val="20"/>
          <w:szCs w:val="20"/>
          <w:highlight w:val="lightGray"/>
        </w:rPr>
        <w:t>. Note, however, that unit's attachments will not always be scaled properly.</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b/>
          <w:bCs/>
          <w:color w:val="000000"/>
          <w:sz w:val="20"/>
          <w:szCs w:val="20"/>
          <w:highlight w:val="lightGray"/>
        </w:rPr>
        <w:t>New Units: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15"/>
          <w:szCs w:val="15"/>
          <w:highlight w:val="lightGray"/>
        </w:rPr>
        <w:t>(thanks reyk)</w:t>
      </w:r>
      <w:r w:rsidRPr="004D7936">
        <w:rPr>
          <w:rFonts w:ascii="Verdana" w:eastAsia="Times New Roman" w:hAnsi="Verdana" w:cs="Times New Roman"/>
          <w:color w:val="000000"/>
          <w:sz w:val="20"/>
          <w:szCs w:val="20"/>
          <w:highlight w:val="lightGray"/>
        </w:rPr>
        <w:br/>
        <w:t>A list of all the new units (and their proto IDs) in The Titans and it's editor can be found</w:t>
      </w:r>
      <w:hyperlink r:id="rId39" w:history="1">
        <w:r w:rsidRPr="004D7936">
          <w:rPr>
            <w:rFonts w:ascii="Verdana" w:eastAsia="Times New Roman" w:hAnsi="Verdana" w:cs="Times New Roman"/>
            <w:color w:val="4C0099"/>
            <w:sz w:val="20"/>
            <w:highlight w:val="lightGray"/>
            <w:u w:val="single"/>
          </w:rPr>
          <w:t>here</w:t>
        </w:r>
      </w:hyperlink>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b/>
          <w:bCs/>
          <w:color w:val="000000"/>
          <w:sz w:val="20"/>
          <w:szCs w:val="20"/>
          <w:highlight w:val="lightGray"/>
        </w:rPr>
        <w:t>New Animations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15"/>
          <w:szCs w:val="15"/>
          <w:highlight w:val="lightGray"/>
        </w:rPr>
        <w:t>(thanks again, reyk)</w:t>
      </w:r>
      <w:r w:rsidRPr="004D7936">
        <w:rPr>
          <w:rFonts w:ascii="Verdana" w:eastAsia="Times New Roman" w:hAnsi="Verdana" w:cs="Times New Roman"/>
          <w:color w:val="000000"/>
          <w:sz w:val="20"/>
          <w:szCs w:val="20"/>
          <w:highlight w:val="lightGray"/>
        </w:rPr>
        <w:br/>
        <w:t>A list of all the new Animations in The Titans can be found</w:t>
      </w:r>
      <w:r w:rsidRPr="004D7936">
        <w:rPr>
          <w:rFonts w:ascii="Verdana" w:eastAsia="Times New Roman" w:hAnsi="Verdana" w:cs="Times New Roman"/>
          <w:color w:val="000000"/>
          <w:sz w:val="20"/>
          <w:highlight w:val="lightGray"/>
        </w:rPr>
        <w:t> </w:t>
      </w:r>
      <w:hyperlink r:id="rId40" w:history="1">
        <w:r w:rsidRPr="004D7936">
          <w:rPr>
            <w:rFonts w:ascii="Verdana" w:eastAsia="Times New Roman" w:hAnsi="Verdana" w:cs="Times New Roman"/>
            <w:color w:val="4C0099"/>
            <w:sz w:val="20"/>
            <w:highlight w:val="lightGray"/>
            <w:u w:val="single"/>
          </w:rPr>
          <w:t>here</w:t>
        </w:r>
      </w:hyperlink>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b/>
          <w:bCs/>
          <w:color w:val="000000"/>
          <w:sz w:val="20"/>
          <w:szCs w:val="20"/>
          <w:highlight w:val="lightGray"/>
        </w:rPr>
        <w:t>Triggers</w:t>
      </w:r>
      <w:r w:rsidRPr="004D7936">
        <w:rPr>
          <w:rFonts w:ascii="Verdana" w:eastAsia="Times New Roman" w:hAnsi="Verdana" w:cs="Times New Roman"/>
          <w:color w:val="000000"/>
          <w:sz w:val="20"/>
          <w:szCs w:val="20"/>
          <w:highlight w:val="lightGray"/>
        </w:rPr>
        <w:br/>
        <w:t>The Trigger Tutorial article has been updated with the new</w:t>
      </w:r>
      <w:r w:rsidRPr="004D7936">
        <w:rPr>
          <w:rFonts w:ascii="Verdana" w:eastAsia="Times New Roman" w:hAnsi="Verdana" w:cs="Times New Roman"/>
          <w:color w:val="000000"/>
          <w:sz w:val="20"/>
          <w:highlight w:val="lightGray"/>
        </w:rPr>
        <w:t> </w:t>
      </w:r>
      <w:hyperlink r:id="rId41" w:history="1">
        <w:r w:rsidRPr="004D7936">
          <w:rPr>
            <w:rFonts w:ascii="Verdana" w:eastAsia="Times New Roman" w:hAnsi="Verdana" w:cs="Times New Roman"/>
            <w:color w:val="4C0099"/>
            <w:sz w:val="20"/>
            <w:highlight w:val="lightGray"/>
            <w:u w:val="single"/>
          </w:rPr>
          <w:t>Xpack Triggers</w:t>
        </w:r>
      </w:hyperlink>
      <w:r w:rsidRPr="004D7936">
        <w:rPr>
          <w:rFonts w:ascii="Verdana" w:eastAsia="Times New Roman" w:hAnsi="Verdana" w:cs="Times New Roman"/>
          <w:color w:val="000000"/>
          <w:sz w:val="20"/>
          <w:szCs w:val="20"/>
          <w:highlight w:val="lightGray"/>
        </w:rPr>
        <w:br/>
        <w:t>Also, conditions now have AND or OR statements, meaning that a a trigger will only fire if condition 1 AND condition 2 fire / if condition 1 OR condition 2 fires.</w:t>
      </w:r>
      <w:r w:rsidRPr="004D7936">
        <w:rPr>
          <w:rFonts w:ascii="Verdana" w:eastAsia="Times New Roman" w:hAnsi="Verdana" w:cs="Times New Roman"/>
          <w:color w:val="000000"/>
          <w:sz w:val="20"/>
          <w:szCs w:val="20"/>
          <w:highlight w:val="lightGray"/>
        </w:rPr>
        <w:br/>
        <w:t>You can also copy and paste triggers.</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b/>
          <w:bCs/>
          <w:color w:val="000000"/>
          <w:sz w:val="20"/>
          <w:szCs w:val="20"/>
          <w:highlight w:val="lightGray"/>
        </w:rPr>
        <w:t>New Terrains</w:t>
      </w:r>
      <w:r w:rsidRPr="004D7936">
        <w:rPr>
          <w:rFonts w:ascii="Verdana" w:eastAsia="Times New Roman" w:hAnsi="Verdana" w:cs="Times New Roman"/>
          <w:color w:val="000000"/>
          <w:sz w:val="20"/>
          <w:szCs w:val="20"/>
          <w:highlight w:val="lightGray"/>
        </w:rPr>
        <w:br/>
        <w:t>Click</w:t>
      </w:r>
      <w:r w:rsidRPr="004D7936">
        <w:rPr>
          <w:rFonts w:ascii="Verdana" w:eastAsia="Times New Roman" w:hAnsi="Verdana" w:cs="Times New Roman"/>
          <w:color w:val="000000"/>
          <w:sz w:val="20"/>
          <w:highlight w:val="lightGray"/>
        </w:rPr>
        <w:t> </w:t>
      </w:r>
      <w:hyperlink r:id="rId42" w:history="1">
        <w:r w:rsidRPr="004D7936">
          <w:rPr>
            <w:rFonts w:ascii="Verdana" w:eastAsia="Times New Roman" w:hAnsi="Verdana" w:cs="Times New Roman"/>
            <w:color w:val="4C0099"/>
            <w:sz w:val="20"/>
            <w:highlight w:val="lightGray"/>
            <w:u w:val="single"/>
          </w:rPr>
          <w:t>here</w:t>
        </w:r>
      </w:hyperlink>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to see the terrain list in The Titans.</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b/>
          <w:bCs/>
          <w:color w:val="000000"/>
          <w:sz w:val="20"/>
          <w:szCs w:val="20"/>
          <w:highlight w:val="lightGray"/>
        </w:rPr>
        <w:t>Aligning Units</w:t>
      </w:r>
      <w:r w:rsidRPr="004D7936">
        <w:rPr>
          <w:rFonts w:ascii="Verdana" w:eastAsia="Times New Roman" w:hAnsi="Verdana" w:cs="Times New Roman"/>
          <w:color w:val="000000"/>
          <w:sz w:val="20"/>
          <w:szCs w:val="20"/>
          <w:highlight w:val="lightGray"/>
        </w:rPr>
        <w:t>: The "Align Selection" option, under the "Objects" menu in the editor, will snap the selected objects position to the grid. This is of particular note when placing unclaimed Settlements by hand, because only properly aligned settlements can be used by the computer player AI for building new Town Centers.</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b/>
          <w:bCs/>
          <w:color w:val="000000"/>
          <w:sz w:val="20"/>
          <w:szCs w:val="20"/>
          <w:highlight w:val="lightGray"/>
        </w:rPr>
        <w:t>The Animation Viewer</w:t>
      </w:r>
      <w:r w:rsidRPr="004D7936">
        <w:rPr>
          <w:rFonts w:ascii="Verdana" w:eastAsia="Times New Roman" w:hAnsi="Verdana" w:cs="Times New Roman"/>
          <w:color w:val="000000"/>
          <w:sz w:val="20"/>
          <w:szCs w:val="20"/>
          <w:highlight w:val="lightGray"/>
        </w:rPr>
        <w:t>: ALT+A will bring up an animation viewing dialog. Use this dialog to view the various animations that a unit has in more detail. Please note that overriding animations with this dialog will not be saved out in a scenario. Use the "Set Animation" trigger effect to override animations in an actual playable scenario. The animation viewer can also be accessed through the "Cinematics" menu in the editor.</w:t>
      </w:r>
    </w:p>
    <w:p w:rsidR="00D432F9" w:rsidRPr="004D7936" w:rsidRDefault="00D432F9" w:rsidP="00D432F9">
      <w:pPr>
        <w:rPr>
          <w:highlight w:val="lightGray"/>
        </w:rPr>
      </w:pPr>
    </w:p>
    <w:p w:rsidR="00D432F9" w:rsidRPr="004D7936" w:rsidRDefault="00D432F9" w:rsidP="00D432F9">
      <w:pPr>
        <w:rPr>
          <w:highlight w:val="lightGray"/>
        </w:rPr>
      </w:pPr>
    </w:p>
    <w:p w:rsidR="00D432F9" w:rsidRPr="004D7936" w:rsidRDefault="00D432F9" w:rsidP="00D432F9">
      <w:pPr>
        <w:shd w:val="clear" w:color="auto" w:fill="E9DFBE"/>
        <w:spacing w:before="100" w:beforeAutospacing="1" w:after="0" w:line="225" w:lineRule="atLeast"/>
        <w:outlineLvl w:val="1"/>
        <w:rPr>
          <w:rFonts w:ascii="Verdana" w:eastAsia="Times New Roman" w:hAnsi="Verdana" w:cs="Times New Roman"/>
          <w:b/>
          <w:bCs/>
          <w:color w:val="000000"/>
          <w:sz w:val="26"/>
          <w:szCs w:val="26"/>
          <w:highlight w:val="lightGray"/>
        </w:rPr>
      </w:pPr>
      <w:r w:rsidRPr="004D7936">
        <w:rPr>
          <w:rFonts w:ascii="Verdana" w:eastAsia="Times New Roman" w:hAnsi="Verdana" w:cs="Times New Roman"/>
          <w:b/>
          <w:bCs/>
          <w:color w:val="000000"/>
          <w:sz w:val="26"/>
          <w:szCs w:val="26"/>
          <w:highlight w:val="lightGray"/>
        </w:rPr>
        <w:t>Dr. Nick's guide to trigger basics</w:t>
      </w:r>
    </w:p>
    <w:tbl>
      <w:tblPr>
        <w:tblpPr w:leftFromText="45" w:rightFromText="45" w:vertAnchor="text" w:tblpXSpec="right" w:tblpYSpec="center"/>
        <w:tblW w:w="0" w:type="auto"/>
        <w:tblCellSpacing w:w="0" w:type="dxa"/>
        <w:tblCellMar>
          <w:left w:w="0" w:type="dxa"/>
          <w:right w:w="0" w:type="dxa"/>
        </w:tblCellMar>
        <w:tblLook w:val="04A0"/>
      </w:tblPr>
      <w:tblGrid>
        <w:gridCol w:w="1004"/>
      </w:tblGrid>
      <w:tr w:rsidR="00D432F9" w:rsidRPr="004D7936" w:rsidTr="00D432F9">
        <w:trPr>
          <w:tblCellSpacing w:w="0" w:type="dxa"/>
        </w:trPr>
        <w:tc>
          <w:tcPr>
            <w:tcW w:w="0" w:type="auto"/>
            <w:hideMark/>
          </w:tcPr>
          <w:p w:rsidR="00D432F9" w:rsidRPr="004D7936" w:rsidRDefault="00D432F9" w:rsidP="00D432F9">
            <w:pPr>
              <w:spacing w:after="100" w:afterAutospacing="1" w:line="240" w:lineRule="auto"/>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sz w:val="15"/>
                <w:szCs w:val="15"/>
                <w:highlight w:val="lightGray"/>
              </w:rPr>
              <w:t>created 05/13/04</w:t>
            </w:r>
          </w:p>
        </w:tc>
      </w:tr>
    </w:tbl>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lang w:val="nl-NL"/>
        </w:rPr>
        <w:t>by</w:t>
      </w:r>
      <w:r w:rsidRPr="004D7936">
        <w:rPr>
          <w:rFonts w:ascii="Verdana" w:eastAsia="Times New Roman" w:hAnsi="Verdana" w:cs="Times New Roman"/>
          <w:color w:val="000000"/>
          <w:sz w:val="20"/>
          <w:highlight w:val="lightGray"/>
          <w:lang w:val="nl-NL"/>
        </w:rPr>
        <w:t> </w:t>
      </w:r>
      <w:hyperlink r:id="rId43" w:history="1">
        <w:r w:rsidRPr="004D7936">
          <w:rPr>
            <w:rFonts w:ascii="Verdana" w:eastAsia="Times New Roman" w:hAnsi="Verdana" w:cs="Times New Roman"/>
            <w:color w:val="4C0099"/>
            <w:sz w:val="20"/>
            <w:highlight w:val="lightGray"/>
            <w:u w:val="single"/>
            <w:lang w:val="nl-NL"/>
          </w:rPr>
          <w:t>Dr.Nick</w:t>
        </w:r>
      </w:hyperlink>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t>Dr Nicks Trigger Tutorial (For Newbies)</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xml:space="preserve">Okay, so you’ve opened up the editor and you know how to place terrain and units and you know (from playing the campaigns probably) that you should be able to do a lot </w:t>
      </w:r>
      <w:r w:rsidRPr="004D7936">
        <w:rPr>
          <w:rFonts w:ascii="Verdana" w:eastAsia="Times New Roman" w:hAnsi="Verdana" w:cs="Times New Roman"/>
          <w:color w:val="000000"/>
          <w:sz w:val="20"/>
          <w:szCs w:val="20"/>
          <w:highlight w:val="lightGray"/>
        </w:rPr>
        <w:lastRenderedPageBreak/>
        <w:t>more. You may have heard of triggers. You may have even read other tutorials on triggers, but were confused. Well, you’ve come to the right place. I won’t go over the more technical things; there are tutorials for that already. I won’t go over every possible trigger; There are also tutorials for that. What I attempt to do through this tutorial is explain just what a trigger is in language you can understand. So let’s begin.</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b/>
          <w:bCs/>
          <w:color w:val="000000"/>
          <w:sz w:val="20"/>
          <w:highlight w:val="lightGray"/>
        </w:rPr>
        <w:t>Chapter 1: And Now For Something Completely Different…</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Okay, first I’m going to go over something with you that you should know and that will dramatically improve your chances of understanding triggers. It is however, not really AOM related. It is English (yeah, as in the language) and logic.</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I want to discuss with you sentences that start with the word IF. As in: “IF its lunch time, THEN I will eat lunch.” I know this is a rather stupid sentence, but bear with me here. Notice that there are two parts to this sentence: the cause: “IF…” and the effect: “THEN…”. This is important. Note also that the opposite is true: “IF it is NOT lunch time, THEN I will NOT eat lunch.” Are you with me so far? Good. Okay, now we can even make additions to this statement as in: “IF it is lunch time AND we have food, THEN I will eat.” Or even the other way: “IF it is lunch time, THEN I will eat AND take a nap.” Okay. Notice the key words here (you should I capitalized them). IF…THEN is a shorthand for this type of sentence. I will call it that from here on out. AND is a sort of addition. Note I can also use OR for a slightly different result, as in: “IF it is lunch time OR I am hungry, THEN I will eat.” The important part is that there are two major parts to the IF…THEN: “cause” or more appropriately, “Condition” (IF) and “Effect” (THEN). Okay, Now for the good stuff…</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b/>
          <w:bCs/>
          <w:color w:val="000000"/>
          <w:sz w:val="20"/>
          <w:highlight w:val="lightGray"/>
        </w:rPr>
        <w:t>Chapter 2: Trigge-Who?</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Okay, I’m not going to go into exactly what a trigger is, as this would be very technical. Instead I’m going to tell you what a trigger is like and what it does. Then I will describe (in general terms) how to use them. Ready? Lets go.</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A trigger is like an event. That’s right. You can create events in your scenario using scenarios. An event can be anything from a unit walking somewhere, to a certain technology becoming forbidden to a certain player. There a great many events possible using triggers. This is what a trigger does.</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Are you ready for what a trigger is like? It may surprise you….A trigger is LIKE Chapter 1. That’s right, it’s very easy to convert a trigger into an “IF…THEN” sentence and (more importantly) vice versa.</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Okay so here’s how to use a trigger. The scenario editor comes equipped with a “trigger editor” If you open that up (You can either go to the "Trigger" menu and select "Triggers", or by pushing the button that looks like a wheel thingy on the toolbar, your choice) you will get a window that has two sections. The one on the left is all of your triggers. The one on the right is where you can edit them. So, if this is a new scenario, you won’t have much in either window. This is because there are no triggers yet.</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b/>
          <w:bCs/>
          <w:color w:val="000000"/>
          <w:sz w:val="20"/>
          <w:highlight w:val="lightGray"/>
        </w:rPr>
        <w:t>Chapter 3: But how do you use it?</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xml:space="preserve">So the first thing you need to do is create a new trigger. This can be done by pressing the “Insert” button. Now on the left you will see something like “Trigger235” or something similar. This is the name of your new trigger. There will also be some stuff on the right. Make sure that the radio button marked “Trigger” is selected. This is where you will set up your trigger’s basic type stuff. NAME is where you can give your trigger a </w:t>
      </w:r>
      <w:r w:rsidRPr="004D7936">
        <w:rPr>
          <w:rFonts w:ascii="Verdana" w:eastAsia="Times New Roman" w:hAnsi="Verdana" w:cs="Times New Roman"/>
          <w:color w:val="000000"/>
          <w:sz w:val="20"/>
          <w:szCs w:val="20"/>
          <w:highlight w:val="lightGray"/>
        </w:rPr>
        <w:lastRenderedPageBreak/>
        <w:t>better name then “Trigger235.” I always recommend renaming this to something more descriptive of what your trigger will do.</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There is also something called “Priority” with a little scroller thingy. With this you can set how likely it is that this trigger will activate, giving it a sort of a random effect. If you set the priority to high it will pretty much always activate when its supposed to, but if you have too many High priority triggers, you will experience the mighty unstoppable force otherwise known as “Lag.”</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In addition, there are some check boxes. These I will leave to your experimentation. They are pretty self explanatory. So now, you have a trigger, and it has a name and a priority. But, how do you get it to do something.</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Well, remember that old “IF…THEN” thingy. The THEN part always had an action. Something was always done (“THEN I will eat.”). This is the action you want your trigger to take, so I want you to look at the left panel in the Trigger Editor window. There are three options: “Trigger”, “Condition”, and “Effect.” Does that remind you of anything? Here’s a refresher: “IF” can also be called the “Cause” or, more appropriately the ”Condition”, “THEN” can also be called the ”Effect”. It should all be starting to come into place now. The option (“Trigger”, “Condition”, and “Effect”) that you select will change the right-hand portion of the Trigger Editor into the appropriate action. In other words, if you select “Condition” it will change into a place where you can select your condition (your “IF”) you can also add more than one “Condition” and the effect is the same as “AND” in the “IF…THEN” sentence. You may notice you can also change this to “OR” for the desired result. There is also a place to check “NOT”. It all makes sense now doesn’t it?</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b/>
          <w:bCs/>
          <w:color w:val="000000"/>
          <w:sz w:val="20"/>
          <w:highlight w:val="lightGray"/>
        </w:rPr>
        <w:t>Chapter 4: Conclusion</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Okay, so now you have a basic Idea of what a trigger is and how to use it. Remember that a trigger has two basic parts: “Conditions” and “Effects” if you use these terms when asking questions on the forums, other formers can understand you better. As in: “I have a question about this Condition.” Instead of “I have a question about this trigger.” Also, I recommend reading the other tutorial guide in the AOMH Design Library. It should make a lot more sense now.</w:t>
      </w:r>
    </w:p>
    <w:p w:rsidR="00D432F9" w:rsidRPr="004D7936" w:rsidRDefault="00D432F9" w:rsidP="00D432F9">
      <w:pPr>
        <w:shd w:val="clear" w:color="auto" w:fill="E9DFBE"/>
        <w:spacing w:after="100" w:afterAutospacing="1" w:line="240" w:lineRule="auto"/>
        <w:jc w:val="center"/>
        <w:rPr>
          <w:rFonts w:ascii="Verdana" w:eastAsia="Times New Roman" w:hAnsi="Verdana" w:cs="Times New Roman"/>
          <w:color w:val="000000"/>
          <w:sz w:val="16"/>
          <w:szCs w:val="16"/>
          <w:highlight w:val="lightGray"/>
        </w:rPr>
      </w:pPr>
      <w:r w:rsidRPr="004D7936">
        <w:rPr>
          <w:rFonts w:ascii="Verdana" w:eastAsia="Times New Roman" w:hAnsi="Verdana" w:cs="Times New Roman"/>
          <w:noProof/>
          <w:color w:val="000000"/>
          <w:sz w:val="16"/>
          <w:szCs w:val="16"/>
          <w:highlight w:val="lightGray"/>
        </w:rPr>
        <w:drawing>
          <wp:inline distT="0" distB="0" distL="0" distR="0">
            <wp:extent cx="1476375" cy="142875"/>
            <wp:effectExtent l="19050" t="0" r="9525" b="0"/>
            <wp:docPr id="31" name="Picture 3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
                    <pic:cNvPicPr>
                      <a:picLocks noChangeAspect="1" noChangeArrowheads="1"/>
                    </pic:cNvPicPr>
                  </pic:nvPicPr>
                  <pic:blipFill>
                    <a:blip r:embed="rId37"/>
                    <a:srcRect/>
                    <a:stretch>
                      <a:fillRect/>
                    </a:stretch>
                  </pic:blipFill>
                  <pic:spPr bwMode="auto">
                    <a:xfrm>
                      <a:off x="0" y="0"/>
                      <a:ext cx="1476375" cy="142875"/>
                    </a:xfrm>
                    <a:prstGeom prst="rect">
                      <a:avLst/>
                    </a:prstGeom>
                    <a:noFill/>
                    <a:ln w="9525">
                      <a:noFill/>
                      <a:miter lim="800000"/>
                      <a:headEnd/>
                      <a:tailEnd/>
                    </a:ln>
                  </pic:spPr>
                </pic:pic>
              </a:graphicData>
            </a:graphic>
          </wp:inline>
        </w:drawing>
      </w:r>
    </w:p>
    <w:p w:rsidR="00D432F9" w:rsidRPr="004D7936" w:rsidRDefault="00D432F9" w:rsidP="00D432F9">
      <w:pPr>
        <w:rPr>
          <w:highlight w:val="lightGray"/>
        </w:rPr>
      </w:pPr>
    </w:p>
    <w:p w:rsidR="00D432F9" w:rsidRPr="004D7936" w:rsidRDefault="00D432F9" w:rsidP="00D432F9">
      <w:pPr>
        <w:shd w:val="clear" w:color="auto" w:fill="E9DFBE"/>
        <w:spacing w:before="100" w:beforeAutospacing="1" w:after="0" w:line="240" w:lineRule="auto"/>
        <w:outlineLvl w:val="1"/>
        <w:rPr>
          <w:rFonts w:ascii="Verdana" w:eastAsia="Times New Roman" w:hAnsi="Verdana" w:cs="Times New Roman"/>
          <w:b/>
          <w:bCs/>
          <w:color w:val="000000"/>
          <w:sz w:val="26"/>
          <w:szCs w:val="26"/>
          <w:highlight w:val="lightGray"/>
        </w:rPr>
      </w:pPr>
      <w:r w:rsidRPr="004D7936">
        <w:rPr>
          <w:rFonts w:ascii="Verdana" w:eastAsia="Times New Roman" w:hAnsi="Verdana" w:cs="Times New Roman"/>
          <w:b/>
          <w:bCs/>
          <w:color w:val="000000"/>
          <w:sz w:val="26"/>
          <w:szCs w:val="26"/>
          <w:highlight w:val="lightGray"/>
        </w:rPr>
        <w:t>Creating a Campaign</w:t>
      </w:r>
    </w:p>
    <w:tbl>
      <w:tblPr>
        <w:tblpPr w:leftFromText="45" w:rightFromText="45" w:vertAnchor="text" w:tblpXSpec="right" w:tblpYSpec="center"/>
        <w:tblW w:w="0" w:type="auto"/>
        <w:tblCellSpacing w:w="0" w:type="dxa"/>
        <w:shd w:val="clear" w:color="auto" w:fill="E9DFBE"/>
        <w:tblCellMar>
          <w:left w:w="0" w:type="dxa"/>
          <w:right w:w="0" w:type="dxa"/>
        </w:tblCellMar>
        <w:tblLook w:val="04A0"/>
      </w:tblPr>
      <w:tblGrid>
        <w:gridCol w:w="1386"/>
      </w:tblGrid>
      <w:tr w:rsidR="00D432F9" w:rsidRPr="004D7936" w:rsidTr="00D432F9">
        <w:trPr>
          <w:tblCellSpacing w:w="0" w:type="dxa"/>
        </w:trPr>
        <w:tc>
          <w:tcPr>
            <w:tcW w:w="0" w:type="auto"/>
            <w:shd w:val="clear" w:color="auto" w:fill="E9DFBE"/>
            <w:hideMark/>
          </w:tcPr>
          <w:p w:rsidR="00D432F9" w:rsidRPr="004D7936" w:rsidRDefault="00D432F9" w:rsidP="00D432F9">
            <w:pPr>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15"/>
                <w:szCs w:val="15"/>
                <w:highlight w:val="lightGray"/>
              </w:rPr>
              <w:t>published 8/24/03</w:t>
            </w:r>
          </w:p>
        </w:tc>
      </w:tr>
    </w:tbl>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By Kumar Shah</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1.) Open a new file in Notepad.</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2.) Copy the following code in the first line</w:t>
      </w:r>
    </w:p>
    <w:p w:rsidR="00D432F9" w:rsidRPr="004D7936" w:rsidRDefault="00D432F9" w:rsidP="00D432F9">
      <w:pPr>
        <w:shd w:val="clear" w:color="auto" w:fill="E9DFBE"/>
        <w:spacing w:after="0"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&lt;? xml version = "1.0" encoding = "UTF-8" ?&gt;</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3.) After You have done that, starts the main campaign coding.</w:t>
      </w:r>
    </w:p>
    <w:p w:rsidR="00D432F9" w:rsidRPr="004D7936" w:rsidRDefault="00D432F9" w:rsidP="00D432F9">
      <w:pPr>
        <w:shd w:val="clear" w:color="auto" w:fill="E9DFBE"/>
        <w:spacing w:after="0"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Put in the lines :</w:t>
      </w:r>
    </w:p>
    <w:p w:rsidR="00D432F9" w:rsidRPr="004D7936" w:rsidRDefault="00D432F9" w:rsidP="00D432F9">
      <w:pPr>
        <w:shd w:val="clear" w:color="auto" w:fill="E9DFBE"/>
        <w:spacing w:after="0"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&lt;campaign name="Your campaign name" version="1" &gt;</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Note :</w:t>
      </w:r>
    </w:p>
    <w:p w:rsidR="00D432F9" w:rsidRPr="004D7936" w:rsidRDefault="00D432F9" w:rsidP="00D432F9">
      <w:pPr>
        <w:numPr>
          <w:ilvl w:val="0"/>
          <w:numId w:val="10"/>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lastRenderedPageBreak/>
        <w:t>In the ES campaigns these appear inbetween the signs $$ and some numbers, that is like &lt;campaign name = "$$20623$$Fall of the Trident" version = "1"&gt;. There is no need of that stuff.</w:t>
      </w:r>
    </w:p>
    <w:p w:rsidR="00D432F9" w:rsidRPr="004D7936" w:rsidRDefault="00D432F9" w:rsidP="00D432F9">
      <w:pPr>
        <w:numPr>
          <w:ilvl w:val="0"/>
          <w:numId w:val="10"/>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Put in the version as your version of the campaign, 1,2,3, etc.</w:t>
      </w:r>
    </w:p>
    <w:p w:rsidR="00D432F9" w:rsidRPr="004D7936" w:rsidRDefault="00D432F9" w:rsidP="00D432F9">
      <w:pPr>
        <w:numPr>
          <w:ilvl w:val="0"/>
          <w:numId w:val="10"/>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4.) Now each tag that opens in here has a closing tag. &lt;campaign&gt; is an open tag the closing tag being &lt;/campaign&gt;. Put in the line :</w:t>
      </w:r>
    </w:p>
    <w:p w:rsidR="00D432F9" w:rsidRPr="004D7936" w:rsidRDefault="00D432F9" w:rsidP="00D432F9">
      <w:pPr>
        <w:shd w:val="clear" w:color="auto" w:fill="E9DFBE"/>
        <w:spacing w:after="240"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&lt;/campaign&gt; after the opening campaign tag.</w:t>
      </w:r>
      <w:r w:rsidRPr="004D7936">
        <w:rPr>
          <w:rFonts w:ascii="Verdana" w:eastAsia="Times New Roman" w:hAnsi="Verdana" w:cs="Times New Roman"/>
          <w:color w:val="000000"/>
          <w:sz w:val="20"/>
          <w:highlight w:val="lightGray"/>
        </w:rPr>
        <w:t> </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All the scenario specifications will come under there two campaign tags.</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5.) Scenario Addition</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Scenarios like campaigns have the same opening and closing tags. A default scenario tag looks like :</w:t>
      </w:r>
    </w:p>
    <w:p w:rsidR="00D432F9" w:rsidRPr="004D7936" w:rsidRDefault="00D432F9" w:rsidP="00D432F9">
      <w:pPr>
        <w:shd w:val="clear" w:color="auto" w:fill="E9DFBE"/>
        <w:spacing w:after="0"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&lt;Scenario dispName = "Name of Scenario" filename = "name of scn"&gt;Text you want to describe the scenario &lt;/Scenario&gt;</w:t>
      </w:r>
    </w:p>
    <w:p w:rsidR="00D432F9" w:rsidRPr="004D7936" w:rsidRDefault="00D432F9" w:rsidP="00D432F9">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color w:val="000000"/>
          <w:sz w:val="20"/>
          <w:szCs w:val="20"/>
          <w:highlight w:val="lightGray"/>
          <w:shd w:val="clear" w:color="auto" w:fill="E9DFBE"/>
        </w:rPr>
        <w:t>(Remember this will be after the opening campaign tag and before closing campaign tag)</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Add in this way more scenarios you want...by end your campaign should look something like.</w:t>
      </w:r>
    </w:p>
    <w:p w:rsidR="00D432F9" w:rsidRPr="004D7936" w:rsidRDefault="009507BB" w:rsidP="00D432F9">
      <w:pPr>
        <w:spacing w:after="0" w:line="240" w:lineRule="auto"/>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sz w:val="24"/>
          <w:szCs w:val="24"/>
          <w:highlight w:val="lightGray"/>
        </w:rPr>
        <w:pict>
          <v:rect id="_x0000_i1029" style="width:0;height:1.5pt" o:hrstd="t" o:hrnoshade="t" o:hr="t" fillcolor="black" stroked="f"/>
        </w:pic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&lt;?xml version = "1.0" encoding = "UTF-8"?&gt;</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&lt;campaign name = "My first campaign" version = "1"&gt;</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&lt;Scenario dispName = "Nameofscenario" filename = "filename"&gt;Text description</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&lt;/Scenario&gt;</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&lt;Scenario dispName = "Second scn name" filename = "second"&gt;And pretty easy to do too.</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&lt;/Scenario&gt;</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&lt;/campaign&gt;</w:t>
      </w:r>
    </w:p>
    <w:p w:rsidR="00D432F9" w:rsidRPr="004D7936" w:rsidRDefault="00D432F9" w:rsidP="00D432F9">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color w:val="000000"/>
          <w:sz w:val="20"/>
          <w:szCs w:val="20"/>
          <w:highlight w:val="lightGray"/>
        </w:rPr>
        <w:br/>
      </w:r>
    </w:p>
    <w:p w:rsidR="00D432F9" w:rsidRPr="004D7936" w:rsidRDefault="009507BB" w:rsidP="00D432F9">
      <w:pPr>
        <w:spacing w:after="0" w:line="240" w:lineRule="auto"/>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sz w:val="24"/>
          <w:szCs w:val="24"/>
          <w:highlight w:val="lightGray"/>
        </w:rPr>
        <w:pict>
          <v:rect id="_x0000_i1030" style="width:0;height:1.5pt" o:hrstd="t" o:hrnoshade="t" o:hr="t" fillcolor="black" stroked="f"/>
        </w:pic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6.) Saving</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After you have coded the campaign totally comes saving it. Using notepad you will have to save it as :</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a.) You will write the campaign file name between quotes i.e. "campaignname.cpn"</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b.) Save as type - change it from .txt file to - All Files</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c.) Change Emcoding to UTF-8</w:t>
      </w:r>
    </w:p>
    <w:p w:rsidR="00D432F9" w:rsidRPr="004D7936" w:rsidRDefault="00D432F9" w:rsidP="00D432F9">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color w:val="000000"/>
          <w:sz w:val="20"/>
          <w:szCs w:val="20"/>
          <w:highlight w:val="lightGray"/>
        </w:rPr>
        <w:lastRenderedPageBreak/>
        <w:br/>
      </w:r>
      <w:r w:rsidRPr="004D7936">
        <w:rPr>
          <w:rFonts w:ascii="Verdana" w:eastAsia="Times New Roman" w:hAnsi="Verdana" w:cs="Times New Roman"/>
          <w:color w:val="000000"/>
          <w:sz w:val="20"/>
          <w:szCs w:val="20"/>
          <w:highlight w:val="lightGray"/>
        </w:rPr>
        <w:br/>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Next time u run AoM you will be able to play the campaign and AoM will create the XMB file.</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Even though you have a campaign file created you will still need to submit your .scn files for the downloads.</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Thanks to Matei for posting the way to make the campaigns and inputs on the article.</w:t>
      </w:r>
    </w:p>
    <w:p w:rsidR="00D432F9" w:rsidRPr="004D7936" w:rsidRDefault="00D432F9" w:rsidP="00D432F9">
      <w:pPr>
        <w:rPr>
          <w:highlight w:val="lightGray"/>
        </w:rPr>
      </w:pPr>
    </w:p>
    <w:p w:rsidR="00D432F9" w:rsidRPr="004D7936" w:rsidRDefault="00D432F9" w:rsidP="00D432F9">
      <w:pPr>
        <w:rPr>
          <w:highlight w:val="lightGray"/>
        </w:rPr>
      </w:pPr>
    </w:p>
    <w:p w:rsidR="00D432F9" w:rsidRPr="004D7936" w:rsidRDefault="00D432F9" w:rsidP="00D432F9">
      <w:pPr>
        <w:shd w:val="clear" w:color="auto" w:fill="E9DFBE"/>
        <w:spacing w:before="100" w:beforeAutospacing="1" w:after="0" w:line="240" w:lineRule="auto"/>
        <w:outlineLvl w:val="1"/>
        <w:rPr>
          <w:rFonts w:ascii="Verdana" w:eastAsia="Times New Roman" w:hAnsi="Verdana" w:cs="Times New Roman"/>
          <w:b/>
          <w:bCs/>
          <w:color w:val="000000"/>
          <w:sz w:val="26"/>
          <w:szCs w:val="26"/>
          <w:highlight w:val="lightGray"/>
        </w:rPr>
      </w:pPr>
      <w:r w:rsidRPr="004D7936">
        <w:rPr>
          <w:rFonts w:ascii="Verdana" w:eastAsia="Times New Roman" w:hAnsi="Verdana" w:cs="Times New Roman"/>
          <w:b/>
          <w:bCs/>
          <w:color w:val="000000"/>
          <w:sz w:val="26"/>
          <w:szCs w:val="26"/>
          <w:highlight w:val="lightGray"/>
        </w:rPr>
        <w:t>Creating Relics through Triggers</w:t>
      </w:r>
    </w:p>
    <w:tbl>
      <w:tblPr>
        <w:tblpPr w:leftFromText="45" w:rightFromText="45" w:vertAnchor="text" w:tblpXSpec="right" w:tblpYSpec="center"/>
        <w:tblW w:w="0" w:type="auto"/>
        <w:tblCellSpacing w:w="0" w:type="dxa"/>
        <w:shd w:val="clear" w:color="auto" w:fill="E9DFBE"/>
        <w:tblCellMar>
          <w:left w:w="0" w:type="dxa"/>
          <w:right w:w="0" w:type="dxa"/>
        </w:tblCellMar>
        <w:tblLook w:val="04A0"/>
      </w:tblPr>
      <w:tblGrid>
        <w:gridCol w:w="1325"/>
      </w:tblGrid>
      <w:tr w:rsidR="00D432F9" w:rsidRPr="004D7936" w:rsidTr="00D432F9">
        <w:trPr>
          <w:tblCellSpacing w:w="0" w:type="dxa"/>
        </w:trPr>
        <w:tc>
          <w:tcPr>
            <w:tcW w:w="0" w:type="auto"/>
            <w:shd w:val="clear" w:color="auto" w:fill="E9DFBE"/>
            <w:hideMark/>
          </w:tcPr>
          <w:p w:rsidR="00D432F9" w:rsidRPr="004D7936" w:rsidRDefault="00D432F9" w:rsidP="00D432F9">
            <w:pPr>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15"/>
                <w:szCs w:val="15"/>
                <w:highlight w:val="lightGray"/>
              </w:rPr>
              <w:t>created 12/15/03</w:t>
            </w:r>
          </w:p>
        </w:tc>
      </w:tr>
    </w:tbl>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By Halo</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b/>
          <w:bCs/>
          <w:color w:val="000000"/>
          <w:sz w:val="20"/>
          <w:szCs w:val="20"/>
          <w:highlight w:val="lightGray"/>
        </w:rPr>
        <w:t>Step #1:</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Come up with an idea for a relic that would best suit something in your scenario. If you wish to allow god power relics, consider trying out the following ideas:</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t>- bowl of Liquid Fire (Activates Flaming Weapons)</w:t>
      </w:r>
      <w:r w:rsidRPr="004D7936">
        <w:rPr>
          <w:rFonts w:ascii="Verdana" w:eastAsia="Times New Roman" w:hAnsi="Verdana" w:cs="Times New Roman"/>
          <w:color w:val="000000"/>
          <w:sz w:val="20"/>
          <w:szCs w:val="20"/>
          <w:highlight w:val="lightGray"/>
        </w:rPr>
        <w:br/>
        <w:t>- A Piece of a Sacrificial Slab (Activates bolt)</w:t>
      </w:r>
      <w:r w:rsidRPr="004D7936">
        <w:rPr>
          <w:rFonts w:ascii="Verdana" w:eastAsia="Times New Roman" w:hAnsi="Verdana" w:cs="Times New Roman"/>
          <w:color w:val="000000"/>
          <w:sz w:val="20"/>
          <w:szCs w:val="20"/>
          <w:highlight w:val="lightGray"/>
        </w:rPr>
        <w:br/>
        <w:t>- Eggs of the Trap Door Spider (Activates Spiders Lair)</w:t>
      </w:r>
      <w:r w:rsidRPr="004D7936">
        <w:rPr>
          <w:rFonts w:ascii="Verdana" w:eastAsia="Times New Roman" w:hAnsi="Verdana" w:cs="Times New Roman"/>
          <w:color w:val="000000"/>
          <w:sz w:val="20"/>
          <w:szCs w:val="20"/>
          <w:highlight w:val="lightGray"/>
        </w:rPr>
        <w:br/>
        <w:t>- Seeds of Venus (Activates Carnivora)</w:t>
      </w:r>
      <w:r w:rsidRPr="004D7936">
        <w:rPr>
          <w:rFonts w:ascii="Verdana" w:eastAsia="Times New Roman" w:hAnsi="Verdana" w:cs="Times New Roman"/>
          <w:color w:val="000000"/>
          <w:sz w:val="20"/>
          <w:szCs w:val="20"/>
          <w:highlight w:val="lightGray"/>
        </w:rPr>
        <w:br/>
        <w:t>- Jar of Locusts (Activates Locust Swarm)</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If you'd rather aim for additional upgrades, you can simply use the Set Tech Status effect to grant the player additional technologies, but e sure that the technology that the relic grants isn't already available to the player, otherwise the player will only be getting the technology for free. Thus, the relic would be less of a relic, unless that is your intent.</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b/>
          <w:bCs/>
          <w:color w:val="000000"/>
          <w:sz w:val="20"/>
          <w:szCs w:val="20"/>
          <w:highlight w:val="lightGray"/>
        </w:rPr>
        <w:t>Step #2:</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Place your relic where you want it to appear and set a trigger that changes the name of the relic and sets what relic it is (Force Relic). I usually set the relic to be the buhan Flagstone or the Trojan Gate Henge since they only effect walls and are the least effective relics in the game. (It really doesn't matter which relic you use to mask your relic since the effects of that relic will not remain.)</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b/>
          <w:bCs/>
          <w:color w:val="000000"/>
          <w:sz w:val="20"/>
          <w:szCs w:val="20"/>
          <w:highlight w:val="lightGray"/>
        </w:rPr>
        <w:t>Step #3:</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You'll need to set up a trigger that enables the god power, technology, protounit modification, etc.</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rPr>
        <w:t>*Trigger:</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Active, High Priority</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rPr>
        <w:t>*Condition:</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unit Garrisoned In</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rPr>
        <w:t>- unit: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Specify Relic</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rPr>
        <w:t>- Garrisoned In:</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Temple</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rPr>
        <w:t>*Effect: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Clear Chat History</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rPr>
        <w:t>*Effect: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Message</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rPr>
        <w:t>- Message: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The "insert relic name here" provides your with a "insert effect name here".</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rPr>
        <w:t>*Effect: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Destroy</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rPr>
        <w:t>- unit: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Relic</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rPr>
        <w:t>*Effect: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ungarrison unit</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rPr>
        <w:t>- unit: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Relic</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rPr>
        <w:t>*Effect: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Grant God Power, or Modify Protounit, or Set Tech Status, etc.</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t xml:space="preserve">(For the last effect, specify what you want the relic to do using Grant God Power, Modify </w:t>
      </w:r>
      <w:r w:rsidRPr="004D7936">
        <w:rPr>
          <w:rFonts w:ascii="Verdana" w:eastAsia="Times New Roman" w:hAnsi="Verdana" w:cs="Times New Roman"/>
          <w:color w:val="000000"/>
          <w:sz w:val="20"/>
          <w:szCs w:val="20"/>
          <w:highlight w:val="lightGray"/>
        </w:rPr>
        <w:lastRenderedPageBreak/>
        <w:t>Protounit, or Set Tech Status. If you want the relic to create a unit at the temple, you can do this uy setting a unit Create effect that places the specific unit at your temple.)</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rPr>
        <w:t>**Note: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The reason why you must clear the chat history is so the relic message doesn't come up once the relic is garrisoned. The reason why you must destroy the relic after it is garrisoned is so that: one, the relic does not give you the actual benefits of the relic (i.e. buhan Flagstone); and two, the relic cannot ue ungarrisoned and stolen. The reason why you must ungarrison the relic after it has been destroyed is so that the icon of the relic doesn't remain in your temple.</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b/>
          <w:bCs/>
          <w:color w:val="000000"/>
          <w:sz w:val="20"/>
          <w:szCs w:val="20"/>
          <w:highlight w:val="lightGray"/>
        </w:rPr>
        <w:t>Step #4:</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This step is extra for if you want to add special effects to a relic. For my relic, the bowl of Liquid Fire, I want it to be so hot that it burns the hands of whoever touches it. Here's how I did it:</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rPr>
        <w:t>*Trigger:</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Active, High Priority, Looping</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rPr>
        <w:t>*Condition:</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unit Garrisoned In</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rPr>
        <w:t>- unit: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Specify Relic</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rPr>
        <w:t>- Garrisoned In:</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All</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rPr>
        <w:t>*Effect: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Damage units in Area</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rPr>
        <w:t>- Center unit: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Relic</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rPr>
        <w:t>- Radius: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1</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rPr>
        <w:t>- Damage: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5</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You'll also need a trigger to deactivate the looping trigger once the relic is garrisoned in the temple. Also, you might want to have a trigger similar to the one above that gives the player a message that the relic will burn their hands.</w:t>
      </w:r>
    </w:p>
    <w:p w:rsidR="00D432F9" w:rsidRPr="004D7936" w:rsidRDefault="00D432F9" w:rsidP="00D432F9">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i/>
          <w:iCs/>
          <w:color w:val="000000"/>
          <w:sz w:val="20"/>
          <w:szCs w:val="20"/>
          <w:highlight w:val="lightGray"/>
          <w:shd w:val="clear" w:color="auto" w:fill="E9DFBE"/>
        </w:rPr>
        <w:t>*Trigger:</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shd w:val="clear" w:color="auto" w:fill="E9DFBE"/>
        </w:rPr>
        <w:t>Active, High Priority</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shd w:val="clear" w:color="auto" w:fill="E9DFBE"/>
        </w:rPr>
        <w:t>*Condition:</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shd w:val="clear" w:color="auto" w:fill="E9DFBE"/>
        </w:rPr>
        <w:t>unit Garrisoned In</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shd w:val="clear" w:color="auto" w:fill="E9DFBE"/>
        </w:rPr>
        <w:t>- unit: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shd w:val="clear" w:color="auto" w:fill="E9DFBE"/>
        </w:rPr>
        <w:t>Specify Relic</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shd w:val="clear" w:color="auto" w:fill="E9DFBE"/>
        </w:rPr>
        <w:t>- Garrisoned In:</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shd w:val="clear" w:color="auto" w:fill="E9DFBE"/>
        </w:rPr>
        <w:t>Temple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shd w:val="clear" w:color="auto" w:fill="E9DFBE"/>
        </w:rPr>
        <w:t>*Effect: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shd w:val="clear" w:color="auto" w:fill="E9DFBE"/>
        </w:rPr>
        <w:t>Disable Trigger</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shd w:val="clear" w:color="auto" w:fill="E9DFBE"/>
        </w:rPr>
        <w:t>- Trigger:</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shd w:val="clear" w:color="auto" w:fill="E9DFBE"/>
        </w:rPr>
        <w:t>(The trigger that inflicts damage when a unit holds the relic.)</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Now let's try one more effect. Let's say you want the relic to be really heavy, like my Piece of a Sacrificial Slab, for example. You can set a trigger to slow down the hero that carries it. However, you must be able to specify the hero. So if you have enabled Hersirs, Priests, Pharaohs, or any Atlantean heroes, this won't work--use this only if you're using Greek Heroes.</w:t>
      </w:r>
    </w:p>
    <w:p w:rsidR="00D432F9" w:rsidRPr="004D7936" w:rsidRDefault="00D432F9" w:rsidP="00D432F9">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shd w:val="clear" w:color="auto" w:fill="E9DFBE"/>
        </w:rPr>
        <w:t>*Trigger:</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shd w:val="clear" w:color="auto" w:fill="E9DFBE"/>
        </w:rPr>
        <w:t>Active, High Priority</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shd w:val="clear" w:color="auto" w:fill="E9DFBE"/>
        </w:rPr>
        <w:t>*Condition:</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shd w:val="clear" w:color="auto" w:fill="E9DFBE"/>
        </w:rPr>
        <w:t>unit Garrisoned In</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shd w:val="clear" w:color="auto" w:fill="E9DFBE"/>
        </w:rPr>
        <w:t>- unit: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shd w:val="clear" w:color="auto" w:fill="E9DFBE"/>
        </w:rPr>
        <w:t>Specify Relic</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shd w:val="clear" w:color="auto" w:fill="E9DFBE"/>
        </w:rPr>
        <w:t>- Garrisoned In:</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shd w:val="clear" w:color="auto" w:fill="E9DFBE"/>
        </w:rPr>
        <w:t>Specify Greek Hero (i.e. for Jason, use "Hero Greek Jason"--without the quotations)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shd w:val="clear" w:color="auto" w:fill="E9DFBE"/>
        </w:rPr>
        <w:t>*Effect: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shd w:val="clear" w:color="auto" w:fill="E9DFBE"/>
        </w:rPr>
        <w:t>Modify Protounit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shd w:val="clear" w:color="auto" w:fill="E9DFBE"/>
        </w:rPr>
        <w:t>- Protounit: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shd w:val="clear" w:color="auto" w:fill="E9DFBE"/>
        </w:rPr>
        <w:t>Hero Greek Jason</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shd w:val="clear" w:color="auto" w:fill="E9DFBE"/>
        </w:rPr>
        <w:t>- Speed:</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shd w:val="clear" w:color="auto" w:fill="E9DFBE"/>
        </w:rPr>
        <w:t>-1.5</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shd w:val="clear" w:color="auto" w:fill="E9DFBE"/>
        </w:rPr>
        <w:t>*Note: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shd w:val="clear" w:color="auto" w:fill="E9DFBE"/>
        </w:rPr>
        <w:t>Decreasing the speed of the unit depends on the size of the unit and the current speed. So decrease the speed to your likings.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You'll also have to set a trigger so that when the Greek hero drops the relic, he gains his speed back. Add a Fire Event Effect to the last trigger you set. Set Fire Event to Fire the following trigger:</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shd w:val="clear" w:color="auto" w:fill="E9DFBE"/>
        </w:rPr>
        <w:lastRenderedPageBreak/>
        <w:t>*Trigger:</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shd w:val="clear" w:color="auto" w:fill="E9DFBE"/>
        </w:rPr>
        <w:t>High Priority</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shd w:val="clear" w:color="auto" w:fill="E9DFBE"/>
        </w:rPr>
        <w:t>*Condition:</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shd w:val="clear" w:color="auto" w:fill="E9DFBE"/>
        </w:rPr>
        <w:t>units In Area</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shd w:val="clear" w:color="auto" w:fill="E9DFBE"/>
        </w:rPr>
        <w:t>- Center unit: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shd w:val="clear" w:color="auto" w:fill="E9DFBE"/>
        </w:rPr>
        <w:t>Specify Relic</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shd w:val="clear" w:color="auto" w:fill="E9DFBE"/>
        </w:rPr>
        <w:t>- Protounit: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shd w:val="clear" w:color="auto" w:fill="E9DFBE"/>
        </w:rPr>
        <w:t>Hero Greek Jason</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shd w:val="clear" w:color="auto" w:fill="E9DFBE"/>
        </w:rPr>
        <w:t>- Radius: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shd w:val="clear" w:color="auto" w:fill="E9DFBE"/>
        </w:rPr>
        <w:t>1</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shd w:val="clear" w:color="auto" w:fill="E9DFBE"/>
        </w:rPr>
        <w:t>- Operator:</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shd w:val="clear" w:color="auto" w:fill="E9DFBE"/>
        </w:rPr>
        <w: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shd w:val="clear" w:color="auto" w:fill="E9DFBE"/>
        </w:rPr>
        <w:t>- Number of units: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shd w:val="clear" w:color="auto" w:fill="E9DFBE"/>
        </w:rPr>
        <w:t>0</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shd w:val="clear" w:color="auto" w:fill="E9DFBE"/>
        </w:rPr>
        <w:t>*Effect: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shd w:val="clear" w:color="auto" w:fill="E9DFBE"/>
        </w:rPr>
        <w:t>Modify Protounit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shd w:val="clear" w:color="auto" w:fill="E9DFBE"/>
        </w:rPr>
        <w:t>- Protounit: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shd w:val="clear" w:color="auto" w:fill="E9DFBE"/>
        </w:rPr>
        <w:t>Hero Greek Jason</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shd w:val="clear" w:color="auto" w:fill="E9DFBE"/>
        </w:rPr>
        <w:t>- Speed:</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shd w:val="clear" w:color="auto" w:fill="E9DFBE"/>
        </w:rPr>
        <w:t>1.5</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shd w:val="clear" w:color="auto" w:fill="E9DFBE"/>
        </w:rPr>
        <w:t>*Effect: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shd w:val="clear" w:color="auto" w:fill="E9DFBE"/>
        </w:rPr>
        <w:t>Fire Event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shd w:val="clear" w:color="auto" w:fill="E9DFBE"/>
        </w:rPr>
        <w:t>- Trigger:</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shd w:val="clear" w:color="auto" w:fill="E9DFBE"/>
        </w:rPr>
        <w:t>(Trigger that decreases the hero's speed when he picks up the relic)</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Well that's all for now. If you any special requests for how to create your own relic, leave the relic specs here and I'll come up with the triggers necessary for getting your relic to work.</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t>I hope this short and simple guide helped you in some way. :)</w:t>
      </w:r>
    </w:p>
    <w:p w:rsidR="00D432F9" w:rsidRPr="004D7936" w:rsidRDefault="00D432F9" w:rsidP="00D432F9">
      <w:pPr>
        <w:rPr>
          <w:highlight w:val="lightGray"/>
        </w:rPr>
      </w:pPr>
    </w:p>
    <w:p w:rsidR="00D432F9" w:rsidRPr="004D7936" w:rsidRDefault="00D432F9" w:rsidP="00D432F9">
      <w:pPr>
        <w:shd w:val="clear" w:color="auto" w:fill="E9DFBE"/>
        <w:spacing w:before="100" w:beforeAutospacing="1" w:after="0" w:line="240" w:lineRule="auto"/>
        <w:outlineLvl w:val="1"/>
        <w:rPr>
          <w:rFonts w:ascii="Verdana" w:eastAsia="Times New Roman" w:hAnsi="Verdana" w:cs="Times New Roman"/>
          <w:b/>
          <w:bCs/>
          <w:color w:val="000000"/>
          <w:sz w:val="26"/>
          <w:szCs w:val="26"/>
          <w:highlight w:val="lightGray"/>
        </w:rPr>
      </w:pPr>
      <w:r w:rsidRPr="004D7936">
        <w:rPr>
          <w:rFonts w:ascii="Verdana" w:eastAsia="Times New Roman" w:hAnsi="Verdana" w:cs="Times New Roman"/>
          <w:b/>
          <w:bCs/>
          <w:color w:val="000000"/>
          <w:sz w:val="26"/>
          <w:szCs w:val="26"/>
          <w:highlight w:val="lightGray"/>
        </w:rPr>
        <w:t>Different Cinematic for Each Player (Online)</w:t>
      </w:r>
    </w:p>
    <w:tbl>
      <w:tblPr>
        <w:tblpPr w:leftFromText="45" w:rightFromText="45" w:vertAnchor="text" w:tblpXSpec="right" w:tblpYSpec="center"/>
        <w:tblW w:w="0" w:type="auto"/>
        <w:tblCellSpacing w:w="0" w:type="dxa"/>
        <w:shd w:val="clear" w:color="auto" w:fill="E9DFBE"/>
        <w:tblCellMar>
          <w:left w:w="0" w:type="dxa"/>
          <w:right w:w="0" w:type="dxa"/>
        </w:tblCellMar>
        <w:tblLook w:val="04A0"/>
      </w:tblPr>
      <w:tblGrid>
        <w:gridCol w:w="1325"/>
      </w:tblGrid>
      <w:tr w:rsidR="00D432F9" w:rsidRPr="004D7936" w:rsidTr="00D432F9">
        <w:trPr>
          <w:tblCellSpacing w:w="0" w:type="dxa"/>
        </w:trPr>
        <w:tc>
          <w:tcPr>
            <w:tcW w:w="0" w:type="auto"/>
            <w:shd w:val="clear" w:color="auto" w:fill="E9DFBE"/>
            <w:hideMark/>
          </w:tcPr>
          <w:p w:rsidR="00D432F9" w:rsidRPr="004D7936" w:rsidRDefault="00D432F9" w:rsidP="00D432F9">
            <w:pPr>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15"/>
                <w:szCs w:val="15"/>
                <w:highlight w:val="lightGray"/>
              </w:rPr>
              <w:t>created 10/02/06</w:t>
            </w:r>
          </w:p>
        </w:tc>
      </w:tr>
    </w:tbl>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By Nottud</w:t>
      </w:r>
    </w:p>
    <w:p w:rsidR="00D432F9" w:rsidRPr="004D7936" w:rsidRDefault="00D432F9" w:rsidP="00D432F9">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color w:val="000000"/>
          <w:sz w:val="20"/>
          <w:szCs w:val="20"/>
          <w:highlight w:val="lightGray"/>
        </w:rPr>
        <w:br/>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Sounds like something that would cause a sync error, right? Well, it doesn't if you do it right!</w:t>
      </w:r>
    </w:p>
    <w:p w:rsidR="00D432F9" w:rsidRPr="004D7936" w:rsidRDefault="00D432F9" w:rsidP="00D432F9">
      <w:pPr>
        <w:shd w:val="clear" w:color="auto" w:fill="E9DFBE"/>
        <w:spacing w:before="100" w:beforeAutospacing="1" w:after="0" w:line="240" w:lineRule="auto"/>
        <w:outlineLvl w:val="2"/>
        <w:rPr>
          <w:rFonts w:ascii="Verdana" w:eastAsia="Times New Roman" w:hAnsi="Verdana" w:cs="Times New Roman"/>
          <w:b/>
          <w:bCs/>
          <w:color w:val="000000"/>
          <w:sz w:val="23"/>
          <w:szCs w:val="23"/>
          <w:highlight w:val="lightGray"/>
        </w:rPr>
      </w:pPr>
      <w:r w:rsidRPr="004D7936">
        <w:rPr>
          <w:rFonts w:ascii="Verdana" w:eastAsia="Times New Roman" w:hAnsi="Verdana" w:cs="Times New Roman"/>
          <w:b/>
          <w:bCs/>
          <w:color w:val="000000"/>
          <w:sz w:val="23"/>
          <w:szCs w:val="23"/>
          <w:highlight w:val="lightGray"/>
        </w:rPr>
        <w:t>Preparation</w:t>
      </w:r>
    </w:p>
    <w:p w:rsidR="00D432F9" w:rsidRPr="004D7936" w:rsidRDefault="00D432F9" w:rsidP="00D432F9">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color w:val="000000"/>
          <w:sz w:val="20"/>
          <w:szCs w:val="20"/>
          <w:highlight w:val="lightGray"/>
        </w:rPr>
        <w:br/>
      </w:r>
    </w:p>
    <w:p w:rsidR="00D432F9" w:rsidRPr="004D7936" w:rsidRDefault="00D432F9" w:rsidP="00D432F9">
      <w:pPr>
        <w:shd w:val="clear" w:color="auto" w:fill="E9DFBE"/>
        <w:spacing w:after="0" w:line="225" w:lineRule="atLeast"/>
        <w:jc w:val="center"/>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15"/>
          <w:szCs w:val="15"/>
          <w:highlight w:val="lightGray"/>
        </w:rPr>
        <w:t>(To do this trick, you will need Reyk's "CAMERA cut protounit trigger", or place a camera start object)</w:t>
      </w:r>
    </w:p>
    <w:p w:rsidR="00D432F9" w:rsidRPr="004D7936" w:rsidRDefault="00D432F9" w:rsidP="00D432F9">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To start, place a settlement for each player in a different part of the map in which they cannot see each other, and place a GAIA cinematic block anywhere on the map. If you are going to use a camera start object rather than a "CAMERA cut protounit trigger", you need to place one of these for each play by the settlements, otherwise add this trigger:</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p>
    <w:p w:rsidR="00D432F9" w:rsidRPr="004D7936" w:rsidRDefault="00D432F9" w:rsidP="00D432F9">
      <w:pPr>
        <w:shd w:val="clear" w:color="auto" w:fill="E9DFBE"/>
        <w:spacing w:after="240"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b/>
          <w:bCs/>
          <w:color w:val="000000"/>
          <w:sz w:val="20"/>
          <w:szCs w:val="20"/>
          <w:highlight w:val="lightGray"/>
        </w:rPr>
        <w:t>Trigger</w:t>
      </w:r>
      <w:r w:rsidRPr="004D7936">
        <w:rPr>
          <w:rFonts w:ascii="Verdana" w:eastAsia="Times New Roman" w:hAnsi="Verdana" w:cs="Times New Roman"/>
          <w:color w:val="000000"/>
          <w:sz w:val="20"/>
          <w:szCs w:val="20"/>
          <w:highlight w:val="lightGray"/>
        </w:rPr>
        <w:t>: Run immediately, active, normal priority</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b/>
          <w:bCs/>
          <w:color w:val="000000"/>
          <w:sz w:val="20"/>
          <w:szCs w:val="20"/>
          <w:highlight w:val="lightGray"/>
        </w:rPr>
        <w:t>Condition</w:t>
      </w:r>
      <w:r w:rsidRPr="004D7936">
        <w:rPr>
          <w:rFonts w:ascii="Verdana" w:eastAsia="Times New Roman" w:hAnsi="Verdana" w:cs="Times New Roman"/>
          <w:color w:val="000000"/>
          <w:sz w:val="20"/>
          <w:szCs w:val="20"/>
          <w:highlight w:val="lightGray"/>
        </w:rPr>
        <w: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rPr>
        <w:t>Always</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b/>
          <w:bCs/>
          <w:color w:val="000000"/>
          <w:sz w:val="20"/>
          <w:szCs w:val="20"/>
          <w:highlight w:val="lightGray"/>
        </w:rPr>
        <w:t>Effect</w:t>
      </w:r>
      <w:r w:rsidRPr="004D7936">
        <w:rPr>
          <w:rFonts w:ascii="Verdana" w:eastAsia="Times New Roman" w:hAnsi="Verdana" w:cs="Times New Roman"/>
          <w:color w:val="000000"/>
          <w:sz w:val="20"/>
          <w:szCs w:val="20"/>
          <w:highlight w:val="lightGray"/>
        </w:rPr>
        <w: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rPr>
        <w:t>Camera cut protounit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 choose "settlement level 1"</w:t>
      </w:r>
      <w:r w:rsidRPr="004D7936">
        <w:rPr>
          <w:rFonts w:ascii="Verdana" w:eastAsia="Times New Roman" w:hAnsi="Verdana" w:cs="Times New Roman"/>
          <w:color w:val="000000"/>
          <w:sz w:val="20"/>
          <w:szCs w:val="20"/>
          <w:highlight w:val="lightGray"/>
        </w:rPr>
        <w:br/>
      </w:r>
    </w:p>
    <w:p w:rsidR="00D432F9" w:rsidRPr="004D7936" w:rsidRDefault="00D432F9" w:rsidP="00D432F9">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color w:val="000000"/>
          <w:sz w:val="20"/>
          <w:szCs w:val="20"/>
          <w:highlight w:val="lightGray"/>
          <w:shd w:val="clear" w:color="auto" w:fill="E9DFBE"/>
        </w:rPr>
        <w:t>Now add these triggers:</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b/>
          <w:bCs/>
          <w:color w:val="000000"/>
          <w:sz w:val="20"/>
          <w:szCs w:val="20"/>
          <w:highlight w:val="lightGray"/>
          <w:shd w:val="clear" w:color="auto" w:fill="E9DFBE"/>
        </w:rPr>
        <w:t>Trigger 1</w:t>
      </w:r>
      <w:r w:rsidRPr="004D7936">
        <w:rPr>
          <w:rFonts w:ascii="Verdana" w:eastAsia="Times New Roman" w:hAnsi="Verdana" w:cs="Times New Roman"/>
          <w:color w:val="000000"/>
          <w:sz w:val="20"/>
          <w:szCs w:val="20"/>
          <w:highlight w:val="lightGray"/>
          <w:shd w:val="clear" w:color="auto" w:fill="E9DFBE"/>
        </w:rPr>
        <w:t>: Run immediately, active, normal priority</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b/>
          <w:bCs/>
          <w:color w:val="000000"/>
          <w:sz w:val="20"/>
          <w:szCs w:val="20"/>
          <w:highlight w:val="lightGray"/>
          <w:shd w:val="clear" w:color="auto" w:fill="E9DFBE"/>
        </w:rPr>
        <w:t>Condition</w:t>
      </w:r>
      <w:r w:rsidRPr="004D7936">
        <w:rPr>
          <w:rFonts w:ascii="Verdana" w:eastAsia="Times New Roman" w:hAnsi="Verdana" w:cs="Times New Roman"/>
          <w:color w:val="000000"/>
          <w:sz w:val="20"/>
          <w:szCs w:val="20"/>
          <w:highlight w:val="lightGray"/>
          <w:shd w:val="clear" w:color="auto" w:fill="E9DFBE"/>
        </w:rPr>
        <w: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shd w:val="clear" w:color="auto" w:fill="E9DFBE"/>
        </w:rPr>
        <w:t>Always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b/>
          <w:bCs/>
          <w:color w:val="000000"/>
          <w:sz w:val="20"/>
          <w:szCs w:val="20"/>
          <w:highlight w:val="lightGray"/>
          <w:shd w:val="clear" w:color="auto" w:fill="E9DFBE"/>
        </w:rPr>
        <w:t>Effect</w:t>
      </w:r>
      <w:r w:rsidRPr="004D7936">
        <w:rPr>
          <w:rFonts w:ascii="Verdana" w:eastAsia="Times New Roman" w:hAnsi="Verdana" w:cs="Times New Roman"/>
          <w:color w:val="000000"/>
          <w:sz w:val="20"/>
          <w:szCs w:val="20"/>
          <w:highlight w:val="lightGray"/>
          <w:shd w:val="clear" w:color="auto" w:fill="E9DFBE"/>
        </w:rPr>
        <w: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shd w:val="clear" w:color="auto" w:fill="E9DFBE"/>
        </w:rPr>
        <w:lastRenderedPageBreak/>
        <w:t>Cinematic mode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shd w:val="clear" w:color="auto" w:fill="E9DFBE"/>
        </w:rPr>
        <w:t>- on</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b/>
          <w:bCs/>
          <w:color w:val="000000"/>
          <w:sz w:val="20"/>
          <w:szCs w:val="20"/>
          <w:highlight w:val="lightGray"/>
          <w:shd w:val="clear" w:color="auto" w:fill="E9DFBE"/>
        </w:rPr>
        <w:t>Trigger 2</w:t>
      </w:r>
      <w:r w:rsidRPr="004D7936">
        <w:rPr>
          <w:rFonts w:ascii="Verdana" w:eastAsia="Times New Roman" w:hAnsi="Verdana" w:cs="Times New Roman"/>
          <w:color w:val="000000"/>
          <w:sz w:val="20"/>
          <w:szCs w:val="20"/>
          <w:highlight w:val="lightGray"/>
          <w:shd w:val="clear" w:color="auto" w:fill="E9DFBE"/>
        </w:rPr>
        <w:t>:active, normal priority</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b/>
          <w:bCs/>
          <w:color w:val="000000"/>
          <w:sz w:val="20"/>
          <w:szCs w:val="20"/>
          <w:highlight w:val="lightGray"/>
          <w:shd w:val="clear" w:color="auto" w:fill="E9DFBE"/>
        </w:rPr>
        <w:t>Condition</w:t>
      </w:r>
      <w:r w:rsidRPr="004D7936">
        <w:rPr>
          <w:rFonts w:ascii="Verdana" w:eastAsia="Times New Roman" w:hAnsi="Verdana" w:cs="Times New Roman"/>
          <w:color w:val="000000"/>
          <w:sz w:val="20"/>
          <w:szCs w:val="20"/>
          <w:highlight w:val="lightGray"/>
          <w:shd w:val="clear" w:color="auto" w:fill="E9DFBE"/>
        </w:rPr>
        <w:t>:</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shd w:val="clear" w:color="auto" w:fill="E9DFBE"/>
        </w:rPr>
        <w:t>Visible to player</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shd w:val="clear" w:color="auto" w:fill="E9DFBE"/>
        </w:rPr>
        <w:t>- select player 1's settlement</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shd w:val="clear" w:color="auto" w:fill="E9DFBE"/>
        </w:rPr>
        <w:t>Is alive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shd w:val="clear" w:color="auto" w:fill="E9DFBE"/>
        </w:rPr>
        <w:t>- select the cinematic block</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b/>
          <w:bCs/>
          <w:color w:val="000000"/>
          <w:sz w:val="20"/>
          <w:szCs w:val="20"/>
          <w:highlight w:val="lightGray"/>
          <w:shd w:val="clear" w:color="auto" w:fill="E9DFBE"/>
        </w:rPr>
        <w:t>Effect</w:t>
      </w:r>
      <w:r w:rsidRPr="004D7936">
        <w:rPr>
          <w:rFonts w:ascii="Verdana" w:eastAsia="Times New Roman" w:hAnsi="Verdana" w:cs="Times New Roman"/>
          <w:color w:val="000000"/>
          <w:sz w:val="20"/>
          <w:szCs w:val="20"/>
          <w:highlight w:val="lightGray"/>
          <w:shd w:val="clear" w:color="auto" w:fill="E9DFBE"/>
        </w:rPr>
        <w:t>:</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shd w:val="clear" w:color="auto" w:fill="E9DFBE"/>
        </w:rPr>
        <w:t>Play dialog</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shd w:val="clear" w:color="auto" w:fill="E9DFBE"/>
        </w:rPr>
        <w:t>- put what you like</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shd w:val="clear" w:color="auto" w:fill="E9DFBE"/>
        </w:rPr>
        <w:t>Camera track</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shd w:val="clear" w:color="auto" w:fill="E9DFBE"/>
        </w:rPr>
        <w:t>- put which camera track you want it play for that player</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shd w:val="clear" w:color="auto" w:fill="E9DFBE"/>
        </w:rPr>
        <w:t>Sound Filename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shd w:val="clear" w:color="auto" w:fill="E9DFBE"/>
        </w:rPr>
        <w:t>- choose any sounds or music you like to affect that one player</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You can also add fire event triggers to trigger other effects for the movie to affect that one player.</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Duplicate that trigger for all the players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p>
    <w:p w:rsidR="00D432F9" w:rsidRPr="004D7936" w:rsidRDefault="00D432F9" w:rsidP="00D432F9">
      <w:pPr>
        <w:shd w:val="clear" w:color="auto" w:fill="E9DFBE"/>
        <w:spacing w:before="100" w:beforeAutospacing="1" w:after="0" w:line="240" w:lineRule="auto"/>
        <w:outlineLvl w:val="2"/>
        <w:rPr>
          <w:rFonts w:ascii="Verdana" w:eastAsia="Times New Roman" w:hAnsi="Verdana" w:cs="Times New Roman"/>
          <w:b/>
          <w:bCs/>
          <w:color w:val="000000"/>
          <w:sz w:val="23"/>
          <w:szCs w:val="23"/>
          <w:highlight w:val="lightGray"/>
        </w:rPr>
      </w:pPr>
      <w:r w:rsidRPr="004D7936">
        <w:rPr>
          <w:rFonts w:ascii="Verdana" w:eastAsia="Times New Roman" w:hAnsi="Verdana" w:cs="Times New Roman"/>
          <w:b/>
          <w:bCs/>
          <w:color w:val="000000"/>
          <w:sz w:val="23"/>
          <w:szCs w:val="23"/>
          <w:highlight w:val="lightGray"/>
        </w:rPr>
        <w:t>Comments</w:t>
      </w:r>
    </w:p>
    <w:p w:rsidR="00D432F9" w:rsidRPr="004D7936" w:rsidRDefault="00D432F9" w:rsidP="00D432F9">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color w:val="000000"/>
          <w:sz w:val="20"/>
          <w:szCs w:val="20"/>
          <w:highlight w:val="lightGray"/>
        </w:rPr>
        <w:br/>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b/>
          <w:bCs/>
          <w:color w:val="000000"/>
          <w:sz w:val="20"/>
          <w:szCs w:val="20"/>
          <w:highlight w:val="lightGray"/>
        </w:rPr>
        <w:t>WARNING!</w:t>
      </w:r>
      <w:r w:rsidRPr="004D7936">
        <w:rPr>
          <w:rFonts w:ascii="Verdana" w:eastAsia="Times New Roman" w:hAnsi="Verdana" w:cs="Times New Roman"/>
          <w:color w:val="000000"/>
          <w:sz w:val="20"/>
          <w:szCs w:val="20"/>
          <w:highlight w:val="lightGray"/>
        </w:rPr>
        <w:t>:Only use effects for 1 player that will NOT affect the actual game play in any way or you will get a sync error! Things like army deploy, change unit type and move to point will cause this.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t>If you want to add effects like "move to point" to affect 1 player's movie, add it separately as a global trigger separately with a "timer" condition to avoid sync errors.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t>Finally after all the affects, end the movie with a cinematic mode off GLOBAL trigger with a "timer" condition if possible and also make it delete the gaia cinematic block to disable the visible to player triggers and causing a sync error.</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t>Make sure that players will not view another player's settlement until you disable the visible to player triggers otherwise you will get random dialog coming up that doesn't make sense and possibly an error.</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t>This is a very complicated procedure, but if you understand that it will make each player view something different and play different sounds, this is a useful trick to have if you want to make each player only see their own objective for example.</w:t>
      </w:r>
      <w:r w:rsidRPr="004D7936">
        <w:rPr>
          <w:rFonts w:ascii="Verdana" w:eastAsia="Times New Roman" w:hAnsi="Verdana" w:cs="Times New Roman"/>
          <w:color w:val="000000"/>
          <w:sz w:val="20"/>
          <w:highlight w:val="lightGray"/>
        </w:rPr>
        <w:t> </w:t>
      </w:r>
    </w:p>
    <w:p w:rsidR="00D432F9" w:rsidRPr="004D7936" w:rsidRDefault="00D432F9" w:rsidP="00D432F9">
      <w:pPr>
        <w:rPr>
          <w:highlight w:val="lightGray"/>
        </w:rPr>
      </w:pPr>
    </w:p>
    <w:p w:rsidR="00D432F9" w:rsidRPr="004D7936" w:rsidRDefault="00D432F9" w:rsidP="00D432F9">
      <w:pPr>
        <w:shd w:val="clear" w:color="auto" w:fill="E9DFBE"/>
        <w:spacing w:before="100" w:beforeAutospacing="1" w:after="0" w:line="240" w:lineRule="auto"/>
        <w:outlineLvl w:val="1"/>
        <w:rPr>
          <w:rFonts w:ascii="Verdana" w:eastAsia="Times New Roman" w:hAnsi="Verdana" w:cs="Times New Roman"/>
          <w:b/>
          <w:bCs/>
          <w:color w:val="000000"/>
          <w:sz w:val="26"/>
          <w:szCs w:val="26"/>
          <w:highlight w:val="lightGray"/>
        </w:rPr>
      </w:pPr>
      <w:r w:rsidRPr="004D7936">
        <w:rPr>
          <w:rFonts w:ascii="Verdana" w:eastAsia="Times New Roman" w:hAnsi="Verdana" w:cs="Times New Roman"/>
          <w:b/>
          <w:bCs/>
          <w:color w:val="000000"/>
          <w:sz w:val="26"/>
          <w:szCs w:val="26"/>
          <w:highlight w:val="lightGray"/>
        </w:rPr>
        <w:t>Dr. Nick's guide to Variables</w:t>
      </w:r>
    </w:p>
    <w:tbl>
      <w:tblPr>
        <w:tblpPr w:leftFromText="45" w:rightFromText="45" w:vertAnchor="text" w:tblpXSpec="right" w:tblpYSpec="center"/>
        <w:tblW w:w="0" w:type="auto"/>
        <w:tblCellSpacing w:w="0" w:type="dxa"/>
        <w:shd w:val="clear" w:color="auto" w:fill="E9DFBE"/>
        <w:tblCellMar>
          <w:left w:w="0" w:type="dxa"/>
          <w:right w:w="0" w:type="dxa"/>
        </w:tblCellMar>
        <w:tblLook w:val="04A0"/>
      </w:tblPr>
      <w:tblGrid>
        <w:gridCol w:w="1325"/>
      </w:tblGrid>
      <w:tr w:rsidR="00D432F9" w:rsidRPr="004D7936" w:rsidTr="00D432F9">
        <w:trPr>
          <w:tblCellSpacing w:w="0" w:type="dxa"/>
        </w:trPr>
        <w:tc>
          <w:tcPr>
            <w:tcW w:w="0" w:type="auto"/>
            <w:shd w:val="clear" w:color="auto" w:fill="E9DFBE"/>
            <w:hideMark/>
          </w:tcPr>
          <w:p w:rsidR="00D432F9" w:rsidRPr="004D7936" w:rsidRDefault="00D432F9" w:rsidP="00D432F9">
            <w:pPr>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15"/>
                <w:szCs w:val="15"/>
                <w:highlight w:val="lightGray"/>
              </w:rPr>
              <w:t>created 05/13/04</w:t>
            </w:r>
          </w:p>
        </w:tc>
      </w:tr>
    </w:tbl>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lang w:val="nl-NL"/>
        </w:rPr>
        <w:t>by</w:t>
      </w:r>
      <w:r w:rsidRPr="004D7936">
        <w:rPr>
          <w:rFonts w:ascii="Verdana" w:eastAsia="Times New Roman" w:hAnsi="Verdana" w:cs="Times New Roman"/>
          <w:color w:val="000000"/>
          <w:sz w:val="20"/>
          <w:highlight w:val="lightGray"/>
          <w:lang w:val="nl-NL"/>
        </w:rPr>
        <w:t> </w:t>
      </w:r>
      <w:hyperlink r:id="rId44" w:history="1">
        <w:r w:rsidRPr="004D7936">
          <w:rPr>
            <w:rFonts w:ascii="Verdana" w:eastAsia="Times New Roman" w:hAnsi="Verdana" w:cs="Times New Roman"/>
            <w:color w:val="4C0099"/>
            <w:sz w:val="20"/>
            <w:highlight w:val="lightGray"/>
            <w:u w:val="single"/>
            <w:lang w:val="nl-NL"/>
          </w:rPr>
          <w:t>Dr.Nick</w:t>
        </w:r>
      </w:hyperlink>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t>Dr. Nick's guide to Variables</w:t>
      </w:r>
    </w:p>
    <w:p w:rsidR="00D432F9" w:rsidRPr="004D7936" w:rsidRDefault="00D432F9" w:rsidP="00D432F9">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b/>
          <w:bCs/>
          <w:color w:val="000000"/>
          <w:sz w:val="20"/>
          <w:highlight w:val="lightGray"/>
        </w:rPr>
        <w:t>1. What is a variable?</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The technical definition of a variable is a place in memory used to store a value that is unknown at the time of creation.</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At this point, that probably doesn't make much sense to you (and if it does, you really don't need to read the rest of this guide). That's okay; I just needed to get that out of the way so I can start explaining it to you.</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lastRenderedPageBreak/>
        <w:t>So what does it mean? Well, when you create a scenario, there are things you may not know, or that can change, depending on the player. Still confused? An example is probably in order:</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Say in your scenario you want to create a shopping list (never ask why!). The list has four different items: a rug, a house, a fish and a donkey. These items can be bought in any order. This is entirely possible (I've done it). How would you keep track of which items the player has and which still need to be bought? This is where variables come into play.</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You can actually create a variable that stores this information so that you don't need to know it when you make the scenario. Instead, you simply refer to it by its name.</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Okay, now I will break away from the example to explain another aspect of variables. This is actually very logical if you think about it: If you don't know what this mystery value is when you create this scenario, how in Hades' name can you use it? The answer is very simple: Names. Every Quest Var that you create will have a name. Remember it, because without it, you're screwed. A name can be anything, really. I like to use descriptive names because they allow me to remember what variable is for what.</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So in our example, there will be four Quest Vars: one for the rug, one for the house, one for the donkey and one for the fish. Lets make some names: Has_Rug, Has_House, Has_Donkey and Has_Fish are the ones I will use.</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Okay now what? you may ask yourself at this point. Well remember, a variable is just a value. We can use it to keep track of things. Let’s say, if the player has the item, its variable value will be 1 and if they don't, the value will be 0. These are really arbitrary, but I use 0=FALSE 1=TRUE because its sort of a programming thing (I could have used 121.5=TRUE and anything else=FALSE or some other nonsense but lets face it, that's just asking for typos).</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So: So far we have a good definition of a Quest Variable in plain English: Any value that you don't know when you create the scenario or that can change when the scenario is played. It has two parts (in AOM:TT) A name and a value.</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b/>
          <w:bCs/>
          <w:color w:val="000000"/>
          <w:sz w:val="20"/>
          <w:highlight w:val="lightGray"/>
        </w:rPr>
        <w:t>2. Types</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Okay, this is a short one, but it's here for posterity. There are many types of data that your computer can store. It can store "strings" which are strings of characters (anything you can type is a character), there are integers (i.e. 1, 2, 3, 4, 5, etc), there are boolean values (Big word...just means true or false only), and many, many more.</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But you, as a scenario designer for AOM:TT, don't have to even think about it. Its all handled because the only type of information your Quest Variables are allowed to hold are called Float. That's short for Floating Point decimals. For those of you who are mathematically challenged, a floating point decimal is any number with a decimal point in it. You know, this guy: . As in 32.33, 1234.70, etc. In fact, any value you give it will automatically be given many decimal places: 1 becomes 1.00000000 (or so), etc.</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So the main thing I want you to get from this chapter is: If you want to go on to do other types of programming, there are many different types of variables. If you're going to stick with scen designing, only worry about the decimal point numbers.</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b/>
          <w:bCs/>
          <w:color w:val="000000"/>
          <w:sz w:val="20"/>
          <w:highlight w:val="lightGray"/>
        </w:rPr>
        <w:t>3. Trigger Effects using Quest Variables</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lastRenderedPageBreak/>
        <w:t>Okay, I started with effects because they are what you will use to set up your Quest Variables and give them values. Conditions will be covered in the next section. Also note that some of these conditions/effects may come from the New Editer as I downloaded that before I ever opened the editor and I don't really know which ones came with what.</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Quest Variable effects are easy to recognize, they all begin with Quest Var. Here are the important ones:</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b/>
          <w:bCs/>
          <w:color w:val="000000"/>
          <w:sz w:val="20"/>
          <w:highlight w:val="lightGray"/>
        </w:rPr>
        <w:t>Quest Var Set: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This is pretty self explanitory. This is where you can directly set the value of your variable (or create it with a default value).</w:t>
      </w:r>
      <w:r w:rsidRPr="004D7936">
        <w:rPr>
          <w:rFonts w:ascii="Verdana" w:eastAsia="Times New Roman" w:hAnsi="Verdana" w:cs="Times New Roman"/>
          <w:color w:val="000000"/>
          <w:sz w:val="20"/>
          <w:szCs w:val="20"/>
          <w:highlight w:val="lightGray"/>
        </w:rPr>
        <w:br/>
        <w:t>Parameters: Var Name; This is where you enter the unique name of your variable. Value; This is where you enter the value you want to give your variable.</w:t>
      </w:r>
      <w:r w:rsidRPr="004D7936">
        <w:rPr>
          <w:rFonts w:ascii="Verdana" w:eastAsia="Times New Roman" w:hAnsi="Verdana" w:cs="Times New Roman"/>
          <w:color w:val="000000"/>
          <w:sz w:val="20"/>
          <w:szCs w:val="20"/>
          <w:highlight w:val="lightGray"/>
        </w:rPr>
        <w:br/>
        <w:t>Example: For the example in Chapter 1. When the player buys the rug, you can create a trigger with the effect: Quest Var Set. Var Name = Has_Rug. Value = 1. This will set the variable named Has_Rug to the value 1.</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b/>
          <w:bCs/>
          <w:color w:val="000000"/>
          <w:sz w:val="20"/>
          <w:highlight w:val="lightGray"/>
        </w:rPr>
        <w:t>Quest Var Modify</w:t>
      </w:r>
      <w:r w:rsidRPr="004D7936">
        <w:rPr>
          <w:rFonts w:ascii="Verdana" w:eastAsia="Times New Roman" w:hAnsi="Verdana" w:cs="Times New Roman"/>
          <w:color w:val="000000"/>
          <w:sz w:val="20"/>
          <w:szCs w:val="20"/>
          <w:highlight w:val="lightGray"/>
        </w:rPr>
        <w:t>: This allows you to change the value of your variable by using an operator. This may seem confusing at first, but its not that difficult.</w:t>
      </w:r>
      <w:r w:rsidRPr="004D7936">
        <w:rPr>
          <w:rFonts w:ascii="Verdana" w:eastAsia="Times New Roman" w:hAnsi="Verdana" w:cs="Times New Roman"/>
          <w:color w:val="000000"/>
          <w:sz w:val="20"/>
          <w:szCs w:val="20"/>
          <w:highlight w:val="lightGray"/>
        </w:rPr>
        <w:br/>
        <w:t>Parameters: Var Name; The name of the variable whose value you want to modify. Operator; This is the way you want to change your variable. Its a mathematical operator. Value: This is the ammount you want to change by. The formula would be: [Var Name] = [Var Name] [Operator] [Value].</w:t>
      </w:r>
      <w:r w:rsidRPr="004D7936">
        <w:rPr>
          <w:rFonts w:ascii="Verdana" w:eastAsia="Times New Roman" w:hAnsi="Verdana" w:cs="Times New Roman"/>
          <w:color w:val="000000"/>
          <w:sz w:val="20"/>
          <w:szCs w:val="20"/>
          <w:highlight w:val="lightGray"/>
        </w:rPr>
        <w:br/>
        <w:t>Example: I haven't given an example of this yet, but here's a simple one. Say you want to create an RPG where killing a Jarl gives you 500 experience points. You can keep track of how much experience a player has by using a Quest Variable (let's name it Experience). you can set up a condition so that the trigger fires whenever the player kills a Jarl. Then the effect would be: Quest Var Modify. Var Name = Experience. Operator = +. Value = 500. So the formula would be Experience = Experience + 500. No matter what Experience is already, this effect will add 500 to it. You can also use - (subtract), * (multiply), /(devide), and probably % (modulus, though I've never tried it) as operators.</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b/>
          <w:bCs/>
          <w:color w:val="000000"/>
          <w:sz w:val="20"/>
          <w:highlight w:val="lightGray"/>
        </w:rPr>
        <w:t>Quest Var Modify 2</w:t>
      </w:r>
      <w:r w:rsidRPr="004D7936">
        <w:rPr>
          <w:rFonts w:ascii="Verdana" w:eastAsia="Times New Roman" w:hAnsi="Verdana" w:cs="Times New Roman"/>
          <w:color w:val="000000"/>
          <w:sz w:val="20"/>
          <w:szCs w:val="20"/>
          <w:highlight w:val="lightGray"/>
        </w:rPr>
        <w:t>: This one probably came with the new editor, though I've been wrong before. This trigger is exactly the same as Quest Var Modify, except instead of using a value for the third perameter, you use another Quest Variable. That way you don't need to know how much to change the first Quest Variable when you create the scenario. The formula this creates is: [Var Name] = [Var Name][Operator][Var Name2]. So for the example from Quest Var Modify: Experience = Experience + Jarl_Experience. That way, Jarls don't have to always give 500 experience, they could give a variable ammount that you determine.</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b/>
          <w:bCs/>
          <w:color w:val="000000"/>
          <w:sz w:val="20"/>
          <w:highlight w:val="lightGray"/>
        </w:rPr>
        <w:t>Quest Var Randomize</w:t>
      </w:r>
      <w:r w:rsidRPr="004D7936">
        <w:rPr>
          <w:rFonts w:ascii="Verdana" w:eastAsia="Times New Roman" w:hAnsi="Verdana" w:cs="Times New Roman"/>
          <w:color w:val="000000"/>
          <w:sz w:val="20"/>
          <w:szCs w:val="20"/>
          <w:highlight w:val="lightGray"/>
        </w:rPr>
        <w:t>: Okay this is a cool one. And the one most of you will probably use the most. This little effect will generate a random number and then set the value of your variable to that number. Parameters: Var Name; The name of the variable that will have the random value. Min Value; The value of your quest variable will not be less than this ammount. Max Value; The value of your quest variable will not be more than this ammount. Rounding; Remember that all Quest Variables can have a decimal point. If you only want whole numbers, make sure this is pressed. If you like funny decimals, go ahead and leave it.</w:t>
      </w:r>
      <w:r w:rsidRPr="004D7936">
        <w:rPr>
          <w:rFonts w:ascii="Verdana" w:eastAsia="Times New Roman" w:hAnsi="Verdana" w:cs="Times New Roman"/>
          <w:color w:val="000000"/>
          <w:sz w:val="20"/>
          <w:szCs w:val="20"/>
          <w:highlight w:val="lightGray"/>
        </w:rPr>
        <w:br/>
        <w:t>Example: Okay, say the player must win at a game of "Paper, Rock, Scissors" againsed the computer in order to win a donkey (instead of buying it for his list...duh!). The player choses one of the three options and then the computer can randomly chose one of the three options using the following effect: Quest Var Randomize. Var Name = Comp_Answer. Min Value = 1. Max Value = 3. Rounding = On (TRUE). The value will be either 1 (paper), 2 (rock) or 3(scissors). This is just one example, the possibilities are endless.</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b/>
          <w:bCs/>
          <w:color w:val="000000"/>
          <w:sz w:val="20"/>
          <w:highlight w:val="lightGray"/>
        </w:rPr>
        <w:lastRenderedPageBreak/>
        <w:t>4. Conditions using Quest Variables</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There are only two conditions that I will go over for Quest Variables. These are really where Variables show their usefullness. First a small explanation of some minor programming type stuff:</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IF...THEN. Okay, short logic lesson. As you may (or may not) know, all conditions are similar to the english IF...THEN. In other words, the Unit In Area condition is</w:t>
      </w:r>
      <w:r w:rsidRPr="004D7936">
        <w:rPr>
          <w:rFonts w:ascii="Verdana" w:eastAsia="Times New Roman" w:hAnsi="Verdana" w:cs="Times New Roman"/>
          <w:color w:val="000000"/>
          <w:sz w:val="20"/>
          <w:szCs w:val="20"/>
          <w:highlight w:val="lightGray"/>
        </w:rPr>
        <w:br/>
        <w:t>really saying IF there is a unit in the area, THEN do the effects. Quest Var conditions are no different. In fact, you can really see the correlation better.</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b/>
          <w:bCs/>
          <w:color w:val="000000"/>
          <w:sz w:val="20"/>
          <w:highlight w:val="lightGray"/>
        </w:rPr>
        <w:t>Quest Var Check</w:t>
      </w:r>
      <w:r w:rsidRPr="004D7936">
        <w:rPr>
          <w:rFonts w:ascii="Verdana" w:eastAsia="Times New Roman" w:hAnsi="Verdana" w:cs="Times New Roman"/>
          <w:color w:val="000000"/>
          <w:sz w:val="20"/>
          <w:szCs w:val="20"/>
          <w:highlight w:val="lightGray"/>
        </w:rPr>
        <w:t>: Okay, so you want to know IF the person bought the rug. Quest Var Check is the condition for you. Remember that IF the variable Has_Rug = 1, THEN they have the rug. IF the variable Has_Rug = 0, THEN they don't. This can be almost directly translated to the Quest Var Check condition like this: Condition: Quest Var Check. Var Name = Has_Rug, Operator = ==, Value = 1. Unless you want to know more about other kinds of programming, just accept that == means "is equal to" as in: IF Has_Rug is equal to 1. There are also several other operators that you can experament with. So the opposite would be IF Has_Rug == 0, or Or you can even just check the "Not" box as in IF Has_Rug NOT == 1 THEN. It may not be good English, but I'm sure you get the idea.</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b/>
          <w:bCs/>
          <w:color w:val="000000"/>
          <w:sz w:val="20"/>
          <w:highlight w:val="lightGray"/>
        </w:rPr>
        <w:t>Quest Var Compare</w:t>
      </w:r>
      <w:r w:rsidRPr="004D7936">
        <w:rPr>
          <w:rFonts w:ascii="Verdana" w:eastAsia="Times New Roman" w:hAnsi="Verdana" w:cs="Times New Roman"/>
          <w:color w:val="000000"/>
          <w:sz w:val="20"/>
          <w:szCs w:val="20"/>
          <w:highlight w:val="lightGray"/>
        </w:rPr>
        <w:t>: This is the same as Quest Var Check except instead of comparing one quest var and one value, you're comparing two quest variables. The formula looks like this: IF [Var Name1][Operator][Var Name2] THEN... So in our Paper, Rock, Scissors example, We want to know if its a tie (Both the player and the computer picked the same answer). So it would look like this: IF Player_Answer is equal to Computer_Answer THEN its a tie. So lets put the pieces into their correct Parameters: Var Name1 = Player_Answer, Operator = ==, Var Name2 = Computer_Answer. THEN (its a tie so do the nessesary effects for a tie).</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One more note about conditions: Remember, you can use multiple conditions with "AND" or with "OR" to get the desired results. Experiment around with it.</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b/>
          <w:bCs/>
          <w:color w:val="000000"/>
          <w:sz w:val="20"/>
          <w:highlight w:val="lightGray"/>
        </w:rPr>
        <w:t>5. Conclusion</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So this is the end of my first guide. I hope it helped in your understanding of Quest Variables (and maybe computers in general). If you understand Quest Variables, then the possiblities are vast. You can have anything from inventory systems, to mini-games (like the paper-rock-scissors), to completely random environments. I would like to thank oddy for keeping me accurate. And if you have any other questions, feel free to post them.</w:t>
      </w:r>
    </w:p>
    <w:p w:rsidR="00D432F9" w:rsidRPr="004D7936" w:rsidRDefault="00D432F9" w:rsidP="00D432F9">
      <w:pPr>
        <w:rPr>
          <w:highlight w:val="lightGray"/>
        </w:rPr>
      </w:pPr>
    </w:p>
    <w:p w:rsidR="00D432F9" w:rsidRPr="004D7936" w:rsidRDefault="00D432F9" w:rsidP="00D432F9">
      <w:pPr>
        <w:rPr>
          <w:highlight w:val="lightGray"/>
        </w:rPr>
      </w:pPr>
    </w:p>
    <w:p w:rsidR="00D432F9" w:rsidRPr="004D7936" w:rsidRDefault="00D432F9" w:rsidP="00D432F9">
      <w:pPr>
        <w:pStyle w:val="Heading2"/>
        <w:shd w:val="clear" w:color="auto" w:fill="E9DFBE"/>
        <w:spacing w:after="0" w:afterAutospacing="0"/>
        <w:rPr>
          <w:rFonts w:ascii="Verdana" w:hAnsi="Verdana"/>
          <w:color w:val="000000"/>
          <w:sz w:val="26"/>
          <w:szCs w:val="26"/>
          <w:highlight w:val="lightGray"/>
        </w:rPr>
      </w:pPr>
      <w:r w:rsidRPr="004D7936">
        <w:rPr>
          <w:rFonts w:ascii="Verdana" w:hAnsi="Verdana"/>
          <w:color w:val="000000"/>
          <w:sz w:val="26"/>
          <w:szCs w:val="26"/>
          <w:highlight w:val="lightGray"/>
        </w:rPr>
        <w:t>Elevation Guide</w:t>
      </w:r>
    </w:p>
    <w:tbl>
      <w:tblPr>
        <w:tblpPr w:leftFromText="45" w:rightFromText="45" w:vertAnchor="text" w:tblpXSpec="right" w:tblpYSpec="center"/>
        <w:tblW w:w="0" w:type="auto"/>
        <w:tblCellSpacing w:w="0" w:type="dxa"/>
        <w:shd w:val="clear" w:color="auto" w:fill="E9DFBE"/>
        <w:tblCellMar>
          <w:left w:w="0" w:type="dxa"/>
          <w:right w:w="0" w:type="dxa"/>
        </w:tblCellMar>
        <w:tblLook w:val="04A0"/>
      </w:tblPr>
      <w:tblGrid>
        <w:gridCol w:w="1230"/>
      </w:tblGrid>
      <w:tr w:rsidR="00D432F9" w:rsidRPr="004D7936" w:rsidTr="00D432F9">
        <w:trPr>
          <w:tblCellSpacing w:w="0" w:type="dxa"/>
        </w:trPr>
        <w:tc>
          <w:tcPr>
            <w:tcW w:w="0" w:type="auto"/>
            <w:shd w:val="clear" w:color="auto" w:fill="E9DFBE"/>
            <w:hideMark/>
          </w:tcPr>
          <w:p w:rsidR="00D432F9" w:rsidRPr="004D7936" w:rsidRDefault="00D432F9">
            <w:pPr>
              <w:pStyle w:val="NormalWeb"/>
              <w:spacing w:before="0" w:beforeAutospacing="0" w:line="225" w:lineRule="atLeast"/>
              <w:rPr>
                <w:rFonts w:ascii="Verdana" w:hAnsi="Verdana"/>
                <w:color w:val="000000"/>
                <w:sz w:val="20"/>
                <w:szCs w:val="20"/>
                <w:highlight w:val="lightGray"/>
              </w:rPr>
            </w:pPr>
            <w:r w:rsidRPr="004D7936">
              <w:rPr>
                <w:rFonts w:ascii="Verdana" w:hAnsi="Verdana"/>
                <w:color w:val="000000"/>
                <w:sz w:val="15"/>
                <w:szCs w:val="15"/>
                <w:highlight w:val="lightGray"/>
              </w:rPr>
              <w:t>created 6/30/03</w:t>
            </w:r>
          </w:p>
        </w:tc>
      </w:tr>
    </w:tbl>
    <w:p w:rsidR="00D432F9" w:rsidRPr="004D7936" w:rsidRDefault="00D432F9" w:rsidP="00D432F9">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By</w:t>
      </w:r>
      <w:r w:rsidRPr="004D7936">
        <w:rPr>
          <w:rStyle w:val="apple-converted-space"/>
          <w:rFonts w:ascii="Verdana" w:hAnsi="Verdana"/>
          <w:color w:val="000000"/>
          <w:sz w:val="20"/>
          <w:szCs w:val="20"/>
          <w:highlight w:val="lightGray"/>
        </w:rPr>
        <w:t> </w:t>
      </w:r>
      <w:hyperlink r:id="rId45" w:history="1">
        <w:r w:rsidRPr="004D7936">
          <w:rPr>
            <w:rStyle w:val="Hyperlink"/>
            <w:rFonts w:ascii="Verdana" w:hAnsi="Verdana"/>
            <w:color w:val="4C0099"/>
            <w:sz w:val="20"/>
            <w:szCs w:val="20"/>
            <w:highlight w:val="lightGray"/>
          </w:rPr>
          <w:t>Kumar Shah</w:t>
        </w:r>
      </w:hyperlink>
    </w:p>
    <w:p w:rsidR="00D432F9" w:rsidRPr="004D7936" w:rsidRDefault="00D432F9" w:rsidP="00D432F9">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Another important aspect of map designing is elevations. The ground that we live on, walk on or fight on has different elevations and same is to be seen in the maps we make. A flat piece of forest looks much more dull than one which uses elevations. First I shall explain to you the various tools used for elevation purposes and than I will show you some screens of good elevated portions of a map and guide you through them.</w:t>
      </w:r>
    </w:p>
    <w:p w:rsidR="00D432F9" w:rsidRPr="004D7936" w:rsidRDefault="00D432F9" w:rsidP="00D432F9">
      <w:pPr>
        <w:pStyle w:val="Heading4"/>
        <w:shd w:val="clear" w:color="auto" w:fill="E9DFBE"/>
        <w:spacing w:line="225" w:lineRule="atLeast"/>
        <w:rPr>
          <w:rFonts w:ascii="Verdana" w:hAnsi="Verdana"/>
          <w:color w:val="000000"/>
          <w:sz w:val="20"/>
          <w:szCs w:val="20"/>
          <w:highlight w:val="lightGray"/>
        </w:rPr>
      </w:pPr>
      <w:r w:rsidRPr="004D7936">
        <w:rPr>
          <w:rFonts w:ascii="Verdana" w:hAnsi="Verdana"/>
          <w:color w:val="000000"/>
          <w:sz w:val="20"/>
          <w:szCs w:val="20"/>
          <w:highlight w:val="lightGray"/>
        </w:rPr>
        <w:lastRenderedPageBreak/>
        <w:t>Elevation Tools</w:t>
      </w:r>
    </w:p>
    <w:p w:rsidR="00D432F9" w:rsidRPr="004D7936" w:rsidRDefault="00D432F9" w:rsidP="00D432F9">
      <w:pPr>
        <w:numPr>
          <w:ilvl w:val="0"/>
          <w:numId w:val="11"/>
        </w:numPr>
        <w:shd w:val="clear" w:color="auto" w:fill="E9DFBE"/>
        <w:spacing w:before="100" w:beforeAutospacing="1" w:after="100" w:afterAutospacing="1" w:line="225" w:lineRule="atLeast"/>
        <w:rPr>
          <w:rFonts w:ascii="Verdana" w:hAnsi="Verdana"/>
          <w:color w:val="000000"/>
          <w:sz w:val="20"/>
          <w:szCs w:val="20"/>
          <w:highlight w:val="lightGray"/>
        </w:rPr>
      </w:pPr>
      <w:r w:rsidRPr="004D7936">
        <w:rPr>
          <w:rFonts w:ascii="Verdana" w:hAnsi="Verdana"/>
          <w:b/>
          <w:bCs/>
          <w:color w:val="000000"/>
          <w:sz w:val="20"/>
          <w:szCs w:val="20"/>
          <w:highlight w:val="lightGray"/>
        </w:rPr>
        <w:t>Raise/Lower Terrain :</w:t>
      </w:r>
      <w:r w:rsidRPr="004D7936">
        <w:rPr>
          <w:rStyle w:val="apple-converted-space"/>
          <w:rFonts w:ascii="Verdana" w:hAnsi="Verdana"/>
          <w:color w:val="000000"/>
          <w:sz w:val="20"/>
          <w:szCs w:val="20"/>
          <w:highlight w:val="lightGray"/>
        </w:rPr>
        <w:t> </w:t>
      </w:r>
      <w:r w:rsidRPr="004D7936">
        <w:rPr>
          <w:rFonts w:ascii="Verdana" w:hAnsi="Verdana"/>
          <w:color w:val="000000"/>
          <w:sz w:val="20"/>
          <w:szCs w:val="20"/>
          <w:highlight w:val="lightGray"/>
        </w:rPr>
        <w:t>This tool is accessed from the toolbar and is used to either raise or lower the elevation on the map. Left-click in the desired area to raise the terrain height and right-click to lower it. For this tool also you can change the brush sizes according to your needs.</w:t>
      </w:r>
    </w:p>
    <w:p w:rsidR="00D432F9" w:rsidRPr="004D7936" w:rsidRDefault="00D432F9" w:rsidP="00D432F9">
      <w:pPr>
        <w:numPr>
          <w:ilvl w:val="0"/>
          <w:numId w:val="11"/>
        </w:numPr>
        <w:shd w:val="clear" w:color="auto" w:fill="E9DFBE"/>
        <w:spacing w:before="100" w:beforeAutospacing="1" w:after="100" w:afterAutospacing="1" w:line="225" w:lineRule="atLeast"/>
        <w:rPr>
          <w:rFonts w:ascii="Verdana" w:hAnsi="Verdana"/>
          <w:color w:val="000000"/>
          <w:sz w:val="20"/>
          <w:szCs w:val="20"/>
          <w:highlight w:val="lightGray"/>
        </w:rPr>
      </w:pPr>
      <w:r w:rsidRPr="004D7936">
        <w:rPr>
          <w:rFonts w:ascii="Verdana" w:hAnsi="Verdana"/>
          <w:b/>
          <w:bCs/>
          <w:color w:val="000000"/>
          <w:sz w:val="20"/>
          <w:szCs w:val="20"/>
          <w:highlight w:val="lightGray"/>
        </w:rPr>
        <w:t>Sample Elevation :</w:t>
      </w:r>
      <w:r w:rsidRPr="004D7936">
        <w:rPr>
          <w:rStyle w:val="apple-converted-space"/>
          <w:rFonts w:ascii="Verdana" w:hAnsi="Verdana"/>
          <w:color w:val="000000"/>
          <w:sz w:val="20"/>
          <w:szCs w:val="20"/>
          <w:highlight w:val="lightGray"/>
        </w:rPr>
        <w:t> </w:t>
      </w:r>
      <w:r w:rsidRPr="004D7936">
        <w:rPr>
          <w:rFonts w:ascii="Verdana" w:hAnsi="Verdana"/>
          <w:color w:val="000000"/>
          <w:sz w:val="20"/>
          <w:szCs w:val="20"/>
          <w:highlight w:val="lightGray"/>
        </w:rPr>
        <w:t>This tool also available in the toolbar is used to copy a elevation from one place to another. To use this right-click on the are which elevation you need to copy and left-click in the target area to copy the elevation there.</w:t>
      </w:r>
    </w:p>
    <w:p w:rsidR="00D432F9" w:rsidRPr="004D7936" w:rsidRDefault="00D432F9" w:rsidP="00D432F9">
      <w:pPr>
        <w:numPr>
          <w:ilvl w:val="0"/>
          <w:numId w:val="11"/>
        </w:numPr>
        <w:shd w:val="clear" w:color="auto" w:fill="E9DFBE"/>
        <w:spacing w:before="100" w:beforeAutospacing="1" w:after="100" w:afterAutospacing="1" w:line="225" w:lineRule="atLeast"/>
        <w:rPr>
          <w:rFonts w:ascii="Verdana" w:hAnsi="Verdana"/>
          <w:color w:val="000000"/>
          <w:sz w:val="20"/>
          <w:szCs w:val="20"/>
          <w:highlight w:val="lightGray"/>
        </w:rPr>
      </w:pPr>
      <w:r w:rsidRPr="004D7936">
        <w:rPr>
          <w:rFonts w:ascii="Verdana" w:hAnsi="Verdana"/>
          <w:b/>
          <w:bCs/>
          <w:color w:val="000000"/>
          <w:sz w:val="20"/>
          <w:szCs w:val="20"/>
          <w:highlight w:val="lightGray"/>
        </w:rPr>
        <w:t>Smoothen :</w:t>
      </w:r>
      <w:r w:rsidRPr="004D7936">
        <w:rPr>
          <w:rStyle w:val="apple-converted-space"/>
          <w:rFonts w:ascii="Verdana" w:hAnsi="Verdana"/>
          <w:color w:val="000000"/>
          <w:sz w:val="20"/>
          <w:szCs w:val="20"/>
          <w:highlight w:val="lightGray"/>
        </w:rPr>
        <w:t> </w:t>
      </w:r>
      <w:r w:rsidRPr="004D7936">
        <w:rPr>
          <w:rFonts w:ascii="Verdana" w:hAnsi="Verdana"/>
          <w:color w:val="000000"/>
          <w:sz w:val="20"/>
          <w:szCs w:val="20"/>
          <w:highlight w:val="lightGray"/>
        </w:rPr>
        <w:t>This tool is used to make the jagged part of the map/terrain much more smoother. You just left-click at the points where you want to smoothen the map.</w:t>
      </w:r>
    </w:p>
    <w:p w:rsidR="00D432F9" w:rsidRPr="004D7936" w:rsidRDefault="00D432F9" w:rsidP="00D432F9">
      <w:pPr>
        <w:numPr>
          <w:ilvl w:val="0"/>
          <w:numId w:val="11"/>
        </w:numPr>
        <w:shd w:val="clear" w:color="auto" w:fill="E9DFBE"/>
        <w:spacing w:before="100" w:beforeAutospacing="1" w:after="100" w:afterAutospacing="1" w:line="225" w:lineRule="atLeast"/>
        <w:rPr>
          <w:rFonts w:ascii="Verdana" w:hAnsi="Verdana"/>
          <w:color w:val="000000"/>
          <w:sz w:val="20"/>
          <w:szCs w:val="20"/>
          <w:highlight w:val="lightGray"/>
        </w:rPr>
      </w:pPr>
      <w:r w:rsidRPr="004D7936">
        <w:rPr>
          <w:rFonts w:ascii="Verdana" w:hAnsi="Verdana"/>
          <w:b/>
          <w:bCs/>
          <w:color w:val="000000"/>
          <w:sz w:val="20"/>
          <w:szCs w:val="20"/>
          <w:highlight w:val="lightGray"/>
        </w:rPr>
        <w:t>Roughen :</w:t>
      </w:r>
      <w:r w:rsidRPr="004D7936">
        <w:rPr>
          <w:rStyle w:val="apple-converted-space"/>
          <w:rFonts w:ascii="Verdana" w:hAnsi="Verdana"/>
          <w:color w:val="000000"/>
          <w:sz w:val="20"/>
          <w:szCs w:val="20"/>
          <w:highlight w:val="lightGray"/>
        </w:rPr>
        <w:t> </w:t>
      </w:r>
      <w:r w:rsidRPr="004D7936">
        <w:rPr>
          <w:rFonts w:ascii="Verdana" w:hAnsi="Verdana"/>
          <w:color w:val="000000"/>
          <w:sz w:val="20"/>
          <w:szCs w:val="20"/>
          <w:highlight w:val="lightGray"/>
        </w:rPr>
        <w:t>Exactly opposite of the smoothen tool, use this tool make your smooth terrain more jagged.</w:t>
      </w:r>
    </w:p>
    <w:p w:rsidR="00D432F9" w:rsidRPr="004D7936" w:rsidRDefault="00D432F9" w:rsidP="00D432F9">
      <w:pPr>
        <w:numPr>
          <w:ilvl w:val="0"/>
          <w:numId w:val="11"/>
        </w:numPr>
        <w:shd w:val="clear" w:color="auto" w:fill="E9DFBE"/>
        <w:spacing w:before="100" w:beforeAutospacing="1" w:after="100" w:afterAutospacing="1" w:line="225" w:lineRule="atLeast"/>
        <w:rPr>
          <w:rFonts w:ascii="Verdana" w:hAnsi="Verdana"/>
          <w:color w:val="000000"/>
          <w:sz w:val="20"/>
          <w:szCs w:val="20"/>
          <w:highlight w:val="lightGray"/>
        </w:rPr>
      </w:pPr>
      <w:r w:rsidRPr="004D7936">
        <w:rPr>
          <w:rFonts w:ascii="Verdana" w:hAnsi="Verdana"/>
          <w:b/>
          <w:bCs/>
          <w:i/>
          <w:iCs/>
          <w:color w:val="000000"/>
          <w:sz w:val="20"/>
          <w:szCs w:val="20"/>
          <w:highlight w:val="lightGray"/>
        </w:rPr>
        <w:t>TIP :</w:t>
      </w:r>
      <w:r w:rsidRPr="004D7936">
        <w:rPr>
          <w:rStyle w:val="apple-converted-space"/>
          <w:rFonts w:ascii="Verdana" w:hAnsi="Verdana"/>
          <w:color w:val="000000"/>
          <w:sz w:val="20"/>
          <w:szCs w:val="20"/>
          <w:highlight w:val="lightGray"/>
        </w:rPr>
        <w:t> </w:t>
      </w:r>
      <w:r w:rsidRPr="004D7936">
        <w:rPr>
          <w:rFonts w:ascii="Verdana" w:hAnsi="Verdana"/>
          <w:color w:val="000000"/>
          <w:sz w:val="20"/>
          <w:szCs w:val="20"/>
          <w:highlight w:val="lightGray"/>
        </w:rPr>
        <w:t>Roughen and Smoothen tools complement each other. You should use roughen for random elevations and smoothen to make them look better. Your map would look good this way.</w:t>
      </w:r>
    </w:p>
    <w:p w:rsidR="00D432F9" w:rsidRPr="004D7936" w:rsidRDefault="009507BB" w:rsidP="00D432F9">
      <w:pPr>
        <w:pStyle w:val="NormalWeb"/>
        <w:shd w:val="clear" w:color="auto" w:fill="E9DFBE"/>
        <w:spacing w:before="0" w:beforeAutospacing="0" w:line="225" w:lineRule="atLeast"/>
        <w:ind w:left="720"/>
        <w:rPr>
          <w:rFonts w:ascii="Verdana" w:hAnsi="Verdana"/>
          <w:color w:val="000000"/>
          <w:sz w:val="20"/>
          <w:szCs w:val="20"/>
          <w:highlight w:val="lightGray"/>
        </w:rPr>
      </w:pPr>
      <w:hyperlink r:id="rId46" w:history="1">
        <w:r w:rsidR="00D432F9" w:rsidRPr="004D7936">
          <w:rPr>
            <w:rStyle w:val="Hyperlink"/>
            <w:rFonts w:ascii="Verdana" w:hAnsi="Verdana"/>
            <w:color w:val="4C0099"/>
            <w:sz w:val="20"/>
            <w:szCs w:val="20"/>
            <w:highlight w:val="lightGray"/>
          </w:rPr>
          <w:t>Next : More on Elevations.</w:t>
        </w:r>
      </w:hyperlink>
    </w:p>
    <w:p w:rsidR="00D432F9" w:rsidRPr="004D7936" w:rsidRDefault="00D432F9" w:rsidP="00D432F9">
      <w:pPr>
        <w:rPr>
          <w:highlight w:val="lightGray"/>
        </w:rPr>
      </w:pPr>
    </w:p>
    <w:p w:rsidR="00D432F9" w:rsidRPr="004D7936" w:rsidRDefault="00D432F9" w:rsidP="00D432F9">
      <w:pPr>
        <w:shd w:val="clear" w:color="auto" w:fill="E9DFBE"/>
        <w:spacing w:before="100" w:beforeAutospacing="1" w:after="0" w:line="240" w:lineRule="auto"/>
        <w:outlineLvl w:val="2"/>
        <w:rPr>
          <w:rFonts w:ascii="Verdana" w:eastAsia="Times New Roman" w:hAnsi="Verdana" w:cs="Times New Roman"/>
          <w:b/>
          <w:bCs/>
          <w:color w:val="000000"/>
          <w:sz w:val="23"/>
          <w:szCs w:val="23"/>
          <w:highlight w:val="lightGray"/>
        </w:rPr>
      </w:pPr>
      <w:r w:rsidRPr="004D7936">
        <w:rPr>
          <w:rFonts w:ascii="Verdana" w:eastAsia="Times New Roman" w:hAnsi="Verdana" w:cs="Times New Roman"/>
          <w:b/>
          <w:bCs/>
          <w:color w:val="000000"/>
          <w:sz w:val="23"/>
          <w:szCs w:val="23"/>
          <w:highlight w:val="lightGray"/>
        </w:rPr>
        <w:t>Elevations</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Now lets look at some screens while I guide you through them and explain what tools I used</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Screenshot 1: Simple Hills</w:t>
      </w:r>
    </w:p>
    <w:p w:rsidR="00D432F9" w:rsidRPr="004D7936" w:rsidRDefault="00D432F9" w:rsidP="00D432F9">
      <w:pPr>
        <w:shd w:val="clear" w:color="auto" w:fill="E9DFBE"/>
        <w:spacing w:after="0" w:line="225" w:lineRule="atLeast"/>
        <w:jc w:val="center"/>
        <w:rPr>
          <w:rFonts w:ascii="Verdana" w:eastAsia="Times New Roman" w:hAnsi="Verdana" w:cs="Times New Roman"/>
          <w:color w:val="000000"/>
          <w:sz w:val="20"/>
          <w:szCs w:val="20"/>
          <w:highlight w:val="lightGray"/>
        </w:rPr>
      </w:pPr>
      <w:r w:rsidRPr="004D7936">
        <w:rPr>
          <w:rFonts w:ascii="Verdana" w:eastAsia="Times New Roman" w:hAnsi="Verdana" w:cs="Times New Roman"/>
          <w:noProof/>
          <w:color w:val="000000"/>
          <w:sz w:val="20"/>
          <w:szCs w:val="20"/>
          <w:highlight w:val="lightGray"/>
        </w:rPr>
        <w:drawing>
          <wp:inline distT="0" distB="0" distL="0" distR="0">
            <wp:extent cx="5524500" cy="4143375"/>
            <wp:effectExtent l="19050" t="0" r="0" b="0"/>
            <wp:docPr id="37" name="Picture 37" descr="E:\Soumya's documents\aom\Age of Mythology Heaven  Elevations Guide2_files\elev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E:\Soumya's documents\aom\Age of Mythology Heaven  Elevations Guide2_files\elev1.jpg"/>
                    <pic:cNvPicPr>
                      <a:picLocks noChangeAspect="1" noChangeArrowheads="1"/>
                    </pic:cNvPicPr>
                  </pic:nvPicPr>
                  <pic:blipFill>
                    <a:blip r:embed="rId47"/>
                    <a:srcRect/>
                    <a:stretch>
                      <a:fillRect/>
                    </a:stretch>
                  </pic:blipFill>
                  <pic:spPr bwMode="auto">
                    <a:xfrm>
                      <a:off x="0" y="0"/>
                      <a:ext cx="5524500" cy="4143375"/>
                    </a:xfrm>
                    <a:prstGeom prst="rect">
                      <a:avLst/>
                    </a:prstGeom>
                    <a:noFill/>
                    <a:ln w="9525">
                      <a:noFill/>
                      <a:miter lim="800000"/>
                      <a:headEnd/>
                      <a:tailEnd/>
                    </a:ln>
                  </pic:spPr>
                </pic:pic>
              </a:graphicData>
            </a:graphic>
          </wp:inline>
        </w:drawing>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lastRenderedPageBreak/>
        <w:t>These are some simple hills, I used the round brush and Raise Elevation tool. The key to making good hills is to make them look natural and seamless.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b/>
          <w:bCs/>
          <w:color w:val="000000"/>
          <w:sz w:val="20"/>
          <w:szCs w:val="20"/>
          <w:highlight w:val="lightGray"/>
        </w:rPr>
        <w:t>Never simply plop down a few lumps of rounded elevation</w:t>
      </w:r>
      <w:r w:rsidRPr="004D7936">
        <w:rPr>
          <w:rFonts w:ascii="Verdana" w:eastAsia="Times New Roman" w:hAnsi="Verdana" w:cs="Times New Roman"/>
          <w:color w:val="000000"/>
          <w:sz w:val="20"/>
          <w:szCs w:val="20"/>
          <w:highlight w:val="lightGray"/>
        </w:rPr>
        <w:t>,instead, make them fit and look realistic</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Screenshot 2: Mountains</w:t>
      </w:r>
    </w:p>
    <w:p w:rsidR="00D432F9" w:rsidRPr="004D7936" w:rsidRDefault="00D432F9" w:rsidP="00D432F9">
      <w:pPr>
        <w:shd w:val="clear" w:color="auto" w:fill="E9DFBE"/>
        <w:spacing w:after="0" w:line="225" w:lineRule="atLeast"/>
        <w:jc w:val="center"/>
        <w:rPr>
          <w:rFonts w:ascii="Verdana" w:eastAsia="Times New Roman" w:hAnsi="Verdana" w:cs="Times New Roman"/>
          <w:color w:val="000000"/>
          <w:sz w:val="20"/>
          <w:szCs w:val="20"/>
          <w:highlight w:val="lightGray"/>
        </w:rPr>
      </w:pPr>
      <w:r w:rsidRPr="004D7936">
        <w:rPr>
          <w:rFonts w:ascii="Verdana" w:eastAsia="Times New Roman" w:hAnsi="Verdana" w:cs="Times New Roman"/>
          <w:noProof/>
          <w:color w:val="000000"/>
          <w:sz w:val="20"/>
          <w:szCs w:val="20"/>
          <w:highlight w:val="lightGray"/>
        </w:rPr>
        <w:drawing>
          <wp:inline distT="0" distB="0" distL="0" distR="0">
            <wp:extent cx="5524500" cy="4143375"/>
            <wp:effectExtent l="19050" t="0" r="0" b="0"/>
            <wp:docPr id="38" name="Picture 38" descr="E:\Soumya's documents\aom\Age of Mythology Heaven  Elevations Guide2_files\elev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E:\Soumya's documents\aom\Age of Mythology Heaven  Elevations Guide2_files\elev3.jpg"/>
                    <pic:cNvPicPr>
                      <a:picLocks noChangeAspect="1" noChangeArrowheads="1"/>
                    </pic:cNvPicPr>
                  </pic:nvPicPr>
                  <pic:blipFill>
                    <a:blip r:embed="rId48"/>
                    <a:srcRect/>
                    <a:stretch>
                      <a:fillRect/>
                    </a:stretch>
                  </pic:blipFill>
                  <pic:spPr bwMode="auto">
                    <a:xfrm>
                      <a:off x="0" y="0"/>
                      <a:ext cx="5524500" cy="4143375"/>
                    </a:xfrm>
                    <a:prstGeom prst="rect">
                      <a:avLst/>
                    </a:prstGeom>
                    <a:noFill/>
                    <a:ln w="9525">
                      <a:noFill/>
                      <a:miter lim="800000"/>
                      <a:headEnd/>
                      <a:tailEnd/>
                    </a:ln>
                  </pic:spPr>
                </pic:pic>
              </a:graphicData>
            </a:graphic>
          </wp:inline>
        </w:drawing>
      </w:r>
    </w:p>
    <w:p w:rsidR="00D432F9" w:rsidRPr="004D7936" w:rsidRDefault="00D432F9" w:rsidP="00D432F9">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In my opinion, the square brush makes the best looking mountains, what I do is I try to make the mountains look jagged, moving the brush (square) around in a circular motion and gradually reducing the brush size(pressing the 1-9 keys on your keyboard) will make some very good mountains in seconds</w:t>
      </w:r>
    </w:p>
    <w:p w:rsidR="00D432F9" w:rsidRPr="004D7936" w:rsidRDefault="00D432F9" w:rsidP="00D432F9">
      <w:pPr>
        <w:shd w:val="clear" w:color="auto" w:fill="E9DFBE"/>
        <w:spacing w:after="0" w:line="225" w:lineRule="atLeast"/>
        <w:jc w:val="center"/>
        <w:rPr>
          <w:rFonts w:ascii="Verdana" w:eastAsia="Times New Roman" w:hAnsi="Verdana" w:cs="Times New Roman"/>
          <w:color w:val="000000"/>
          <w:sz w:val="20"/>
          <w:szCs w:val="20"/>
          <w:highlight w:val="lightGray"/>
        </w:rPr>
      </w:pPr>
      <w:r w:rsidRPr="004D7936">
        <w:rPr>
          <w:rFonts w:ascii="Verdana" w:eastAsia="Times New Roman" w:hAnsi="Verdana" w:cs="Times New Roman"/>
          <w:noProof/>
          <w:color w:val="000000"/>
          <w:sz w:val="20"/>
          <w:szCs w:val="20"/>
          <w:highlight w:val="lightGray"/>
        </w:rPr>
        <w:lastRenderedPageBreak/>
        <w:drawing>
          <wp:inline distT="0" distB="0" distL="0" distR="0">
            <wp:extent cx="5524500" cy="4143375"/>
            <wp:effectExtent l="19050" t="0" r="0" b="0"/>
            <wp:docPr id="39" name="Picture 39" descr="E:\Soumya's documents\aom\Age of Mythology Heaven  Elevations Guide2_files\elev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E:\Soumya's documents\aom\Age of Mythology Heaven  Elevations Guide2_files\elev4.jpg"/>
                    <pic:cNvPicPr>
                      <a:picLocks noChangeAspect="1" noChangeArrowheads="1"/>
                    </pic:cNvPicPr>
                  </pic:nvPicPr>
                  <pic:blipFill>
                    <a:blip r:embed="rId49"/>
                    <a:srcRect/>
                    <a:stretch>
                      <a:fillRect/>
                    </a:stretch>
                  </pic:blipFill>
                  <pic:spPr bwMode="auto">
                    <a:xfrm>
                      <a:off x="0" y="0"/>
                      <a:ext cx="5524500" cy="4143375"/>
                    </a:xfrm>
                    <a:prstGeom prst="rect">
                      <a:avLst/>
                    </a:prstGeom>
                    <a:noFill/>
                    <a:ln w="9525">
                      <a:noFill/>
                      <a:miter lim="800000"/>
                      <a:headEnd/>
                      <a:tailEnd/>
                    </a:ln>
                  </pic:spPr>
                </pic:pic>
              </a:graphicData>
            </a:graphic>
          </wp:inline>
        </w:drawing>
      </w:r>
    </w:p>
    <w:p w:rsidR="00D432F9" w:rsidRPr="004D7936" w:rsidRDefault="00D432F9" w:rsidP="00D432F9">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Now smooth the edges of the mountains and any surrounding lumps of elevation, make sure the top is still pointy. Then add trees and anything else you want to complete the environemnt</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Screenshot 3: Town</w:t>
      </w:r>
    </w:p>
    <w:p w:rsidR="00D432F9" w:rsidRPr="004D7936" w:rsidRDefault="00D432F9" w:rsidP="00D432F9">
      <w:pPr>
        <w:shd w:val="clear" w:color="auto" w:fill="E9DFBE"/>
        <w:spacing w:after="0" w:line="225" w:lineRule="atLeast"/>
        <w:jc w:val="center"/>
        <w:rPr>
          <w:rFonts w:ascii="Verdana" w:eastAsia="Times New Roman" w:hAnsi="Verdana" w:cs="Times New Roman"/>
          <w:color w:val="000000"/>
          <w:sz w:val="20"/>
          <w:szCs w:val="20"/>
          <w:highlight w:val="lightGray"/>
        </w:rPr>
      </w:pPr>
      <w:r w:rsidRPr="004D7936">
        <w:rPr>
          <w:rFonts w:ascii="Verdana" w:eastAsia="Times New Roman" w:hAnsi="Verdana" w:cs="Times New Roman"/>
          <w:noProof/>
          <w:color w:val="000000"/>
          <w:sz w:val="20"/>
          <w:szCs w:val="20"/>
          <w:highlight w:val="lightGray"/>
        </w:rPr>
        <w:lastRenderedPageBreak/>
        <w:drawing>
          <wp:inline distT="0" distB="0" distL="0" distR="0">
            <wp:extent cx="5524500" cy="4143375"/>
            <wp:effectExtent l="19050" t="0" r="0" b="0"/>
            <wp:docPr id="40" name="Picture 40" descr="E:\Soumya's documents\aom\Age of Mythology Heaven  Elevations Guide2_files\elev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E:\Soumya's documents\aom\Age of Mythology Heaven  Elevations Guide2_files\elev6.jpg"/>
                    <pic:cNvPicPr>
                      <a:picLocks noChangeAspect="1" noChangeArrowheads="1"/>
                    </pic:cNvPicPr>
                  </pic:nvPicPr>
                  <pic:blipFill>
                    <a:blip r:embed="rId50"/>
                    <a:srcRect/>
                    <a:stretch>
                      <a:fillRect/>
                    </a:stretch>
                  </pic:blipFill>
                  <pic:spPr bwMode="auto">
                    <a:xfrm>
                      <a:off x="0" y="0"/>
                      <a:ext cx="5524500" cy="4143375"/>
                    </a:xfrm>
                    <a:prstGeom prst="rect">
                      <a:avLst/>
                    </a:prstGeom>
                    <a:noFill/>
                    <a:ln w="9525">
                      <a:noFill/>
                      <a:miter lim="800000"/>
                      <a:headEnd/>
                      <a:tailEnd/>
                    </a:ln>
                  </pic:spPr>
                </pic:pic>
              </a:graphicData>
            </a:graphic>
          </wp:inline>
        </w:drawing>
      </w:r>
    </w:p>
    <w:p w:rsidR="00D432F9" w:rsidRPr="004D7936" w:rsidRDefault="00D432F9" w:rsidP="00D432F9">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Now lets put together these two techniques into a town. Notice the plataus, I used the level terrain to make those.</w:t>
      </w:r>
    </w:p>
    <w:p w:rsidR="00D432F9" w:rsidRPr="004D7936" w:rsidRDefault="00D432F9" w:rsidP="00D432F9">
      <w:pPr>
        <w:shd w:val="clear" w:color="auto" w:fill="E9DFBE"/>
        <w:spacing w:after="0" w:line="225" w:lineRule="atLeast"/>
        <w:jc w:val="center"/>
        <w:rPr>
          <w:rFonts w:ascii="Verdana" w:eastAsia="Times New Roman" w:hAnsi="Verdana" w:cs="Times New Roman"/>
          <w:color w:val="000000"/>
          <w:sz w:val="20"/>
          <w:szCs w:val="20"/>
          <w:highlight w:val="lightGray"/>
        </w:rPr>
      </w:pPr>
      <w:r w:rsidRPr="004D7936">
        <w:rPr>
          <w:rFonts w:ascii="Verdana" w:eastAsia="Times New Roman" w:hAnsi="Verdana" w:cs="Times New Roman"/>
          <w:noProof/>
          <w:color w:val="000000"/>
          <w:sz w:val="20"/>
          <w:szCs w:val="20"/>
          <w:highlight w:val="lightGray"/>
        </w:rPr>
        <w:lastRenderedPageBreak/>
        <w:drawing>
          <wp:inline distT="0" distB="0" distL="0" distR="0">
            <wp:extent cx="5524500" cy="4143375"/>
            <wp:effectExtent l="19050" t="0" r="0" b="0"/>
            <wp:docPr id="41" name="Picture 41" descr="E:\Soumya's documents\aom\Age of Mythology Heaven  Elevations Guide2_files\elev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E:\Soumya's documents\aom\Age of Mythology Heaven  Elevations Guide2_files\elev7.jpg"/>
                    <pic:cNvPicPr>
                      <a:picLocks noChangeAspect="1" noChangeArrowheads="1"/>
                    </pic:cNvPicPr>
                  </pic:nvPicPr>
                  <pic:blipFill>
                    <a:blip r:embed="rId51"/>
                    <a:srcRect/>
                    <a:stretch>
                      <a:fillRect/>
                    </a:stretch>
                  </pic:blipFill>
                  <pic:spPr bwMode="auto">
                    <a:xfrm>
                      <a:off x="0" y="0"/>
                      <a:ext cx="5524500" cy="4143375"/>
                    </a:xfrm>
                    <a:prstGeom prst="rect">
                      <a:avLst/>
                    </a:prstGeom>
                    <a:noFill/>
                    <a:ln w="9525">
                      <a:noFill/>
                      <a:miter lim="800000"/>
                      <a:headEnd/>
                      <a:tailEnd/>
                    </a:ln>
                  </pic:spPr>
                </pic:pic>
              </a:graphicData>
            </a:graphic>
          </wp:inline>
        </w:drawing>
      </w:r>
    </w:p>
    <w:p w:rsidR="00D432F9" w:rsidRPr="004D7936" w:rsidRDefault="00D432F9" w:rsidP="00D432F9">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Now use the Smooth elevation tool to smooth the elevation and remove any deforminites and make the map look more natural.</w:t>
      </w:r>
    </w:p>
    <w:p w:rsidR="00D432F9" w:rsidRPr="004D7936" w:rsidRDefault="00D432F9" w:rsidP="00D432F9">
      <w:pPr>
        <w:shd w:val="clear" w:color="auto" w:fill="E9DFBE"/>
        <w:spacing w:after="0" w:line="225" w:lineRule="atLeast"/>
        <w:jc w:val="center"/>
        <w:rPr>
          <w:rFonts w:ascii="Verdana" w:eastAsia="Times New Roman" w:hAnsi="Verdana" w:cs="Times New Roman"/>
          <w:color w:val="000000"/>
          <w:sz w:val="20"/>
          <w:szCs w:val="20"/>
          <w:highlight w:val="lightGray"/>
        </w:rPr>
      </w:pPr>
      <w:r w:rsidRPr="004D7936">
        <w:rPr>
          <w:rFonts w:ascii="Verdana" w:eastAsia="Times New Roman" w:hAnsi="Verdana" w:cs="Times New Roman"/>
          <w:noProof/>
          <w:color w:val="000000"/>
          <w:sz w:val="20"/>
          <w:szCs w:val="20"/>
          <w:highlight w:val="lightGray"/>
        </w:rPr>
        <w:lastRenderedPageBreak/>
        <w:drawing>
          <wp:inline distT="0" distB="0" distL="0" distR="0">
            <wp:extent cx="5524500" cy="4143375"/>
            <wp:effectExtent l="19050" t="0" r="0" b="0"/>
            <wp:docPr id="42" name="Picture 42" descr="E:\Soumya's documents\aom\Age of Mythology Heaven  Elevations Guide2_files\elev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E:\Soumya's documents\aom\Age of Mythology Heaven  Elevations Guide2_files\elev8.jpg"/>
                    <pic:cNvPicPr>
                      <a:picLocks noChangeAspect="1" noChangeArrowheads="1"/>
                    </pic:cNvPicPr>
                  </pic:nvPicPr>
                  <pic:blipFill>
                    <a:blip r:embed="rId52"/>
                    <a:srcRect/>
                    <a:stretch>
                      <a:fillRect/>
                    </a:stretch>
                  </pic:blipFill>
                  <pic:spPr bwMode="auto">
                    <a:xfrm>
                      <a:off x="0" y="0"/>
                      <a:ext cx="5524500" cy="4143375"/>
                    </a:xfrm>
                    <a:prstGeom prst="rect">
                      <a:avLst/>
                    </a:prstGeom>
                    <a:noFill/>
                    <a:ln w="9525">
                      <a:noFill/>
                      <a:miter lim="800000"/>
                      <a:headEnd/>
                      <a:tailEnd/>
                    </a:ln>
                  </pic:spPr>
                </pic:pic>
              </a:graphicData>
            </a:graphic>
          </wp:inline>
        </w:drawing>
      </w:r>
    </w:p>
    <w:p w:rsidR="00D432F9" w:rsidRPr="004D7936" w:rsidRDefault="00D432F9" w:rsidP="00D432F9">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Design the rest of your map and you're done</w:t>
      </w:r>
    </w:p>
    <w:p w:rsidR="00D432F9" w:rsidRPr="004D7936" w:rsidRDefault="00D432F9" w:rsidP="00D432F9">
      <w:pPr>
        <w:rPr>
          <w:highlight w:val="lightGray"/>
        </w:rPr>
      </w:pPr>
    </w:p>
    <w:p w:rsidR="00D432F9" w:rsidRPr="004D7936" w:rsidRDefault="00D432F9" w:rsidP="00D432F9">
      <w:pPr>
        <w:shd w:val="clear" w:color="auto" w:fill="E9DFBE"/>
        <w:spacing w:before="100" w:beforeAutospacing="1" w:after="0" w:line="240" w:lineRule="auto"/>
        <w:outlineLvl w:val="1"/>
        <w:rPr>
          <w:rFonts w:ascii="Verdana" w:eastAsia="Times New Roman" w:hAnsi="Verdana" w:cs="Times New Roman"/>
          <w:b/>
          <w:bCs/>
          <w:color w:val="000000"/>
          <w:sz w:val="26"/>
          <w:szCs w:val="26"/>
          <w:highlight w:val="lightGray"/>
        </w:rPr>
      </w:pPr>
      <w:r w:rsidRPr="004D7936">
        <w:rPr>
          <w:rFonts w:ascii="Verdana" w:eastAsia="Times New Roman" w:hAnsi="Verdana" w:cs="Times New Roman"/>
          <w:b/>
          <w:bCs/>
          <w:color w:val="000000"/>
          <w:sz w:val="26"/>
          <w:szCs w:val="26"/>
          <w:highlight w:val="lightGray"/>
        </w:rPr>
        <w:t>Extreme Positive and Negative Elevation!</w:t>
      </w:r>
    </w:p>
    <w:tbl>
      <w:tblPr>
        <w:tblpPr w:leftFromText="45" w:rightFromText="45" w:vertAnchor="text" w:tblpXSpec="right" w:tblpYSpec="center"/>
        <w:tblW w:w="0" w:type="auto"/>
        <w:tblCellSpacing w:w="0" w:type="dxa"/>
        <w:shd w:val="clear" w:color="auto" w:fill="E9DFBE"/>
        <w:tblCellMar>
          <w:left w:w="0" w:type="dxa"/>
          <w:right w:w="0" w:type="dxa"/>
        </w:tblCellMar>
        <w:tblLook w:val="04A0"/>
      </w:tblPr>
      <w:tblGrid>
        <w:gridCol w:w="1134"/>
      </w:tblGrid>
      <w:tr w:rsidR="00D432F9" w:rsidRPr="004D7936" w:rsidTr="00D432F9">
        <w:trPr>
          <w:tblCellSpacing w:w="0" w:type="dxa"/>
        </w:trPr>
        <w:tc>
          <w:tcPr>
            <w:tcW w:w="0" w:type="auto"/>
            <w:shd w:val="clear" w:color="auto" w:fill="E9DFBE"/>
            <w:hideMark/>
          </w:tcPr>
          <w:p w:rsidR="00D432F9" w:rsidRPr="004D7936" w:rsidRDefault="00D432F9" w:rsidP="00D432F9">
            <w:pPr>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15"/>
                <w:szCs w:val="15"/>
                <w:highlight w:val="lightGray"/>
              </w:rPr>
              <w:t>created 5/9/07</w:t>
            </w:r>
          </w:p>
        </w:tc>
      </w:tr>
    </w:tbl>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By Nottud</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Here are 2 guides to how to make positive and negative extreme elevation. These will lead you step by step how to make extreme elevation so that most of the simplest designers can do it! However, it requires Reyk's new editor 3 for TT to be able to load saved games in the editor! Also, when adding extreme elevation, turn victory conditions OFF and save a backup copy of your triggers so they don't interfere. (Use the copy triggers and clear triggers buttons) After you have made the extreme elevation you can always paste them back on again.</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t>Notes on extreme elevation are included at the end of the 2 guides. Also, click on any image for a larger, better quality version.</w:t>
      </w:r>
    </w:p>
    <w:p w:rsidR="00D432F9" w:rsidRPr="004D7936" w:rsidRDefault="00D432F9" w:rsidP="00D432F9">
      <w:pPr>
        <w:shd w:val="clear" w:color="auto" w:fill="E9DFBE"/>
        <w:spacing w:before="100" w:beforeAutospacing="1" w:after="0" w:line="240" w:lineRule="auto"/>
        <w:outlineLvl w:val="2"/>
        <w:rPr>
          <w:rFonts w:ascii="Verdana" w:eastAsia="Times New Roman" w:hAnsi="Verdana" w:cs="Times New Roman"/>
          <w:b/>
          <w:bCs/>
          <w:color w:val="000000"/>
          <w:sz w:val="23"/>
          <w:szCs w:val="23"/>
          <w:highlight w:val="lightGray"/>
        </w:rPr>
      </w:pPr>
      <w:r w:rsidRPr="004D7936">
        <w:rPr>
          <w:rFonts w:ascii="Verdana" w:eastAsia="Times New Roman" w:hAnsi="Verdana" w:cs="Times New Roman"/>
          <w:b/>
          <w:bCs/>
          <w:color w:val="000000"/>
          <w:sz w:val="23"/>
          <w:szCs w:val="23"/>
          <w:highlight w:val="lightGray"/>
          <w:u w:val="single"/>
        </w:rPr>
        <w:t>Positive</w:t>
      </w:r>
      <w:r w:rsidRPr="004D7936">
        <w:rPr>
          <w:rFonts w:ascii="Verdana" w:eastAsia="Times New Roman" w:hAnsi="Verdana" w:cs="Times New Roman"/>
          <w:b/>
          <w:bCs/>
          <w:color w:val="000000"/>
          <w:sz w:val="23"/>
          <w:highlight w:val="lightGray"/>
        </w:rPr>
        <w:t> </w:t>
      </w:r>
      <w:r w:rsidRPr="004D7936">
        <w:rPr>
          <w:rFonts w:ascii="Verdana" w:eastAsia="Times New Roman" w:hAnsi="Verdana" w:cs="Times New Roman"/>
          <w:b/>
          <w:bCs/>
          <w:color w:val="000000"/>
          <w:sz w:val="23"/>
          <w:szCs w:val="23"/>
          <w:highlight w:val="lightGray"/>
        </w:rPr>
        <w:t>Elevation guide</w:t>
      </w:r>
    </w:p>
    <w:p w:rsidR="00D432F9" w:rsidRPr="004D7936" w:rsidRDefault="00D432F9" w:rsidP="00D432F9">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color w:val="000000"/>
          <w:sz w:val="20"/>
          <w:szCs w:val="20"/>
          <w:highlight w:val="lightGray"/>
        </w:rPr>
        <w:br/>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Start by placing a gaia revealer on the map and loop invoking tremor on it.</w:t>
      </w:r>
    </w:p>
    <w:p w:rsidR="00D432F9" w:rsidRPr="004D7936" w:rsidRDefault="00D432F9" w:rsidP="00D432F9">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noProof/>
          <w:color w:val="4C0099"/>
          <w:sz w:val="20"/>
          <w:szCs w:val="20"/>
          <w:highlight w:val="lightGray"/>
          <w:shd w:val="clear" w:color="auto" w:fill="E9DFBE"/>
        </w:rPr>
        <w:lastRenderedPageBreak/>
        <w:drawing>
          <wp:inline distT="0" distB="0" distL="0" distR="0">
            <wp:extent cx="3048000" cy="2286000"/>
            <wp:effectExtent l="19050" t="0" r="0" b="0"/>
            <wp:docPr id="49" name="Picture 49" descr="E:\Soumya's documents\aom\Age of Mythology Heaven  Extreme Elevation_files\screen1.jpg">
              <a:hlinkClick xmlns:a="http://schemas.openxmlformats.org/drawingml/2006/main" r:id="rId5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E:\Soumya's documents\aom\Age of Mythology Heaven  Extreme Elevation_files\screen1.jpg">
                      <a:hlinkClick r:id="rId53"/>
                    </pic:cNvPr>
                    <pic:cNvPicPr>
                      <a:picLocks noChangeAspect="1" noChangeArrowheads="1"/>
                    </pic:cNvPicPr>
                  </pic:nvPicPr>
                  <pic:blipFill>
                    <a:blip r:embed="rId54"/>
                    <a:srcRect/>
                    <a:stretch>
                      <a:fillRect/>
                    </a:stretch>
                  </pic:blipFill>
                  <pic:spPr bwMode="auto">
                    <a:xfrm>
                      <a:off x="0" y="0"/>
                      <a:ext cx="3048000" cy="2286000"/>
                    </a:xfrm>
                    <a:prstGeom prst="rect">
                      <a:avLst/>
                    </a:prstGeom>
                    <a:noFill/>
                    <a:ln w="9525">
                      <a:noFill/>
                      <a:miter lim="800000"/>
                      <a:headEnd/>
                      <a:tailEnd/>
                    </a:ln>
                  </pic:spPr>
                </pic:pic>
              </a:graphicData>
            </a:graphic>
          </wp:inline>
        </w:drawing>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Now playtest the map and hit the F8 key to quicksave it. Go back to the editor and load the saved game in the editor. Now place anubites on the revealer to create a spike</w:t>
      </w:r>
    </w:p>
    <w:p w:rsidR="00D432F9" w:rsidRPr="004D7936" w:rsidRDefault="00D432F9" w:rsidP="00D432F9">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noProof/>
          <w:color w:val="4C0099"/>
          <w:sz w:val="20"/>
          <w:szCs w:val="20"/>
          <w:highlight w:val="lightGray"/>
          <w:shd w:val="clear" w:color="auto" w:fill="E9DFBE"/>
        </w:rPr>
        <w:drawing>
          <wp:inline distT="0" distB="0" distL="0" distR="0">
            <wp:extent cx="3048000" cy="2286000"/>
            <wp:effectExtent l="19050" t="0" r="0" b="0"/>
            <wp:docPr id="50" name="Picture 50" descr="E:\Soumya's documents\aom\Age of Mythology Heaven  Extreme Elevation_files\screen2.jpg">
              <a:hlinkClick xmlns:a="http://schemas.openxmlformats.org/drawingml/2006/main" r:id="rId5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E:\Soumya's documents\aom\Age of Mythology Heaven  Extreme Elevation_files\screen2.jpg">
                      <a:hlinkClick r:id="rId55"/>
                    </pic:cNvPr>
                    <pic:cNvPicPr>
                      <a:picLocks noChangeAspect="1" noChangeArrowheads="1"/>
                    </pic:cNvPicPr>
                  </pic:nvPicPr>
                  <pic:blipFill>
                    <a:blip r:embed="rId56"/>
                    <a:srcRect/>
                    <a:stretch>
                      <a:fillRect/>
                    </a:stretch>
                  </pic:blipFill>
                  <pic:spPr bwMode="auto">
                    <a:xfrm>
                      <a:off x="0" y="0"/>
                      <a:ext cx="3048000" cy="2286000"/>
                    </a:xfrm>
                    <a:prstGeom prst="rect">
                      <a:avLst/>
                    </a:prstGeom>
                    <a:noFill/>
                    <a:ln w="9525">
                      <a:noFill/>
                      <a:miter lim="800000"/>
                      <a:headEnd/>
                      <a:tailEnd/>
                    </a:ln>
                  </pic:spPr>
                </pic:pic>
              </a:graphicData>
            </a:graphic>
          </wp:inline>
        </w:drawing>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Now open your watertypes and click the "paint area" box. Now select your watertype - the shallower the better and click the top of the spike. This will create a pool of water ontop of the spike.</w:t>
      </w:r>
    </w:p>
    <w:p w:rsidR="00D432F9" w:rsidRPr="004D7936" w:rsidRDefault="00D432F9" w:rsidP="00D432F9">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noProof/>
          <w:color w:val="4C0099"/>
          <w:sz w:val="20"/>
          <w:szCs w:val="20"/>
          <w:highlight w:val="lightGray"/>
          <w:shd w:val="clear" w:color="auto" w:fill="E9DFBE"/>
        </w:rPr>
        <w:lastRenderedPageBreak/>
        <w:drawing>
          <wp:inline distT="0" distB="0" distL="0" distR="0">
            <wp:extent cx="3048000" cy="2286000"/>
            <wp:effectExtent l="19050" t="0" r="0" b="0"/>
            <wp:docPr id="51" name="Picture 51" descr="E:\Soumya's documents\aom\Age of Mythology Heaven  Extreme Elevation_files\screen3.jpg">
              <a:hlinkClick xmlns:a="http://schemas.openxmlformats.org/drawingml/2006/main" r:id="rId5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E:\Soumya's documents\aom\Age of Mythology Heaven  Extreme Elevation_files\screen3.jpg">
                      <a:hlinkClick r:id="rId57"/>
                    </pic:cNvPr>
                    <pic:cNvPicPr>
                      <a:picLocks noChangeAspect="1" noChangeArrowheads="1"/>
                    </pic:cNvPicPr>
                  </pic:nvPicPr>
                  <pic:blipFill>
                    <a:blip r:embed="rId58"/>
                    <a:srcRect/>
                    <a:stretch>
                      <a:fillRect/>
                    </a:stretch>
                  </pic:blipFill>
                  <pic:spPr bwMode="auto">
                    <a:xfrm>
                      <a:off x="0" y="0"/>
                      <a:ext cx="3048000" cy="2286000"/>
                    </a:xfrm>
                    <a:prstGeom prst="rect">
                      <a:avLst/>
                    </a:prstGeom>
                    <a:noFill/>
                    <a:ln w="9525">
                      <a:noFill/>
                      <a:miter lim="800000"/>
                      <a:headEnd/>
                      <a:tailEnd/>
                    </a:ln>
                  </pic:spPr>
                </pic:pic>
              </a:graphicData>
            </a:graphic>
          </wp:inline>
        </w:drawing>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Next create another pool of water to the side of the one on the hill top.</w:t>
      </w:r>
    </w:p>
    <w:p w:rsidR="00D432F9" w:rsidRPr="004D7936" w:rsidRDefault="00D432F9" w:rsidP="00D432F9">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noProof/>
          <w:color w:val="4C0099"/>
          <w:sz w:val="20"/>
          <w:szCs w:val="20"/>
          <w:highlight w:val="lightGray"/>
          <w:shd w:val="clear" w:color="auto" w:fill="E9DFBE"/>
        </w:rPr>
        <w:drawing>
          <wp:inline distT="0" distB="0" distL="0" distR="0">
            <wp:extent cx="3048000" cy="2286000"/>
            <wp:effectExtent l="19050" t="0" r="0" b="0"/>
            <wp:docPr id="52" name="Picture 52" descr="E:\Soumya's documents\aom\Age of Mythology Heaven  Extreme Elevation_files\screen4.jpg">
              <a:hlinkClick xmlns:a="http://schemas.openxmlformats.org/drawingml/2006/main" r:id="rId5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E:\Soumya's documents\aom\Age of Mythology Heaven  Extreme Elevation_files\screen4.jpg">
                      <a:hlinkClick r:id="rId59"/>
                    </pic:cNvPr>
                    <pic:cNvPicPr>
                      <a:picLocks noChangeAspect="1" noChangeArrowheads="1"/>
                    </pic:cNvPicPr>
                  </pic:nvPicPr>
                  <pic:blipFill>
                    <a:blip r:embed="rId60"/>
                    <a:srcRect/>
                    <a:stretch>
                      <a:fillRect/>
                    </a:stretch>
                  </pic:blipFill>
                  <pic:spPr bwMode="auto">
                    <a:xfrm>
                      <a:off x="0" y="0"/>
                      <a:ext cx="3048000" cy="2286000"/>
                    </a:xfrm>
                    <a:prstGeom prst="rect">
                      <a:avLst/>
                    </a:prstGeom>
                    <a:noFill/>
                    <a:ln w="9525">
                      <a:noFill/>
                      <a:miter lim="800000"/>
                      <a:headEnd/>
                      <a:tailEnd/>
                    </a:ln>
                  </pic:spPr>
                </pic:pic>
              </a:graphicData>
            </a:graphic>
          </wp:inline>
        </w:drawing>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Next, increase the size of your brush so it covers the area of both pools and click to smoothen the hill and make the pools shallower.</w:t>
      </w:r>
    </w:p>
    <w:p w:rsidR="00D432F9" w:rsidRPr="004D7936" w:rsidRDefault="00D432F9" w:rsidP="00D432F9">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noProof/>
          <w:color w:val="4C0099"/>
          <w:sz w:val="20"/>
          <w:szCs w:val="20"/>
          <w:highlight w:val="lightGray"/>
          <w:shd w:val="clear" w:color="auto" w:fill="E9DFBE"/>
        </w:rPr>
        <w:drawing>
          <wp:inline distT="0" distB="0" distL="0" distR="0">
            <wp:extent cx="3048000" cy="2286000"/>
            <wp:effectExtent l="19050" t="0" r="0" b="0"/>
            <wp:docPr id="53" name="Picture 53" descr="E:\Soumya's documents\aom\Age of Mythology Heaven  Extreme Elevation_files\screen5.jpg">
              <a:hlinkClick xmlns:a="http://schemas.openxmlformats.org/drawingml/2006/main" r:id="rId6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E:\Soumya's documents\aom\Age of Mythology Heaven  Extreme Elevation_files\screen5.jpg">
                      <a:hlinkClick r:id="rId61"/>
                    </pic:cNvPr>
                    <pic:cNvPicPr>
                      <a:picLocks noChangeAspect="1" noChangeArrowheads="1"/>
                    </pic:cNvPicPr>
                  </pic:nvPicPr>
                  <pic:blipFill>
                    <a:blip r:embed="rId62"/>
                    <a:srcRect/>
                    <a:stretch>
                      <a:fillRect/>
                    </a:stretch>
                  </pic:blipFill>
                  <pic:spPr bwMode="auto">
                    <a:xfrm>
                      <a:off x="0" y="0"/>
                      <a:ext cx="3048000" cy="2286000"/>
                    </a:xfrm>
                    <a:prstGeom prst="rect">
                      <a:avLst/>
                    </a:prstGeom>
                    <a:noFill/>
                    <a:ln w="9525">
                      <a:noFill/>
                      <a:miter lim="800000"/>
                      <a:headEnd/>
                      <a:tailEnd/>
                    </a:ln>
                  </pic:spPr>
                </pic:pic>
              </a:graphicData>
            </a:graphic>
          </wp:inline>
        </w:drawing>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lastRenderedPageBreak/>
        <w:t>Keep clicking until all the water in the pools have drained away and you are left with a nice smooth hill.</w:t>
      </w:r>
    </w:p>
    <w:p w:rsidR="00D432F9" w:rsidRPr="004D7936" w:rsidRDefault="00D432F9" w:rsidP="00D432F9">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noProof/>
          <w:color w:val="4C0099"/>
          <w:sz w:val="20"/>
          <w:szCs w:val="20"/>
          <w:highlight w:val="lightGray"/>
          <w:shd w:val="clear" w:color="auto" w:fill="E9DFBE"/>
        </w:rPr>
        <w:drawing>
          <wp:inline distT="0" distB="0" distL="0" distR="0">
            <wp:extent cx="3048000" cy="2286000"/>
            <wp:effectExtent l="19050" t="0" r="0" b="0"/>
            <wp:docPr id="54" name="Picture 54" descr="E:\Soumya's documents\aom\Age of Mythology Heaven  Extreme Elevation_files\screen6.jpg">
              <a:hlinkClick xmlns:a="http://schemas.openxmlformats.org/drawingml/2006/main" r:id="rId6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E:\Soumya's documents\aom\Age of Mythology Heaven  Extreme Elevation_files\screen6.jpg">
                      <a:hlinkClick r:id="rId63"/>
                    </pic:cNvPr>
                    <pic:cNvPicPr>
                      <a:picLocks noChangeAspect="1" noChangeArrowheads="1"/>
                    </pic:cNvPicPr>
                  </pic:nvPicPr>
                  <pic:blipFill>
                    <a:blip r:embed="rId64"/>
                    <a:srcRect/>
                    <a:stretch>
                      <a:fillRect/>
                    </a:stretch>
                  </pic:blipFill>
                  <pic:spPr bwMode="auto">
                    <a:xfrm>
                      <a:off x="0" y="0"/>
                      <a:ext cx="3048000" cy="2286000"/>
                    </a:xfrm>
                    <a:prstGeom prst="rect">
                      <a:avLst/>
                    </a:prstGeom>
                    <a:noFill/>
                    <a:ln w="9525">
                      <a:noFill/>
                      <a:miter lim="800000"/>
                      <a:headEnd/>
                      <a:tailEnd/>
                    </a:ln>
                  </pic:spPr>
                </pic:pic>
              </a:graphicData>
            </a:graphic>
          </wp:inline>
        </w:drawing>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Finally beautify it with objects and terrain. See additional notes at the end of the other guide for hints tips and facts on placing objects, using forest tool, etc.</w:t>
      </w:r>
    </w:p>
    <w:p w:rsidR="00D432F9" w:rsidRPr="004D7936" w:rsidRDefault="00D432F9" w:rsidP="00D432F9">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noProof/>
          <w:color w:val="4C0099"/>
          <w:sz w:val="20"/>
          <w:szCs w:val="20"/>
          <w:highlight w:val="lightGray"/>
          <w:shd w:val="clear" w:color="auto" w:fill="E9DFBE"/>
        </w:rPr>
        <w:drawing>
          <wp:inline distT="0" distB="0" distL="0" distR="0">
            <wp:extent cx="3048000" cy="2286000"/>
            <wp:effectExtent l="19050" t="0" r="0" b="0"/>
            <wp:docPr id="55" name="Picture 55" descr="E:\Soumya's documents\aom\Age of Mythology Heaven  Extreme Elevation_files\screen7.jpg">
              <a:hlinkClick xmlns:a="http://schemas.openxmlformats.org/drawingml/2006/main" r:id="rId6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E:\Soumya's documents\aom\Age of Mythology Heaven  Extreme Elevation_files\screen7.jpg">
                      <a:hlinkClick r:id="rId65"/>
                    </pic:cNvPr>
                    <pic:cNvPicPr>
                      <a:picLocks noChangeAspect="1" noChangeArrowheads="1"/>
                    </pic:cNvPicPr>
                  </pic:nvPicPr>
                  <pic:blipFill>
                    <a:blip r:embed="rId66"/>
                    <a:srcRect/>
                    <a:stretch>
                      <a:fillRect/>
                    </a:stretch>
                  </pic:blipFill>
                  <pic:spPr bwMode="auto">
                    <a:xfrm>
                      <a:off x="0" y="0"/>
                      <a:ext cx="3048000" cy="2286000"/>
                    </a:xfrm>
                    <a:prstGeom prst="rect">
                      <a:avLst/>
                    </a:prstGeom>
                    <a:noFill/>
                    <a:ln w="9525">
                      <a:noFill/>
                      <a:miter lim="800000"/>
                      <a:headEnd/>
                      <a:tailEnd/>
                    </a:ln>
                  </pic:spPr>
                </pic:pic>
              </a:graphicData>
            </a:graphic>
          </wp:inline>
        </w:drawing>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p>
    <w:p w:rsidR="00D432F9" w:rsidRPr="004D7936" w:rsidRDefault="00D432F9" w:rsidP="00D432F9">
      <w:pPr>
        <w:shd w:val="clear" w:color="auto" w:fill="E9DFBE"/>
        <w:spacing w:before="100" w:beforeAutospacing="1" w:after="0" w:line="240" w:lineRule="auto"/>
        <w:outlineLvl w:val="2"/>
        <w:rPr>
          <w:rFonts w:ascii="Verdana" w:eastAsia="Times New Roman" w:hAnsi="Verdana" w:cs="Times New Roman"/>
          <w:b/>
          <w:bCs/>
          <w:color w:val="000000"/>
          <w:sz w:val="23"/>
          <w:szCs w:val="23"/>
          <w:highlight w:val="lightGray"/>
        </w:rPr>
      </w:pPr>
      <w:r w:rsidRPr="004D7936">
        <w:rPr>
          <w:rFonts w:ascii="Verdana" w:eastAsia="Times New Roman" w:hAnsi="Verdana" w:cs="Times New Roman"/>
          <w:b/>
          <w:bCs/>
          <w:color w:val="000000"/>
          <w:sz w:val="23"/>
          <w:szCs w:val="23"/>
          <w:highlight w:val="lightGray"/>
          <w:u w:val="single"/>
        </w:rPr>
        <w:t>Negative</w:t>
      </w:r>
      <w:r w:rsidRPr="004D7936">
        <w:rPr>
          <w:rFonts w:ascii="Verdana" w:eastAsia="Times New Roman" w:hAnsi="Verdana" w:cs="Times New Roman"/>
          <w:b/>
          <w:bCs/>
          <w:color w:val="000000"/>
          <w:sz w:val="23"/>
          <w:highlight w:val="lightGray"/>
        </w:rPr>
        <w:t> </w:t>
      </w:r>
      <w:r w:rsidRPr="004D7936">
        <w:rPr>
          <w:rFonts w:ascii="Verdana" w:eastAsia="Times New Roman" w:hAnsi="Verdana" w:cs="Times New Roman"/>
          <w:b/>
          <w:bCs/>
          <w:color w:val="000000"/>
          <w:sz w:val="23"/>
          <w:szCs w:val="23"/>
          <w:highlight w:val="lightGray"/>
        </w:rPr>
        <w:t>Elevation guide</w:t>
      </w:r>
    </w:p>
    <w:p w:rsidR="00D432F9" w:rsidRPr="004D7936" w:rsidRDefault="00D432F9" w:rsidP="00D432F9">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color w:val="000000"/>
          <w:sz w:val="20"/>
          <w:szCs w:val="20"/>
          <w:highlight w:val="lightGray"/>
        </w:rPr>
        <w:br/>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Start by placing a gaia revealer on the map and loop invoking tremor on it.</w:t>
      </w:r>
    </w:p>
    <w:p w:rsidR="00D432F9" w:rsidRPr="004D7936" w:rsidRDefault="00D432F9" w:rsidP="00D432F9">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noProof/>
          <w:color w:val="4C0099"/>
          <w:sz w:val="20"/>
          <w:szCs w:val="20"/>
          <w:highlight w:val="lightGray"/>
          <w:shd w:val="clear" w:color="auto" w:fill="E9DFBE"/>
        </w:rPr>
        <w:lastRenderedPageBreak/>
        <w:drawing>
          <wp:inline distT="0" distB="0" distL="0" distR="0">
            <wp:extent cx="3048000" cy="2286000"/>
            <wp:effectExtent l="19050" t="0" r="0" b="0"/>
            <wp:docPr id="56" name="Picture 56" descr="E:\Soumya's documents\aom\Age of Mythology Heaven  Extreme Elevation_files\screen8.jpg">
              <a:hlinkClick xmlns:a="http://schemas.openxmlformats.org/drawingml/2006/main" r:id="rId6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E:\Soumya's documents\aom\Age of Mythology Heaven  Extreme Elevation_files\screen8.jpg">
                      <a:hlinkClick r:id="rId67"/>
                    </pic:cNvPr>
                    <pic:cNvPicPr>
                      <a:picLocks noChangeAspect="1" noChangeArrowheads="1"/>
                    </pic:cNvPicPr>
                  </pic:nvPicPr>
                  <pic:blipFill>
                    <a:blip r:embed="rId54"/>
                    <a:srcRect/>
                    <a:stretch>
                      <a:fillRect/>
                    </a:stretch>
                  </pic:blipFill>
                  <pic:spPr bwMode="auto">
                    <a:xfrm>
                      <a:off x="0" y="0"/>
                      <a:ext cx="3048000" cy="2286000"/>
                    </a:xfrm>
                    <a:prstGeom prst="rect">
                      <a:avLst/>
                    </a:prstGeom>
                    <a:noFill/>
                    <a:ln w="9525">
                      <a:noFill/>
                      <a:miter lim="800000"/>
                      <a:headEnd/>
                      <a:tailEnd/>
                    </a:ln>
                  </pic:spPr>
                </pic:pic>
              </a:graphicData>
            </a:graphic>
          </wp:inline>
        </w:drawing>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Now playtest the map and hit the F8 key to quicksave it. Go back to the editor and load the saved game in the editor. Now place anubites on the revealer to create a spike.</w:t>
      </w:r>
    </w:p>
    <w:p w:rsidR="00D432F9" w:rsidRPr="004D7936" w:rsidRDefault="00D432F9" w:rsidP="00D432F9">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noProof/>
          <w:color w:val="4C0099"/>
          <w:sz w:val="20"/>
          <w:szCs w:val="20"/>
          <w:highlight w:val="lightGray"/>
          <w:shd w:val="clear" w:color="auto" w:fill="E9DFBE"/>
        </w:rPr>
        <w:drawing>
          <wp:inline distT="0" distB="0" distL="0" distR="0">
            <wp:extent cx="3048000" cy="2286000"/>
            <wp:effectExtent l="19050" t="0" r="0" b="0"/>
            <wp:docPr id="57" name="Picture 57" descr="E:\Soumya's documents\aom\Age of Mythology Heaven  Extreme Elevation_files\screen9.jpg">
              <a:hlinkClick xmlns:a="http://schemas.openxmlformats.org/drawingml/2006/main" r:id="rId6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E:\Soumya's documents\aom\Age of Mythology Heaven  Extreme Elevation_files\screen9.jpg">
                      <a:hlinkClick r:id="rId68"/>
                    </pic:cNvPr>
                    <pic:cNvPicPr>
                      <a:picLocks noChangeAspect="1" noChangeArrowheads="1"/>
                    </pic:cNvPicPr>
                  </pic:nvPicPr>
                  <pic:blipFill>
                    <a:blip r:embed="rId56"/>
                    <a:srcRect/>
                    <a:stretch>
                      <a:fillRect/>
                    </a:stretch>
                  </pic:blipFill>
                  <pic:spPr bwMode="auto">
                    <a:xfrm>
                      <a:off x="0" y="0"/>
                      <a:ext cx="3048000" cy="2286000"/>
                    </a:xfrm>
                    <a:prstGeom prst="rect">
                      <a:avLst/>
                    </a:prstGeom>
                    <a:noFill/>
                    <a:ln w="9525">
                      <a:noFill/>
                      <a:miter lim="800000"/>
                      <a:headEnd/>
                      <a:tailEnd/>
                    </a:ln>
                  </pic:spPr>
                </pic:pic>
              </a:graphicData>
            </a:graphic>
          </wp:inline>
        </w:drawing>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Now, when you have the spike, move your camera so you can clerly see the bottom of the spike - either from above or from the side. Now open your watertypes and click the "paint area" box. Now select your watertype - the shallower the better and click the lowest point on the spike.</w:t>
      </w:r>
    </w:p>
    <w:p w:rsidR="00D432F9" w:rsidRPr="004D7936" w:rsidRDefault="00D432F9" w:rsidP="00D432F9">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noProof/>
          <w:color w:val="4C0099"/>
          <w:sz w:val="20"/>
          <w:szCs w:val="20"/>
          <w:highlight w:val="lightGray"/>
          <w:shd w:val="clear" w:color="auto" w:fill="E9DFBE"/>
        </w:rPr>
        <w:lastRenderedPageBreak/>
        <w:drawing>
          <wp:inline distT="0" distB="0" distL="0" distR="0">
            <wp:extent cx="3048000" cy="2286000"/>
            <wp:effectExtent l="19050" t="0" r="0" b="0"/>
            <wp:docPr id="58" name="Picture 58" descr="E:\Soumya's documents\aom\Age of Mythology Heaven  Extreme Elevation_files\screen10.jpg">
              <a:hlinkClick xmlns:a="http://schemas.openxmlformats.org/drawingml/2006/main" r:id="rId6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E:\Soumya's documents\aom\Age of Mythology Heaven  Extreme Elevation_files\screen10.jpg">
                      <a:hlinkClick r:id="rId69"/>
                    </pic:cNvPr>
                    <pic:cNvPicPr>
                      <a:picLocks noChangeAspect="1" noChangeArrowheads="1"/>
                    </pic:cNvPicPr>
                  </pic:nvPicPr>
                  <pic:blipFill>
                    <a:blip r:embed="rId70"/>
                    <a:srcRect/>
                    <a:stretch>
                      <a:fillRect/>
                    </a:stretch>
                  </pic:blipFill>
                  <pic:spPr bwMode="auto">
                    <a:xfrm>
                      <a:off x="0" y="0"/>
                      <a:ext cx="3048000" cy="2286000"/>
                    </a:xfrm>
                    <a:prstGeom prst="rect">
                      <a:avLst/>
                    </a:prstGeom>
                    <a:noFill/>
                    <a:ln w="9525">
                      <a:noFill/>
                      <a:miter lim="800000"/>
                      <a:headEnd/>
                      <a:tailEnd/>
                    </a:ln>
                  </pic:spPr>
                </pic:pic>
              </a:graphicData>
            </a:graphic>
          </wp:inline>
        </w:drawing>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This should create a canyon and if your lucky and have chosen a good watertype to use there will be little/no water in the canyon!</w:t>
      </w:r>
    </w:p>
    <w:p w:rsidR="00D432F9" w:rsidRPr="004D7936" w:rsidRDefault="00D432F9" w:rsidP="00D432F9">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noProof/>
          <w:color w:val="4C0099"/>
          <w:sz w:val="20"/>
          <w:szCs w:val="20"/>
          <w:highlight w:val="lightGray"/>
          <w:shd w:val="clear" w:color="auto" w:fill="E9DFBE"/>
        </w:rPr>
        <w:drawing>
          <wp:inline distT="0" distB="0" distL="0" distR="0">
            <wp:extent cx="3048000" cy="2286000"/>
            <wp:effectExtent l="19050" t="0" r="0" b="0"/>
            <wp:docPr id="59" name="Picture 59" descr="E:\Soumya's documents\aom\Age of Mythology Heaven  Extreme Elevation_files\screen11.jpg">
              <a:hlinkClick xmlns:a="http://schemas.openxmlformats.org/drawingml/2006/main" r:id="rId7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E:\Soumya's documents\aom\Age of Mythology Heaven  Extreme Elevation_files\screen11.jpg">
                      <a:hlinkClick r:id="rId71"/>
                    </pic:cNvPr>
                    <pic:cNvPicPr>
                      <a:picLocks noChangeAspect="1" noChangeArrowheads="1"/>
                    </pic:cNvPicPr>
                  </pic:nvPicPr>
                  <pic:blipFill>
                    <a:blip r:embed="rId72"/>
                    <a:srcRect/>
                    <a:stretch>
                      <a:fillRect/>
                    </a:stretch>
                  </pic:blipFill>
                  <pic:spPr bwMode="auto">
                    <a:xfrm>
                      <a:off x="0" y="0"/>
                      <a:ext cx="3048000" cy="2286000"/>
                    </a:xfrm>
                    <a:prstGeom prst="rect">
                      <a:avLst/>
                    </a:prstGeom>
                    <a:noFill/>
                    <a:ln w="9525">
                      <a:noFill/>
                      <a:miter lim="800000"/>
                      <a:headEnd/>
                      <a:tailEnd/>
                    </a:ln>
                  </pic:spPr>
                </pic:pic>
              </a:graphicData>
            </a:graphic>
          </wp:inline>
        </w:drawing>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p>
    <w:p w:rsidR="00D432F9" w:rsidRPr="004D7936" w:rsidRDefault="00D432F9" w:rsidP="00D432F9">
      <w:pPr>
        <w:shd w:val="clear" w:color="auto" w:fill="E9DFBE"/>
        <w:spacing w:after="240"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Like the extreme positive elevation guide, create a pool to the side of the canyon and increase the size of the brush so it covers both pools and click to smooth. Experiment with the water tool to create the shape you want but follow these rules:</w:t>
      </w:r>
      <w:r w:rsidRPr="004D7936">
        <w:rPr>
          <w:rFonts w:ascii="Verdana" w:eastAsia="Times New Roman" w:hAnsi="Verdana" w:cs="Times New Roman"/>
          <w:color w:val="000000"/>
          <w:sz w:val="20"/>
          <w:highlight w:val="lightGray"/>
        </w:rPr>
        <w:t> </w:t>
      </w:r>
    </w:p>
    <w:p w:rsidR="00D432F9" w:rsidRPr="004D7936" w:rsidRDefault="00D432F9" w:rsidP="00D432F9">
      <w:pPr>
        <w:numPr>
          <w:ilvl w:val="0"/>
          <w:numId w:val="12"/>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If your brush will cover 2 pools of water at different heights it will smoothen the elevation in the area you clicked and NOT paint water.</w:t>
      </w:r>
    </w:p>
    <w:p w:rsidR="00D432F9" w:rsidRPr="004D7936" w:rsidRDefault="00D432F9" w:rsidP="00D432F9">
      <w:pPr>
        <w:numPr>
          <w:ilvl w:val="0"/>
          <w:numId w:val="12"/>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If you use your brush so it covers 1 pool, it will extend the area of your pool to where you clicked.</w:t>
      </w:r>
    </w:p>
    <w:p w:rsidR="00D432F9" w:rsidRPr="004D7936" w:rsidRDefault="00D432F9" w:rsidP="00D432F9">
      <w:pPr>
        <w:numPr>
          <w:ilvl w:val="0"/>
          <w:numId w:val="12"/>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If you click a new location where there is no pool it will create a new one.</w:t>
      </w:r>
    </w:p>
    <w:p w:rsidR="00D432F9" w:rsidRPr="004D7936" w:rsidRDefault="00D432F9" w:rsidP="00D432F9">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Remember that if you repeatively click where your brush covers 2 pools of water it will drain all the water away.</w:t>
      </w:r>
    </w:p>
    <w:p w:rsidR="00D432F9" w:rsidRPr="004D7936" w:rsidRDefault="00D432F9" w:rsidP="00D432F9">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noProof/>
          <w:color w:val="4C0099"/>
          <w:sz w:val="20"/>
          <w:szCs w:val="20"/>
          <w:highlight w:val="lightGray"/>
          <w:shd w:val="clear" w:color="auto" w:fill="E9DFBE"/>
        </w:rPr>
        <w:lastRenderedPageBreak/>
        <w:drawing>
          <wp:inline distT="0" distB="0" distL="0" distR="0">
            <wp:extent cx="3048000" cy="2286000"/>
            <wp:effectExtent l="19050" t="0" r="0" b="0"/>
            <wp:docPr id="60" name="Picture 60" descr="E:\Soumya's documents\aom\Age of Mythology Heaven  Extreme Elevation_files\screen12.jpg">
              <a:hlinkClick xmlns:a="http://schemas.openxmlformats.org/drawingml/2006/main" r:id="rId7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E:\Soumya's documents\aom\Age of Mythology Heaven  Extreme Elevation_files\screen12.jpg">
                      <a:hlinkClick r:id="rId73"/>
                    </pic:cNvPr>
                    <pic:cNvPicPr>
                      <a:picLocks noChangeAspect="1" noChangeArrowheads="1"/>
                    </pic:cNvPicPr>
                  </pic:nvPicPr>
                  <pic:blipFill>
                    <a:blip r:embed="rId74"/>
                    <a:srcRect/>
                    <a:stretch>
                      <a:fillRect/>
                    </a:stretch>
                  </pic:blipFill>
                  <pic:spPr bwMode="auto">
                    <a:xfrm>
                      <a:off x="0" y="0"/>
                      <a:ext cx="3048000" cy="2286000"/>
                    </a:xfrm>
                    <a:prstGeom prst="rect">
                      <a:avLst/>
                    </a:prstGeom>
                    <a:noFill/>
                    <a:ln w="9525">
                      <a:noFill/>
                      <a:miter lim="800000"/>
                      <a:headEnd/>
                      <a:tailEnd/>
                    </a:ln>
                  </pic:spPr>
                </pic:pic>
              </a:graphicData>
            </a:graphic>
          </wp:inline>
        </w:drawing>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When you are happy with yout elevation, we need to make the cliff stuff on the side of the map normal. (notice of the screenshot that the cliff stuff in areas is missing and in others it is where it shouldnt be! (There is a bit on the screenshot at the back that looks like a piece of rock is sticking up out of the ground!) Simply solve this problem by playtesting and returning to the editor again.</w:t>
      </w:r>
    </w:p>
    <w:p w:rsidR="00D432F9" w:rsidRPr="004D7936" w:rsidRDefault="00D432F9" w:rsidP="00D432F9">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noProof/>
          <w:color w:val="4C0099"/>
          <w:sz w:val="20"/>
          <w:szCs w:val="20"/>
          <w:highlight w:val="lightGray"/>
          <w:shd w:val="clear" w:color="auto" w:fill="E9DFBE"/>
        </w:rPr>
        <w:drawing>
          <wp:inline distT="0" distB="0" distL="0" distR="0">
            <wp:extent cx="3048000" cy="2286000"/>
            <wp:effectExtent l="19050" t="0" r="0" b="0"/>
            <wp:docPr id="61" name="Picture 61" descr="E:\Soumya's documents\aom\Age of Mythology Heaven  Extreme Elevation_files\screen13.jpg">
              <a:hlinkClick xmlns:a="http://schemas.openxmlformats.org/drawingml/2006/main" r:id="rId7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E:\Soumya's documents\aom\Age of Mythology Heaven  Extreme Elevation_files\screen13.jpg">
                      <a:hlinkClick r:id="rId75"/>
                    </pic:cNvPr>
                    <pic:cNvPicPr>
                      <a:picLocks noChangeAspect="1" noChangeArrowheads="1"/>
                    </pic:cNvPicPr>
                  </pic:nvPicPr>
                  <pic:blipFill>
                    <a:blip r:embed="rId74"/>
                    <a:srcRect/>
                    <a:stretch>
                      <a:fillRect/>
                    </a:stretch>
                  </pic:blipFill>
                  <pic:spPr bwMode="auto">
                    <a:xfrm>
                      <a:off x="0" y="0"/>
                      <a:ext cx="3048000" cy="2286000"/>
                    </a:xfrm>
                    <a:prstGeom prst="rect">
                      <a:avLst/>
                    </a:prstGeom>
                    <a:noFill/>
                    <a:ln w="9525">
                      <a:noFill/>
                      <a:miter lim="800000"/>
                      <a:headEnd/>
                      <a:tailEnd/>
                    </a:ln>
                  </pic:spPr>
                </pic:pic>
              </a:graphicData>
            </a:graphic>
          </wp:inline>
        </w:drawing>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Finally, decorate and add eyecandy to your landscape and make it look realistic!</w:t>
      </w:r>
    </w:p>
    <w:p w:rsidR="00D432F9" w:rsidRPr="004D7936" w:rsidRDefault="00D432F9" w:rsidP="00D432F9">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noProof/>
          <w:color w:val="4C0099"/>
          <w:sz w:val="20"/>
          <w:szCs w:val="20"/>
          <w:highlight w:val="lightGray"/>
          <w:shd w:val="clear" w:color="auto" w:fill="E9DFBE"/>
        </w:rPr>
        <w:lastRenderedPageBreak/>
        <w:drawing>
          <wp:inline distT="0" distB="0" distL="0" distR="0">
            <wp:extent cx="3048000" cy="2286000"/>
            <wp:effectExtent l="19050" t="0" r="0" b="0"/>
            <wp:docPr id="62" name="Picture 62" descr="E:\Soumya's documents\aom\Age of Mythology Heaven  Extreme Elevation_files\screen14.jpg">
              <a:hlinkClick xmlns:a="http://schemas.openxmlformats.org/drawingml/2006/main" r:id="rId7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E:\Soumya's documents\aom\Age of Mythology Heaven  Extreme Elevation_files\screen14.jpg">
                      <a:hlinkClick r:id="rId76"/>
                    </pic:cNvPr>
                    <pic:cNvPicPr>
                      <a:picLocks noChangeAspect="1" noChangeArrowheads="1"/>
                    </pic:cNvPicPr>
                  </pic:nvPicPr>
                  <pic:blipFill>
                    <a:blip r:embed="rId77"/>
                    <a:srcRect/>
                    <a:stretch>
                      <a:fillRect/>
                    </a:stretch>
                  </pic:blipFill>
                  <pic:spPr bwMode="auto">
                    <a:xfrm>
                      <a:off x="0" y="0"/>
                      <a:ext cx="3048000" cy="2286000"/>
                    </a:xfrm>
                    <a:prstGeom prst="rect">
                      <a:avLst/>
                    </a:prstGeom>
                    <a:noFill/>
                    <a:ln w="9525">
                      <a:noFill/>
                      <a:miter lim="800000"/>
                      <a:headEnd/>
                      <a:tailEnd/>
                    </a:ln>
                  </pic:spPr>
                </pic:pic>
              </a:graphicData>
            </a:graphic>
          </wp:inline>
        </w:drawing>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p>
    <w:p w:rsidR="00D432F9" w:rsidRPr="004D7936" w:rsidRDefault="00D432F9" w:rsidP="00D432F9">
      <w:pPr>
        <w:shd w:val="clear" w:color="auto" w:fill="E9DFBE"/>
        <w:spacing w:before="100" w:beforeAutospacing="1" w:after="0" w:line="240" w:lineRule="auto"/>
        <w:outlineLvl w:val="2"/>
        <w:rPr>
          <w:rFonts w:ascii="Verdana" w:eastAsia="Times New Roman" w:hAnsi="Verdana" w:cs="Times New Roman"/>
          <w:b/>
          <w:bCs/>
          <w:color w:val="000000"/>
          <w:sz w:val="23"/>
          <w:szCs w:val="23"/>
          <w:highlight w:val="lightGray"/>
        </w:rPr>
      </w:pPr>
      <w:r w:rsidRPr="004D7936">
        <w:rPr>
          <w:rFonts w:ascii="Verdana" w:eastAsia="Times New Roman" w:hAnsi="Verdana" w:cs="Times New Roman"/>
          <w:b/>
          <w:bCs/>
          <w:color w:val="000000"/>
          <w:sz w:val="23"/>
          <w:szCs w:val="23"/>
          <w:highlight w:val="lightGray"/>
        </w:rPr>
        <w:t>Notes, hints tips and facts that are useful to know!</w:t>
      </w:r>
    </w:p>
    <w:p w:rsidR="00D432F9" w:rsidRPr="004D7936" w:rsidRDefault="00D432F9" w:rsidP="00D432F9">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color w:val="000000"/>
          <w:sz w:val="20"/>
          <w:szCs w:val="20"/>
          <w:highlight w:val="lightGray"/>
        </w:rPr>
        <w:br/>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Here are a list of useful facts that are worth knowing:</w:t>
      </w:r>
    </w:p>
    <w:p w:rsidR="00D432F9" w:rsidRPr="004D7936" w:rsidRDefault="00D432F9" w:rsidP="00D432F9">
      <w:pPr>
        <w:numPr>
          <w:ilvl w:val="0"/>
          <w:numId w:val="13"/>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You can't change the extreme elevation that you have created unless you use the water tool as I have shown you. If you try it will "jump" back into its normal limits.</w:t>
      </w:r>
    </w:p>
    <w:p w:rsidR="00D432F9" w:rsidRPr="004D7936" w:rsidRDefault="00D432F9" w:rsidP="00D432F9">
      <w:pPr>
        <w:numPr>
          <w:ilvl w:val="0"/>
          <w:numId w:val="13"/>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The forest tool may not work properly in some areas - this is due to the water preventing it working proeprly (The water is still there according to the game but it classes it as walkable)</w:t>
      </w:r>
    </w:p>
    <w:p w:rsidR="00D432F9" w:rsidRPr="004D7936" w:rsidRDefault="00D432F9" w:rsidP="00D432F9">
      <w:pPr>
        <w:numPr>
          <w:ilvl w:val="0"/>
          <w:numId w:val="13"/>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Don't place objects that can change elevation when placed on extreme elevation - e.g. buildings. It will cause the extreme elevation to "jump" back to normal limits. Place them on normal elevation and drag them up.</w:t>
      </w:r>
    </w:p>
    <w:p w:rsidR="00D432F9" w:rsidRPr="004D7936" w:rsidRDefault="00D432F9" w:rsidP="00D432F9">
      <w:pPr>
        <w:numPr>
          <w:ilvl w:val="0"/>
          <w:numId w:val="13"/>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Hekas when using their special ability will destroy and make elvation return to normal on extreme elevation so be careful!</w:t>
      </w:r>
    </w:p>
    <w:p w:rsidR="00D432F9" w:rsidRPr="004D7936" w:rsidRDefault="00D432F9" w:rsidP="00D432F9">
      <w:pPr>
        <w:numPr>
          <w:ilvl w:val="0"/>
          <w:numId w:val="13"/>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Falling objects (e.g. guy knocked by a minotaur) and projectiles will delete if they fall to a height of -10 metres or below! However you can walk and do most other things and it doesn't delete. This is useful for platform jumping games - e.g. the Eternity game in which Yeebaagooon has used this -10 delete trick to delete units that fall into the void.</w:t>
      </w:r>
    </w:p>
    <w:p w:rsidR="00D432F9" w:rsidRPr="004D7936" w:rsidRDefault="00D432F9" w:rsidP="00D432F9">
      <w:pPr>
        <w:numPr>
          <w:ilvl w:val="0"/>
          <w:numId w:val="13"/>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Building buildings during a game will also reset the elevation back to normal height so avoid this if at all possible!</w:t>
      </w:r>
    </w:p>
    <w:p w:rsidR="00D432F9" w:rsidRPr="004D7936" w:rsidRDefault="00D432F9" w:rsidP="00D432F9">
      <w:pPr>
        <w:numPr>
          <w:ilvl w:val="0"/>
          <w:numId w:val="13"/>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The undo button will NOT work when editting extreme elevation so SAVE often until you have finished the elevation!</w:t>
      </w:r>
    </w:p>
    <w:p w:rsidR="00D432F9" w:rsidRPr="004D7936" w:rsidRDefault="00D432F9" w:rsidP="00D432F9">
      <w:pPr>
        <w:numPr>
          <w:ilvl w:val="0"/>
          <w:numId w:val="13"/>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For random map scripters and designers, extreme elevation can also be generated by random maps because they ignore terrain height editting limits. There are templates knocking around which you can download for use. Just load them in the editor, resize map to what you want (Does not affect elevation as long as you have not playetested the map yet) and edit that for your scenario.</w:t>
      </w:r>
    </w:p>
    <w:p w:rsidR="00D432F9" w:rsidRPr="004D7936" w:rsidRDefault="00D432F9" w:rsidP="00D432F9">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color w:val="000000"/>
          <w:sz w:val="20"/>
          <w:szCs w:val="20"/>
          <w:highlight w:val="lightGray"/>
          <w:shd w:val="clear" w:color="auto" w:fill="E9DFBE"/>
        </w:rPr>
        <w:t>I hope this has cleared up any problems and queries you have about extreme elevation so there is now no excuse for you people not being able to make some and use it on your map.</w:t>
      </w:r>
    </w:p>
    <w:p w:rsidR="00D432F9" w:rsidRPr="004D7936" w:rsidRDefault="00D432F9" w:rsidP="00D432F9">
      <w:pPr>
        <w:rPr>
          <w:highlight w:val="lightGray"/>
        </w:rPr>
      </w:pPr>
    </w:p>
    <w:p w:rsidR="00D432F9" w:rsidRPr="004D7936" w:rsidRDefault="00D432F9" w:rsidP="00D432F9">
      <w:pPr>
        <w:rPr>
          <w:highlight w:val="lightGray"/>
        </w:rPr>
      </w:pPr>
    </w:p>
    <w:p w:rsidR="00D432F9" w:rsidRPr="004D7936" w:rsidRDefault="00D432F9" w:rsidP="00D432F9">
      <w:pPr>
        <w:shd w:val="clear" w:color="auto" w:fill="E9DFBE"/>
        <w:spacing w:before="100" w:beforeAutospacing="1" w:after="0" w:line="240" w:lineRule="auto"/>
        <w:outlineLvl w:val="1"/>
        <w:rPr>
          <w:rFonts w:ascii="Verdana" w:eastAsia="Times New Roman" w:hAnsi="Verdana" w:cs="Times New Roman"/>
          <w:b/>
          <w:bCs/>
          <w:color w:val="000000"/>
          <w:sz w:val="26"/>
          <w:szCs w:val="26"/>
          <w:highlight w:val="lightGray"/>
        </w:rPr>
      </w:pPr>
      <w:r w:rsidRPr="004D7936">
        <w:rPr>
          <w:rFonts w:ascii="Verdana" w:eastAsia="Times New Roman" w:hAnsi="Verdana" w:cs="Times New Roman"/>
          <w:b/>
          <w:bCs/>
          <w:color w:val="000000"/>
          <w:sz w:val="26"/>
          <w:szCs w:val="26"/>
          <w:highlight w:val="lightGray"/>
        </w:rPr>
        <w:lastRenderedPageBreak/>
        <w:t>Farms</w:t>
      </w:r>
    </w:p>
    <w:tbl>
      <w:tblPr>
        <w:tblpPr w:leftFromText="45" w:rightFromText="45" w:vertAnchor="text" w:tblpXSpec="right" w:tblpYSpec="center"/>
        <w:tblW w:w="0" w:type="auto"/>
        <w:tblCellSpacing w:w="0" w:type="dxa"/>
        <w:shd w:val="clear" w:color="auto" w:fill="E9DFBE"/>
        <w:tblCellMar>
          <w:left w:w="0" w:type="dxa"/>
          <w:right w:w="0" w:type="dxa"/>
        </w:tblCellMar>
        <w:tblLook w:val="04A0"/>
      </w:tblPr>
      <w:tblGrid>
        <w:gridCol w:w="1325"/>
      </w:tblGrid>
      <w:tr w:rsidR="00D432F9" w:rsidRPr="004D7936" w:rsidTr="00D432F9">
        <w:trPr>
          <w:tblCellSpacing w:w="0" w:type="dxa"/>
        </w:trPr>
        <w:tc>
          <w:tcPr>
            <w:tcW w:w="0" w:type="auto"/>
            <w:shd w:val="clear" w:color="auto" w:fill="E9DFBE"/>
            <w:hideMark/>
          </w:tcPr>
          <w:p w:rsidR="00D432F9" w:rsidRPr="004D7936" w:rsidRDefault="00D432F9" w:rsidP="00D432F9">
            <w:pPr>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15"/>
                <w:szCs w:val="15"/>
                <w:highlight w:val="lightGray"/>
              </w:rPr>
              <w:t>created 10/18/03</w:t>
            </w:r>
          </w:p>
        </w:tc>
      </w:tr>
    </w:tbl>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By</w:t>
      </w:r>
      <w:r w:rsidRPr="004D7936">
        <w:rPr>
          <w:rFonts w:ascii="Verdana" w:eastAsia="Times New Roman" w:hAnsi="Verdana" w:cs="Times New Roman"/>
          <w:color w:val="000000"/>
          <w:sz w:val="20"/>
          <w:highlight w:val="lightGray"/>
        </w:rPr>
        <w:t> </w:t>
      </w:r>
      <w:hyperlink r:id="rId78" w:history="1">
        <w:r w:rsidRPr="004D7936">
          <w:rPr>
            <w:rFonts w:ascii="Verdana" w:eastAsia="Times New Roman" w:hAnsi="Verdana" w:cs="Times New Roman"/>
            <w:color w:val="4C0099"/>
            <w:sz w:val="20"/>
            <w:highlight w:val="lightGray"/>
            <w:u w:val="single"/>
          </w:rPr>
          <w:t>godofexplosives</w:t>
        </w:r>
      </w:hyperlink>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of</w:t>
      </w:r>
      <w:r w:rsidRPr="004D7936">
        <w:rPr>
          <w:rFonts w:ascii="Verdana" w:eastAsia="Times New Roman" w:hAnsi="Verdana" w:cs="Times New Roman"/>
          <w:color w:val="000000"/>
          <w:sz w:val="20"/>
          <w:highlight w:val="lightGray"/>
        </w:rPr>
        <w:t> </w:t>
      </w:r>
      <w:hyperlink r:id="rId79" w:history="1">
        <w:r w:rsidRPr="004D7936">
          <w:rPr>
            <w:rFonts w:ascii="Verdana" w:eastAsia="Times New Roman" w:hAnsi="Verdana" w:cs="Times New Roman"/>
            <w:color w:val="4C0099"/>
            <w:sz w:val="20"/>
            <w:highlight w:val="lightGray"/>
            <w:u w:val="single"/>
          </w:rPr>
          <w:t>Tsunami Studios</w:t>
        </w:r>
      </w:hyperlink>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Are you sick and tired of the regular Aom farm units? If you are, here are some useful tips on creating other types of farms using the other units in Aom. To start, try creating something simple like this:</w:t>
      </w:r>
    </w:p>
    <w:p w:rsidR="00D432F9" w:rsidRPr="004D7936" w:rsidRDefault="00D432F9" w:rsidP="00D432F9">
      <w:pPr>
        <w:shd w:val="clear" w:color="auto" w:fill="E9DFBE"/>
        <w:spacing w:after="0" w:line="225" w:lineRule="atLeast"/>
        <w:jc w:val="center"/>
        <w:rPr>
          <w:rFonts w:ascii="Verdana" w:eastAsia="Times New Roman" w:hAnsi="Verdana" w:cs="Times New Roman"/>
          <w:color w:val="000000"/>
          <w:sz w:val="20"/>
          <w:szCs w:val="20"/>
          <w:highlight w:val="lightGray"/>
        </w:rPr>
      </w:pPr>
      <w:r w:rsidRPr="004D7936">
        <w:rPr>
          <w:rFonts w:ascii="Verdana" w:eastAsia="Times New Roman" w:hAnsi="Verdana" w:cs="Times New Roman"/>
          <w:noProof/>
          <w:color w:val="000000"/>
          <w:sz w:val="20"/>
          <w:szCs w:val="20"/>
          <w:highlight w:val="lightGray"/>
        </w:rPr>
        <w:drawing>
          <wp:inline distT="0" distB="0" distL="0" distR="0">
            <wp:extent cx="4762500" cy="3400425"/>
            <wp:effectExtent l="19050" t="0" r="0" b="0"/>
            <wp:docPr id="77" name="Picture 77" descr="E:\Soumya's documents\aom\Age of Mythology Heaven  Farm Eye Candy_files\farm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E:\Soumya's documents\aom\Age of Mythology Heaven  Farm Eye Candy_files\farm1.jpg"/>
                    <pic:cNvPicPr>
                      <a:picLocks noChangeAspect="1" noChangeArrowheads="1"/>
                    </pic:cNvPicPr>
                  </pic:nvPicPr>
                  <pic:blipFill>
                    <a:blip r:embed="rId80"/>
                    <a:srcRect/>
                    <a:stretch>
                      <a:fillRect/>
                    </a:stretch>
                  </pic:blipFill>
                  <pic:spPr bwMode="auto">
                    <a:xfrm>
                      <a:off x="0" y="0"/>
                      <a:ext cx="4762500" cy="3400425"/>
                    </a:xfrm>
                    <a:prstGeom prst="rect">
                      <a:avLst/>
                    </a:prstGeom>
                    <a:noFill/>
                    <a:ln w="9525">
                      <a:noFill/>
                      <a:miter lim="800000"/>
                      <a:headEnd/>
                      <a:tailEnd/>
                    </a:ln>
                  </pic:spPr>
                </pic:pic>
              </a:graphicData>
            </a:graphic>
          </wp:inline>
        </w:drawing>
      </w:r>
    </w:p>
    <w:p w:rsidR="00D432F9" w:rsidRPr="004D7936" w:rsidRDefault="00D432F9" w:rsidP="00D432F9">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This was made using berry bushes, wooden fences, and pine forest terrain. Making farms like these are really quite simple, and they also work very well in cinematics.</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You can make it look like villagers are actually “farming” units that aren’t really farms. Take a look at this Egyptian papyrus farm:</w:t>
      </w:r>
    </w:p>
    <w:p w:rsidR="00D432F9" w:rsidRPr="004D7936" w:rsidRDefault="00D432F9" w:rsidP="00D432F9">
      <w:pPr>
        <w:shd w:val="clear" w:color="auto" w:fill="E9DFBE"/>
        <w:spacing w:after="0" w:line="225" w:lineRule="atLeast"/>
        <w:jc w:val="center"/>
        <w:rPr>
          <w:rFonts w:ascii="Verdana" w:eastAsia="Times New Roman" w:hAnsi="Verdana" w:cs="Times New Roman"/>
          <w:color w:val="000000"/>
          <w:sz w:val="20"/>
          <w:szCs w:val="20"/>
          <w:highlight w:val="lightGray"/>
        </w:rPr>
      </w:pPr>
      <w:r w:rsidRPr="004D7936">
        <w:rPr>
          <w:rFonts w:ascii="Verdana" w:eastAsia="Times New Roman" w:hAnsi="Verdana" w:cs="Times New Roman"/>
          <w:noProof/>
          <w:color w:val="000000"/>
          <w:sz w:val="20"/>
          <w:szCs w:val="20"/>
          <w:highlight w:val="lightGray"/>
        </w:rPr>
        <w:lastRenderedPageBreak/>
        <w:drawing>
          <wp:inline distT="0" distB="0" distL="0" distR="0">
            <wp:extent cx="4762500" cy="2952750"/>
            <wp:effectExtent l="19050" t="0" r="0" b="0"/>
            <wp:docPr id="78" name="Picture 78" descr="E:\Soumya's documents\aom\Age of Mythology Heaven  Farm Eye Candy_files\farm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E:\Soumya's documents\aom\Age of Mythology Heaven  Farm Eye Candy_files\farm2.jpg"/>
                    <pic:cNvPicPr>
                      <a:picLocks noChangeAspect="1" noChangeArrowheads="1"/>
                    </pic:cNvPicPr>
                  </pic:nvPicPr>
                  <pic:blipFill>
                    <a:blip r:embed="rId81"/>
                    <a:srcRect/>
                    <a:stretch>
                      <a:fillRect/>
                    </a:stretch>
                  </pic:blipFill>
                  <pic:spPr bwMode="auto">
                    <a:xfrm>
                      <a:off x="0" y="0"/>
                      <a:ext cx="4762500" cy="2952750"/>
                    </a:xfrm>
                    <a:prstGeom prst="rect">
                      <a:avLst/>
                    </a:prstGeom>
                    <a:noFill/>
                    <a:ln w="9525">
                      <a:noFill/>
                      <a:miter lim="800000"/>
                      <a:headEnd/>
                      <a:tailEnd/>
                    </a:ln>
                  </pic:spPr>
                </pic:pic>
              </a:graphicData>
            </a:graphic>
          </wp:inline>
        </w:drawing>
      </w:r>
    </w:p>
    <w:p w:rsidR="00D432F9" w:rsidRPr="004D7936" w:rsidRDefault="00D432F9" w:rsidP="00D432F9">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It might be a little hard to see, but the villagers are actually gathering from the papyrus reeds. To do this, take a berry bush plant or tree (something with resources) and simply turn it upside down (you’ll need to download CheeZy’s</w:t>
      </w:r>
      <w:r w:rsidRPr="004D7936">
        <w:rPr>
          <w:rFonts w:ascii="Verdana" w:eastAsia="Times New Roman" w:hAnsi="Verdana" w:cs="Times New Roman"/>
          <w:color w:val="000000"/>
          <w:sz w:val="20"/>
          <w:highlight w:val="lightGray"/>
        </w:rPr>
        <w:t> </w:t>
      </w:r>
      <w:hyperlink r:id="rId82" w:history="1">
        <w:r w:rsidRPr="004D7936">
          <w:rPr>
            <w:rFonts w:ascii="Verdana" w:eastAsia="Times New Roman" w:hAnsi="Verdana" w:cs="Times New Roman"/>
            <w:color w:val="4C0099"/>
            <w:sz w:val="20"/>
            <w:highlight w:val="lightGray"/>
            <w:u w:val="single"/>
          </w:rPr>
          <w:t>patch</w:t>
        </w:r>
      </w:hyperlink>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to do this). Make sure that the upside-down unit is completely invisible. Then, place units on top of it. That’s all!</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Here’s another example, this time it’s a slave digging holes to plant the seeds for a farm.</w:t>
      </w:r>
    </w:p>
    <w:p w:rsidR="00D432F9" w:rsidRPr="004D7936" w:rsidRDefault="00D432F9" w:rsidP="00D432F9">
      <w:pPr>
        <w:shd w:val="clear" w:color="auto" w:fill="E9DFBE"/>
        <w:spacing w:after="0" w:line="225" w:lineRule="atLeast"/>
        <w:jc w:val="center"/>
        <w:rPr>
          <w:rFonts w:ascii="Verdana" w:eastAsia="Times New Roman" w:hAnsi="Verdana" w:cs="Times New Roman"/>
          <w:color w:val="000000"/>
          <w:sz w:val="20"/>
          <w:szCs w:val="20"/>
          <w:highlight w:val="lightGray"/>
        </w:rPr>
      </w:pPr>
      <w:r w:rsidRPr="004D7936">
        <w:rPr>
          <w:rFonts w:ascii="Verdana" w:eastAsia="Times New Roman" w:hAnsi="Verdana" w:cs="Times New Roman"/>
          <w:noProof/>
          <w:color w:val="000000"/>
          <w:sz w:val="20"/>
          <w:szCs w:val="20"/>
          <w:highlight w:val="lightGray"/>
        </w:rPr>
        <w:drawing>
          <wp:inline distT="0" distB="0" distL="0" distR="0">
            <wp:extent cx="4762500" cy="2981325"/>
            <wp:effectExtent l="19050" t="0" r="0" b="0"/>
            <wp:docPr id="79" name="Picture 79" descr="E:\Soumya's documents\aom\Age of Mythology Heaven  Farm Eye Candy_files\farm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E:\Soumya's documents\aom\Age of Mythology Heaven  Farm Eye Candy_files\farm3.jpg"/>
                    <pic:cNvPicPr>
                      <a:picLocks noChangeAspect="1" noChangeArrowheads="1"/>
                    </pic:cNvPicPr>
                  </pic:nvPicPr>
                  <pic:blipFill>
                    <a:blip r:embed="rId83"/>
                    <a:srcRect/>
                    <a:stretch>
                      <a:fillRect/>
                    </a:stretch>
                  </pic:blipFill>
                  <pic:spPr bwMode="auto">
                    <a:xfrm>
                      <a:off x="0" y="0"/>
                      <a:ext cx="4762500" cy="2981325"/>
                    </a:xfrm>
                    <a:prstGeom prst="rect">
                      <a:avLst/>
                    </a:prstGeom>
                    <a:noFill/>
                    <a:ln w="9525">
                      <a:noFill/>
                      <a:miter lim="800000"/>
                      <a:headEnd/>
                      <a:tailEnd/>
                    </a:ln>
                  </pic:spPr>
                </pic:pic>
              </a:graphicData>
            </a:graphic>
          </wp:inline>
        </w:drawing>
      </w:r>
    </w:p>
    <w:p w:rsidR="00D432F9" w:rsidRPr="004D7936" w:rsidRDefault="00D432F9" w:rsidP="00D432F9">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Instead of using berry bushes, this used dig-pile units, a villager tasked on a dig pile will look like it's digging a hole.</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There are all sorts of different techniques for making farms; this article is just to get you started on it. Here are two more examples for you to look at:</w:t>
      </w:r>
    </w:p>
    <w:p w:rsidR="00D432F9" w:rsidRPr="004D7936" w:rsidRDefault="00D432F9" w:rsidP="00D432F9">
      <w:pPr>
        <w:shd w:val="clear" w:color="auto" w:fill="E9DFBE"/>
        <w:spacing w:after="0" w:line="225" w:lineRule="atLeast"/>
        <w:jc w:val="center"/>
        <w:rPr>
          <w:rFonts w:ascii="Verdana" w:eastAsia="Times New Roman" w:hAnsi="Verdana" w:cs="Times New Roman"/>
          <w:color w:val="000000"/>
          <w:sz w:val="20"/>
          <w:szCs w:val="20"/>
          <w:highlight w:val="lightGray"/>
        </w:rPr>
      </w:pPr>
      <w:r w:rsidRPr="004D7936">
        <w:rPr>
          <w:rFonts w:ascii="Verdana" w:eastAsia="Times New Roman" w:hAnsi="Verdana" w:cs="Times New Roman"/>
          <w:noProof/>
          <w:color w:val="000000"/>
          <w:sz w:val="20"/>
          <w:szCs w:val="20"/>
          <w:highlight w:val="lightGray"/>
        </w:rPr>
        <w:lastRenderedPageBreak/>
        <w:drawing>
          <wp:inline distT="0" distB="0" distL="0" distR="0">
            <wp:extent cx="3067050" cy="2305050"/>
            <wp:effectExtent l="19050" t="0" r="0" b="0"/>
            <wp:docPr id="80" name="Picture 80" descr="E:\Soumya's documents\aom\Age of Mythology Heaven  Farm Eye Candy_files\farm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E:\Soumya's documents\aom\Age of Mythology Heaven  Farm Eye Candy_files\farm4.jpg"/>
                    <pic:cNvPicPr>
                      <a:picLocks noChangeAspect="1" noChangeArrowheads="1"/>
                    </pic:cNvPicPr>
                  </pic:nvPicPr>
                  <pic:blipFill>
                    <a:blip r:embed="rId84"/>
                    <a:srcRect/>
                    <a:stretch>
                      <a:fillRect/>
                    </a:stretch>
                  </pic:blipFill>
                  <pic:spPr bwMode="auto">
                    <a:xfrm>
                      <a:off x="0" y="0"/>
                      <a:ext cx="3067050" cy="2305050"/>
                    </a:xfrm>
                    <a:prstGeom prst="rect">
                      <a:avLst/>
                    </a:prstGeom>
                    <a:noFill/>
                    <a:ln w="9525">
                      <a:noFill/>
                      <a:miter lim="800000"/>
                      <a:headEnd/>
                      <a:tailEnd/>
                    </a:ln>
                  </pic:spPr>
                </pic:pic>
              </a:graphicData>
            </a:graphic>
          </wp:inline>
        </w:drawing>
      </w:r>
      <w:r w:rsidRPr="004D7936">
        <w:rPr>
          <w:rFonts w:ascii="Verdana" w:eastAsia="Times New Roman" w:hAnsi="Verdana" w:cs="Times New Roman"/>
          <w:color w:val="000000"/>
          <w:sz w:val="20"/>
          <w:szCs w:val="20"/>
          <w:highlight w:val="lightGray"/>
        </w:rPr>
        <w:t>   </w:t>
      </w:r>
      <w:r w:rsidRPr="004D7936">
        <w:rPr>
          <w:rFonts w:ascii="Verdana" w:eastAsia="Times New Roman" w:hAnsi="Verdana" w:cs="Times New Roman"/>
          <w:noProof/>
          <w:color w:val="000000"/>
          <w:sz w:val="20"/>
          <w:szCs w:val="20"/>
          <w:highlight w:val="lightGray"/>
        </w:rPr>
        <w:drawing>
          <wp:inline distT="0" distB="0" distL="0" distR="0">
            <wp:extent cx="3067050" cy="2419350"/>
            <wp:effectExtent l="19050" t="0" r="0" b="0"/>
            <wp:docPr id="81" name="Picture 81" descr="E:\Soumya's documents\aom\Age of Mythology Heaven  Farm Eye Candy_files\farm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E:\Soumya's documents\aom\Age of Mythology Heaven  Farm Eye Candy_files\farm5.jpg"/>
                    <pic:cNvPicPr>
                      <a:picLocks noChangeAspect="1" noChangeArrowheads="1"/>
                    </pic:cNvPicPr>
                  </pic:nvPicPr>
                  <pic:blipFill>
                    <a:blip r:embed="rId85"/>
                    <a:srcRect/>
                    <a:stretch>
                      <a:fillRect/>
                    </a:stretch>
                  </pic:blipFill>
                  <pic:spPr bwMode="auto">
                    <a:xfrm>
                      <a:off x="0" y="0"/>
                      <a:ext cx="3067050" cy="2419350"/>
                    </a:xfrm>
                    <a:prstGeom prst="rect">
                      <a:avLst/>
                    </a:prstGeom>
                    <a:noFill/>
                    <a:ln w="9525">
                      <a:noFill/>
                      <a:miter lim="800000"/>
                      <a:headEnd/>
                      <a:tailEnd/>
                    </a:ln>
                  </pic:spPr>
                </pic:pic>
              </a:graphicData>
            </a:graphic>
          </wp:inline>
        </w:drawing>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Happy farm-building!</w:t>
      </w:r>
    </w:p>
    <w:p w:rsidR="00D432F9" w:rsidRPr="004D7936" w:rsidRDefault="00D432F9" w:rsidP="00D432F9">
      <w:pPr>
        <w:rPr>
          <w:highlight w:val="lightGray"/>
        </w:rPr>
      </w:pPr>
    </w:p>
    <w:p w:rsidR="00D432F9" w:rsidRPr="004D7936" w:rsidRDefault="00D432F9" w:rsidP="00D432F9">
      <w:pPr>
        <w:rPr>
          <w:highlight w:val="lightGray"/>
        </w:rPr>
      </w:pPr>
    </w:p>
    <w:p w:rsidR="00D432F9" w:rsidRPr="004D7936" w:rsidRDefault="00D432F9" w:rsidP="00D432F9">
      <w:pPr>
        <w:shd w:val="clear" w:color="auto" w:fill="E9DFBE"/>
        <w:spacing w:before="100" w:beforeAutospacing="1" w:after="0" w:line="240" w:lineRule="auto"/>
        <w:outlineLvl w:val="1"/>
        <w:rPr>
          <w:rFonts w:ascii="Verdana" w:eastAsia="Times New Roman" w:hAnsi="Verdana" w:cs="Times New Roman"/>
          <w:b/>
          <w:bCs/>
          <w:color w:val="000000"/>
          <w:sz w:val="26"/>
          <w:szCs w:val="26"/>
          <w:highlight w:val="lightGray"/>
        </w:rPr>
      </w:pPr>
      <w:r w:rsidRPr="004D7936">
        <w:rPr>
          <w:rFonts w:ascii="Verdana" w:eastAsia="Times New Roman" w:hAnsi="Verdana" w:cs="Times New Roman"/>
          <w:b/>
          <w:bCs/>
          <w:color w:val="000000"/>
          <w:sz w:val="26"/>
          <w:szCs w:val="26"/>
          <w:highlight w:val="lightGray"/>
        </w:rPr>
        <w:t>Glowing Forest</w:t>
      </w:r>
    </w:p>
    <w:tbl>
      <w:tblPr>
        <w:tblpPr w:leftFromText="45" w:rightFromText="45" w:vertAnchor="text" w:tblpXSpec="right" w:tblpYSpec="center"/>
        <w:tblW w:w="0" w:type="auto"/>
        <w:tblCellSpacing w:w="0" w:type="dxa"/>
        <w:shd w:val="clear" w:color="auto" w:fill="E9DFBE"/>
        <w:tblCellMar>
          <w:left w:w="0" w:type="dxa"/>
          <w:right w:w="0" w:type="dxa"/>
        </w:tblCellMar>
        <w:tblLook w:val="04A0"/>
      </w:tblPr>
      <w:tblGrid>
        <w:gridCol w:w="1230"/>
      </w:tblGrid>
      <w:tr w:rsidR="00D432F9" w:rsidRPr="004D7936" w:rsidTr="00D432F9">
        <w:trPr>
          <w:tblCellSpacing w:w="0" w:type="dxa"/>
        </w:trPr>
        <w:tc>
          <w:tcPr>
            <w:tcW w:w="0" w:type="auto"/>
            <w:shd w:val="clear" w:color="auto" w:fill="E9DFBE"/>
            <w:hideMark/>
          </w:tcPr>
          <w:p w:rsidR="00D432F9" w:rsidRPr="004D7936" w:rsidRDefault="00D432F9" w:rsidP="00D432F9">
            <w:pPr>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15"/>
                <w:szCs w:val="15"/>
                <w:highlight w:val="lightGray"/>
              </w:rPr>
              <w:t>created 4/10/06</w:t>
            </w:r>
          </w:p>
        </w:tc>
      </w:tr>
    </w:tbl>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By Nottud</w:t>
      </w:r>
    </w:p>
    <w:p w:rsidR="00D432F9" w:rsidRPr="004D7936" w:rsidRDefault="00D432F9" w:rsidP="00D432F9">
      <w:pPr>
        <w:shd w:val="clear" w:color="auto" w:fill="E9DFBE"/>
        <w:spacing w:after="0" w:line="225" w:lineRule="atLeast"/>
        <w:jc w:val="center"/>
        <w:rPr>
          <w:rFonts w:ascii="Verdana" w:eastAsia="Times New Roman" w:hAnsi="Verdana" w:cs="Times New Roman"/>
          <w:color w:val="000000"/>
          <w:sz w:val="20"/>
          <w:szCs w:val="20"/>
          <w:highlight w:val="lightGray"/>
        </w:rPr>
      </w:pPr>
      <w:r w:rsidRPr="004D7936">
        <w:rPr>
          <w:rFonts w:ascii="Verdana" w:eastAsia="Times New Roman" w:hAnsi="Verdana" w:cs="Times New Roman"/>
          <w:noProof/>
          <w:color w:val="000000"/>
          <w:sz w:val="20"/>
          <w:szCs w:val="20"/>
          <w:highlight w:val="lightGray"/>
        </w:rPr>
        <w:lastRenderedPageBreak/>
        <w:drawing>
          <wp:inline distT="0" distB="0" distL="0" distR="0">
            <wp:extent cx="6096000" cy="4572000"/>
            <wp:effectExtent l="19050" t="0" r="0" b="0"/>
            <wp:docPr id="87" name="Picture 87" descr="E:\Soumya's documents\aom\Age of Mythology Heaven  Forest Glow_files\glo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E:\Soumya's documents\aom\Age of Mythology Heaven  Forest Glow_files\glow.jpg"/>
                    <pic:cNvPicPr>
                      <a:picLocks noChangeAspect="1" noChangeArrowheads="1"/>
                    </pic:cNvPicPr>
                  </pic:nvPicPr>
                  <pic:blipFill>
                    <a:blip r:embed="rId86"/>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This trick does the following:</w:t>
      </w:r>
    </w:p>
    <w:p w:rsidR="00D432F9" w:rsidRPr="004D7936" w:rsidRDefault="00D432F9" w:rsidP="00D432F9">
      <w:pPr>
        <w:numPr>
          <w:ilvl w:val="0"/>
          <w:numId w:val="14"/>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Make forest disappear and be replaced by a blue glow when you character moves near it!</w:t>
      </w:r>
    </w:p>
    <w:p w:rsidR="00D432F9" w:rsidRPr="004D7936" w:rsidRDefault="00D432F9" w:rsidP="00D432F9">
      <w:pPr>
        <w:numPr>
          <w:ilvl w:val="0"/>
          <w:numId w:val="14"/>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Makes forest regrow when your unit moves away from area!</w:t>
      </w:r>
    </w:p>
    <w:p w:rsidR="00D432F9" w:rsidRPr="004D7936" w:rsidRDefault="00D432F9" w:rsidP="00D432F9">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This guide uses gaia forest(best forest to use) and the Arkantos boost sfx (for the blue glow), but you can change these.</w:t>
      </w:r>
    </w:p>
    <w:p w:rsidR="00D432F9" w:rsidRPr="004D7936" w:rsidRDefault="00D432F9" w:rsidP="00D432F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The following triggers are needed for it to work!</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t>Trigger 1 (loop, active)</w:t>
      </w:r>
      <w:r w:rsidRPr="004D7936">
        <w:rPr>
          <w:rFonts w:ascii="Verdana" w:eastAsia="Times New Roman" w:hAnsi="Verdana" w:cs="Times New Roman"/>
          <w:color w:val="000000"/>
          <w:sz w:val="20"/>
          <w:szCs w:val="20"/>
          <w:highlight w:val="lightGray"/>
        </w:rPr>
        <w:br/>
        <w:t>Conditions: Always</w:t>
      </w:r>
      <w:r w:rsidRPr="004D7936">
        <w:rPr>
          <w:rFonts w:ascii="Verdana" w:eastAsia="Times New Roman" w:hAnsi="Verdana" w:cs="Times New Roman"/>
          <w:color w:val="000000"/>
          <w:sz w:val="20"/>
          <w:szCs w:val="20"/>
          <w:highlight w:val="lightGray"/>
        </w:rPr>
        <w:br/>
        <w:t>Effects: Change units in area</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t>Select your character as the unit and set the forest as the unit to change from and titan atlantean as the unit for it to change to. Set radius from about 5 to 10 and put both players as 0.</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t>Trigger 2 (loop, active)</w:t>
      </w:r>
      <w:r w:rsidRPr="004D7936">
        <w:rPr>
          <w:rFonts w:ascii="Verdana" w:eastAsia="Times New Roman" w:hAnsi="Verdana" w:cs="Times New Roman"/>
          <w:color w:val="000000"/>
          <w:sz w:val="20"/>
          <w:szCs w:val="20"/>
          <w:highlight w:val="lightGray"/>
        </w:rPr>
        <w:br/>
        <w:t>Conditions: timer (1 second)</w:t>
      </w:r>
      <w:r w:rsidRPr="004D7936">
        <w:rPr>
          <w:rFonts w:ascii="Verdana" w:eastAsia="Times New Roman" w:hAnsi="Verdana" w:cs="Times New Roman"/>
          <w:color w:val="000000"/>
          <w:sz w:val="20"/>
          <w:szCs w:val="20"/>
          <w:highlight w:val="lightGray"/>
        </w:rPr>
        <w:br/>
        <w:t>Effects: change units in area</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t xml:space="preserve">Place a cinematic block around the area of the forest and select that. Set the radius to larger that the forest area or the map itself. Put both players on 0 and make it change </w:t>
      </w:r>
      <w:r w:rsidRPr="004D7936">
        <w:rPr>
          <w:rFonts w:ascii="Verdana" w:eastAsia="Times New Roman" w:hAnsi="Verdana" w:cs="Times New Roman"/>
          <w:color w:val="000000"/>
          <w:sz w:val="20"/>
          <w:szCs w:val="20"/>
          <w:highlight w:val="lightGray"/>
        </w:rPr>
        <w:lastRenderedPageBreak/>
        <w:t>from invisible target to gaia forest tree.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t>Trigger 3 (loop, active)</w:t>
      </w:r>
      <w:r w:rsidRPr="004D7936">
        <w:rPr>
          <w:rFonts w:ascii="Verdana" w:eastAsia="Times New Roman" w:hAnsi="Verdana" w:cs="Times New Roman"/>
          <w:color w:val="000000"/>
          <w:sz w:val="20"/>
          <w:szCs w:val="20"/>
          <w:highlight w:val="lightGray"/>
        </w:rPr>
        <w:br/>
        <w:t>Conditions: always</w:t>
      </w:r>
      <w:r w:rsidRPr="004D7936">
        <w:rPr>
          <w:rFonts w:ascii="Verdana" w:eastAsia="Times New Roman" w:hAnsi="Verdana" w:cs="Times New Roman"/>
          <w:color w:val="000000"/>
          <w:sz w:val="20"/>
          <w:szCs w:val="20"/>
          <w:highlight w:val="lightGray"/>
        </w:rPr>
        <w:br/>
        <w:t>effects: change units in area (2)</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t>For the first one:</w:t>
      </w:r>
      <w:r w:rsidRPr="004D7936">
        <w:rPr>
          <w:rFonts w:ascii="Verdana" w:eastAsia="Times New Roman" w:hAnsi="Verdana" w:cs="Times New Roman"/>
          <w:color w:val="000000"/>
          <w:sz w:val="20"/>
          <w:szCs w:val="20"/>
          <w:highlight w:val="lightGray"/>
        </w:rPr>
        <w:br/>
        <w:t>Select the cinematic block again, put the radius to same as in trigger 2 whatever that was and put both players as 0. Make it change titan atlantean to invisible target.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t>For second one:</w:t>
      </w:r>
      <w:r w:rsidRPr="004D7936">
        <w:rPr>
          <w:rFonts w:ascii="Verdana" w:eastAsia="Times New Roman" w:hAnsi="Verdana" w:cs="Times New Roman"/>
          <w:color w:val="000000"/>
          <w:sz w:val="20"/>
          <w:szCs w:val="20"/>
          <w:highlight w:val="lightGray"/>
        </w:rPr>
        <w:br/>
        <w:t>Same as the first on in trigger 3 except that you are changing titan gate dead to arkantos boost sfx.</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t>Note to designers:</w:t>
      </w:r>
      <w:r w:rsidRPr="004D7936">
        <w:rPr>
          <w:rFonts w:ascii="Verdana" w:eastAsia="Times New Roman" w:hAnsi="Verdana" w:cs="Times New Roman"/>
          <w:color w:val="000000"/>
          <w:sz w:val="20"/>
          <w:szCs w:val="20"/>
          <w:highlight w:val="lightGray"/>
        </w:rPr>
        <w:br/>
        <w:t>Please use invisible target as nothing else seems to work anywhere near as well. You can change the forest type and you can change the arkantos boost effect to any of your choice but DO NOT change the titan atlantean bit for it is need to make it work for when you place a titan you get 2 objects so you use the second object to do the glow.</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t>There is a simplified version you can make where you only use invisible target and gaia forest tree (or any other forest) which will not create that cool glow.</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t>If it doesn't work, check you are using the right objects and that everything is selected!</w:t>
      </w:r>
    </w:p>
    <w:p w:rsidR="00D432F9" w:rsidRPr="004D7936" w:rsidRDefault="00D432F9" w:rsidP="00D432F9">
      <w:pPr>
        <w:rPr>
          <w:highlight w:val="lightGray"/>
        </w:rPr>
      </w:pPr>
    </w:p>
    <w:p w:rsidR="00D432F9" w:rsidRPr="004D7936" w:rsidRDefault="00D432F9" w:rsidP="00D432F9">
      <w:pPr>
        <w:rPr>
          <w:highlight w:val="lightGray"/>
        </w:rPr>
      </w:pPr>
    </w:p>
    <w:p w:rsidR="004D7289" w:rsidRPr="004D7936" w:rsidRDefault="004D7289" w:rsidP="004D7289">
      <w:pPr>
        <w:shd w:val="clear" w:color="auto" w:fill="E9DFBE"/>
        <w:spacing w:before="100" w:beforeAutospacing="1" w:after="0" w:line="240" w:lineRule="auto"/>
        <w:outlineLvl w:val="1"/>
        <w:rPr>
          <w:rFonts w:ascii="Verdana" w:eastAsia="Times New Roman" w:hAnsi="Verdana" w:cs="Times New Roman"/>
          <w:b/>
          <w:bCs/>
          <w:color w:val="000000"/>
          <w:sz w:val="26"/>
          <w:szCs w:val="26"/>
          <w:highlight w:val="lightGray"/>
        </w:rPr>
      </w:pPr>
      <w:r w:rsidRPr="004D7936">
        <w:rPr>
          <w:rFonts w:ascii="Verdana" w:eastAsia="Times New Roman" w:hAnsi="Verdana" w:cs="Times New Roman"/>
          <w:b/>
          <w:bCs/>
          <w:color w:val="000000"/>
          <w:sz w:val="26"/>
          <w:szCs w:val="26"/>
          <w:highlight w:val="lightGray"/>
        </w:rPr>
        <w:t>Formatting Text</w:t>
      </w:r>
    </w:p>
    <w:tbl>
      <w:tblPr>
        <w:tblpPr w:leftFromText="45" w:rightFromText="45" w:vertAnchor="text" w:tblpXSpec="right" w:tblpYSpec="center"/>
        <w:tblW w:w="0" w:type="auto"/>
        <w:tblCellSpacing w:w="0" w:type="dxa"/>
        <w:shd w:val="clear" w:color="auto" w:fill="E9DFBE"/>
        <w:tblCellMar>
          <w:left w:w="0" w:type="dxa"/>
          <w:right w:w="0" w:type="dxa"/>
        </w:tblCellMar>
        <w:tblLook w:val="04A0"/>
      </w:tblPr>
      <w:tblGrid>
        <w:gridCol w:w="1325"/>
      </w:tblGrid>
      <w:tr w:rsidR="004D7289" w:rsidRPr="004D7936" w:rsidTr="004D7289">
        <w:trPr>
          <w:tblCellSpacing w:w="0" w:type="dxa"/>
        </w:trPr>
        <w:tc>
          <w:tcPr>
            <w:tcW w:w="0" w:type="auto"/>
            <w:shd w:val="clear" w:color="auto" w:fill="E9DFBE"/>
            <w:hideMark/>
          </w:tcPr>
          <w:p w:rsidR="004D7289" w:rsidRPr="004D7936" w:rsidRDefault="004D7289" w:rsidP="004D7289">
            <w:pPr>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15"/>
                <w:szCs w:val="15"/>
                <w:highlight w:val="lightGray"/>
              </w:rPr>
              <w:t>created 12/15/03</w:t>
            </w:r>
          </w:p>
        </w:tc>
      </w:tr>
    </w:tbl>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By mastermike707</w:t>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Have you ever wanted to make some text generated by triggers have color or be underlined? Well, all you have to do is a simple code. This will only work on the Send Chat, Send Chat to player,Send Spoofed Chat, and Send Spoofed Chat to player.</w:t>
      </w:r>
      <w:r w:rsidRPr="004D7936">
        <w:rPr>
          <w:rFonts w:ascii="Verdana" w:eastAsia="Times New Roman" w:hAnsi="Verdana" w:cs="Times New Roman"/>
          <w:color w:val="000000"/>
          <w:sz w:val="20"/>
          <w:szCs w:val="20"/>
          <w:highlight w:val="lightGray"/>
        </w:rPr>
        <w:br/>
        <w:t>Here is a small list of examples:</w:t>
      </w:r>
    </w:p>
    <w:p w:rsidR="004D7289" w:rsidRPr="004D7936" w:rsidRDefault="004D7289" w:rsidP="004D7289">
      <w:pPr>
        <w:spacing w:after="0" w:line="240" w:lineRule="auto"/>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noProof/>
          <w:sz w:val="24"/>
          <w:szCs w:val="24"/>
          <w:highlight w:val="lightGray"/>
        </w:rPr>
        <w:drawing>
          <wp:inline distT="0" distB="0" distL="0" distR="0">
            <wp:extent cx="3105150" cy="1543050"/>
            <wp:effectExtent l="19050" t="0" r="0" b="0"/>
            <wp:docPr id="89" name="Picture 89" descr="E:\Soumya's documents\aom\Age of Mythology Heaven  Formatting Text_files\textfor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E:\Soumya's documents\aom\Age of Mythology Heaven  Formatting Text_files\textform.gif"/>
                    <pic:cNvPicPr>
                      <a:picLocks noChangeAspect="1" noChangeArrowheads="1"/>
                    </pic:cNvPicPr>
                  </pic:nvPicPr>
                  <pic:blipFill>
                    <a:blip r:embed="rId87"/>
                    <a:srcRect/>
                    <a:stretch>
                      <a:fillRect/>
                    </a:stretch>
                  </pic:blipFill>
                  <pic:spPr bwMode="auto">
                    <a:xfrm>
                      <a:off x="0" y="0"/>
                      <a:ext cx="3105150" cy="1543050"/>
                    </a:xfrm>
                    <a:prstGeom prst="rect">
                      <a:avLst/>
                    </a:prstGeom>
                    <a:noFill/>
                    <a:ln w="9525">
                      <a:noFill/>
                      <a:miter lim="800000"/>
                      <a:headEnd/>
                      <a:tailEnd/>
                    </a:ln>
                  </pic:spPr>
                </pic:pic>
              </a:graphicData>
            </a:graphic>
          </wp:inline>
        </w:drawing>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Note: You must type ALL of the slashes before the quotes or it will cause a synthax error. You also must type BACKSLASHES in the first "tag".</w:t>
      </w:r>
      <w:r w:rsidRPr="004D7936">
        <w:rPr>
          <w:rFonts w:ascii="Verdana" w:eastAsia="Times New Roman" w:hAnsi="Verdana" w:cs="Times New Roman"/>
          <w:color w:val="000000"/>
          <w:sz w:val="20"/>
          <w:szCs w:val="20"/>
          <w:highlight w:val="lightGray"/>
        </w:rPr>
        <w:br/>
        <w:t>To underline something type the following:</w:t>
      </w:r>
    </w:p>
    <w:p w:rsidR="004D7289" w:rsidRPr="004D7936" w:rsidRDefault="004D7289" w:rsidP="004D7289">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u w:val="single"/>
          <w:shd w:val="clear" w:color="auto" w:fill="E9DFBE"/>
        </w:rPr>
        <w:lastRenderedPageBreak/>
        <w:t>Text Here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Color and Underlining will work together. The three numbers in color represent r g b; red green blue</w:t>
      </w:r>
      <w:r w:rsidRPr="004D7936">
        <w:rPr>
          <w:rFonts w:ascii="Verdana" w:eastAsia="Times New Roman" w:hAnsi="Verdana" w:cs="Times New Roman"/>
          <w:color w:val="000000"/>
          <w:sz w:val="20"/>
          <w:szCs w:val="20"/>
          <w:highlight w:val="lightGray"/>
        </w:rPr>
        <w:br/>
        <w:t>Except the key is this: 255= 1.0 It becomes very complicated after a while, so i just listed the simple ones up there^^ For reference to r b g use a photo editing program to check it like Adobe Photoshop.You can also use this code in-game. You may use more than 1 color in a chat, but don't put too many colors or it will not fit in the line and you will have cut-off text. Formatting text can be used in AOM and AOMTT.</w:t>
      </w:r>
    </w:p>
    <w:p w:rsidR="00D432F9" w:rsidRPr="004D7936" w:rsidRDefault="00D432F9" w:rsidP="00D432F9">
      <w:pPr>
        <w:rPr>
          <w:highlight w:val="lightGray"/>
        </w:rPr>
      </w:pPr>
    </w:p>
    <w:p w:rsidR="004D7289" w:rsidRPr="004D7936" w:rsidRDefault="004D7289" w:rsidP="00D432F9">
      <w:pPr>
        <w:rPr>
          <w:highlight w:val="lightGray"/>
        </w:rPr>
      </w:pPr>
    </w:p>
    <w:p w:rsidR="004D7289" w:rsidRPr="004D7936" w:rsidRDefault="004D7289" w:rsidP="004D7289">
      <w:pPr>
        <w:shd w:val="clear" w:color="auto" w:fill="E9DFBE"/>
        <w:spacing w:before="100" w:beforeAutospacing="1" w:after="0" w:line="240" w:lineRule="auto"/>
        <w:outlineLvl w:val="1"/>
        <w:rPr>
          <w:rFonts w:ascii="Verdana" w:eastAsia="Times New Roman" w:hAnsi="Verdana" w:cs="Times New Roman"/>
          <w:b/>
          <w:bCs/>
          <w:color w:val="000000"/>
          <w:sz w:val="26"/>
          <w:szCs w:val="26"/>
          <w:highlight w:val="lightGray"/>
        </w:rPr>
      </w:pPr>
      <w:r w:rsidRPr="004D7936">
        <w:rPr>
          <w:rFonts w:ascii="Verdana" w:eastAsia="Times New Roman" w:hAnsi="Verdana" w:cs="Times New Roman"/>
          <w:b/>
          <w:bCs/>
          <w:color w:val="000000"/>
          <w:sz w:val="26"/>
          <w:szCs w:val="26"/>
          <w:highlight w:val="lightGray"/>
        </w:rPr>
        <w:t>Making Fun RPGs</w:t>
      </w:r>
    </w:p>
    <w:tbl>
      <w:tblPr>
        <w:tblpPr w:leftFromText="45" w:rightFromText="45" w:vertAnchor="text" w:tblpXSpec="right" w:tblpYSpec="center"/>
        <w:tblW w:w="0" w:type="auto"/>
        <w:tblCellSpacing w:w="0" w:type="dxa"/>
        <w:shd w:val="clear" w:color="auto" w:fill="E9DFBE"/>
        <w:tblCellMar>
          <w:left w:w="0" w:type="dxa"/>
          <w:right w:w="0" w:type="dxa"/>
        </w:tblCellMar>
        <w:tblLook w:val="04A0"/>
      </w:tblPr>
      <w:tblGrid>
        <w:gridCol w:w="1230"/>
      </w:tblGrid>
      <w:tr w:rsidR="004D7289" w:rsidRPr="004D7936" w:rsidTr="004D7289">
        <w:trPr>
          <w:tblCellSpacing w:w="0" w:type="dxa"/>
        </w:trPr>
        <w:tc>
          <w:tcPr>
            <w:tcW w:w="0" w:type="auto"/>
            <w:shd w:val="clear" w:color="auto" w:fill="E9DFBE"/>
            <w:hideMark/>
          </w:tcPr>
          <w:p w:rsidR="004D7289" w:rsidRPr="004D7936" w:rsidRDefault="004D7289" w:rsidP="004D7289">
            <w:pPr>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15"/>
                <w:szCs w:val="15"/>
                <w:highlight w:val="lightGray"/>
              </w:rPr>
              <w:t>created 2/08/04</w:t>
            </w:r>
          </w:p>
        </w:tc>
      </w:tr>
    </w:tbl>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By</w:t>
      </w:r>
      <w:r w:rsidRPr="004D7936">
        <w:rPr>
          <w:rFonts w:ascii="Verdana" w:eastAsia="Times New Roman" w:hAnsi="Verdana" w:cs="Times New Roman"/>
          <w:color w:val="000000"/>
          <w:sz w:val="20"/>
          <w:highlight w:val="lightGray"/>
        </w:rPr>
        <w:t> </w:t>
      </w:r>
      <w:hyperlink r:id="rId88" w:history="1">
        <w:r w:rsidRPr="004D7936">
          <w:rPr>
            <w:rFonts w:ascii="Verdana" w:eastAsia="Times New Roman" w:hAnsi="Verdana" w:cs="Times New Roman"/>
            <w:color w:val="4C0099"/>
            <w:sz w:val="20"/>
            <w:highlight w:val="lightGray"/>
            <w:u w:val="single"/>
          </w:rPr>
          <w:t>jonathan1222</w:t>
        </w:r>
      </w:hyperlink>
    </w:p>
    <w:p w:rsidR="004D7289" w:rsidRPr="004D7936" w:rsidRDefault="004D7289" w:rsidP="004D7289">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b/>
          <w:bCs/>
          <w:color w:val="000000"/>
          <w:sz w:val="20"/>
          <w:szCs w:val="20"/>
          <w:highlight w:val="lightGray"/>
          <w:u w:val="single"/>
          <w:shd w:val="clear" w:color="auto" w:fill="E9DFBE"/>
        </w:rPr>
        <w:t>Introduction</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RPG(Role-playing-game) scenarios/campaigns are no doubt the hardest to make, successfully, this guide will teach you how to make a successful RPG scenario/campaign. Credit goes to</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i/>
          <w:iCs/>
          <w:color w:val="000000"/>
          <w:sz w:val="20"/>
          <w:szCs w:val="20"/>
          <w:highlight w:val="lightGray"/>
        </w:rPr>
        <w:t>Artinald</w:t>
      </w:r>
      <w:r w:rsidRPr="004D7936">
        <w:rPr>
          <w:rFonts w:ascii="Verdana" w:eastAsia="Times New Roman" w:hAnsi="Verdana" w:cs="Times New Roman"/>
          <w:color w:val="000000"/>
          <w:sz w:val="20"/>
          <w:szCs w:val="20"/>
          <w:highlight w:val="lightGray"/>
        </w:rPr>
        <w: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i/>
          <w:iCs/>
          <w:color w:val="000000"/>
          <w:sz w:val="20"/>
          <w:szCs w:val="20"/>
          <w:highlight w:val="lightGray"/>
        </w:rPr>
        <w:t>HL_Reaper</w:t>
      </w:r>
      <w:r w:rsidRPr="004D7936">
        <w:rPr>
          <w:rFonts w:ascii="Verdana" w:eastAsia="Times New Roman" w:hAnsi="Verdana" w:cs="Times New Roman"/>
          <w:color w:val="000000"/>
          <w:sz w:val="20"/>
          <w:szCs w:val="20"/>
          <w:highlight w:val="lightGray"/>
        </w:rPr>
        <w: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i/>
          <w:iCs/>
          <w:color w:val="000000"/>
          <w:sz w:val="20"/>
          <w:szCs w:val="20"/>
          <w:highlight w:val="lightGray"/>
        </w:rPr>
        <w:t>Auron 2</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and</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i/>
          <w:iCs/>
          <w:color w:val="000000"/>
          <w:sz w:val="20"/>
          <w:szCs w:val="20"/>
          <w:highlight w:val="lightGray"/>
        </w:rPr>
        <w:t>PseudoWalrus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for suggesting stuff in</w:t>
      </w:r>
      <w:r w:rsidRPr="004D7936">
        <w:rPr>
          <w:rFonts w:ascii="Verdana" w:eastAsia="Times New Roman" w:hAnsi="Verdana" w:cs="Times New Roman"/>
          <w:color w:val="000000"/>
          <w:sz w:val="20"/>
          <w:highlight w:val="lightGray"/>
        </w:rPr>
        <w:t> </w:t>
      </w:r>
      <w:hyperlink r:id="rId89" w:history="1">
        <w:r w:rsidRPr="004D7936">
          <w:rPr>
            <w:rFonts w:ascii="Verdana" w:eastAsia="Times New Roman" w:hAnsi="Verdana" w:cs="Times New Roman"/>
            <w:color w:val="4C0099"/>
            <w:sz w:val="20"/>
            <w:highlight w:val="lightGray"/>
            <w:u w:val="single"/>
          </w:rPr>
          <w:t>this thread.</w:t>
        </w:r>
      </w:hyperlink>
    </w:p>
    <w:p w:rsidR="004D7289" w:rsidRPr="004D7936" w:rsidRDefault="004D7289" w:rsidP="004D7289">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b/>
          <w:bCs/>
          <w:color w:val="000000"/>
          <w:sz w:val="20"/>
          <w:szCs w:val="20"/>
          <w:highlight w:val="lightGray"/>
          <w:shd w:val="clear" w:color="auto" w:fill="E9DFBE"/>
        </w:rPr>
        <w:t>The Basics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shd w:val="clear" w:color="auto" w:fill="E9DFBE"/>
        </w:rPr>
        <w:t>what makes an RPG campaign different from a normal RTS campaign? What makes an RPG scenario different from an RTS scenario? This guide talks about the basics of an RPG.</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u w:val="single"/>
          <w:shd w:val="clear" w:color="auto" w:fill="E9DFBE"/>
        </w:rPr>
        <w:t>Name</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A good RPG has to have a good name in order to be successful, you can't just name it My RPG, people like to see a good title for it, no matter what it is(as long as it doesn’t use profane language(swearing)).</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u w:val="single"/>
          <w:shd w:val="clear" w:color="auto" w:fill="E9DFBE"/>
        </w:rPr>
        <w:t>Character</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shd w:val="clear" w:color="auto" w:fill="E9DFBE"/>
        </w:rPr>
        <w:t>Like your RPG title, your character must have a name, a good name, that suits your idea of the character. In AoM:tT(Age of Mythology:the Titans) you can customize the name, amour, damage, hitpoints, population cost, and so on, using the Change name effect and the Modify Protounit effect, to customize your character. Infact you SHOULD customize your character using those. Furthermore your character must have a good personality to go with him/her, a history and a goal. If you want to go even more advanced you could add levels to your character, that improve stats based on unit kills and possibly unlock special abilities. See:</w:t>
      </w:r>
      <w:hyperlink r:id="rId90" w:history="1">
        <w:r w:rsidRPr="004D7936">
          <w:rPr>
            <w:rFonts w:ascii="Verdana" w:eastAsia="Times New Roman" w:hAnsi="Verdana" w:cs="Times New Roman"/>
            <w:color w:val="4C0099"/>
            <w:sz w:val="20"/>
            <w:highlight w:val="lightGray"/>
            <w:u w:val="single"/>
          </w:rPr>
          <w:t>This For more information</w:t>
        </w:r>
      </w:hyperlink>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u w:val="single"/>
          <w:shd w:val="clear" w:color="auto" w:fill="E9DFBE"/>
        </w:rPr>
        <w:t>AI and Interaction</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It is important and a must to add chat between citizens or whatever between your character and someone neutral or allied. Also, units should NOT stand still, move to point/move to unit effects or add and AI to that computer player.(note: this is assuming you have a village in your RPG) If the RPG your doing does not have a village in it, it isn't necessary to do this.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u w:val="single"/>
          <w:shd w:val="clear" w:color="auto" w:fill="E9DFBE"/>
        </w:rPr>
        <w:t>Objectives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 xml:space="preserve">Ok, you MUST have objectives in your RPG, and in any scenario nonetheless. This is what a playable scenarios purpose is, without it, there is nothing, NOTHING. Now it is good to also have side-quests in your RPG to complete for someone neutral(again, assuming you have a village/city in your RPG) if you complete, that person could give </w:t>
      </w:r>
      <w:r w:rsidRPr="004D7936">
        <w:rPr>
          <w:rFonts w:ascii="Verdana" w:eastAsia="Times New Roman" w:hAnsi="Verdana" w:cs="Times New Roman"/>
          <w:color w:val="000000"/>
          <w:sz w:val="20"/>
          <w:szCs w:val="20"/>
          <w:highlight w:val="lightGray"/>
          <w:shd w:val="clear" w:color="auto" w:fill="E9DFBE"/>
        </w:rPr>
        <w:lastRenderedPageBreak/>
        <w:t>you an upgrade, unit, anything, even items you could mix at places to create healing potions, the list goes ever onward.</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Basic Ideas gathered from weeks, to months to years ago for RPG's</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15"/>
          <w:szCs w:val="15"/>
          <w:highlight w:val="lightGray"/>
          <w:shd w:val="clear" w:color="auto" w:fill="E9DFBE"/>
        </w:rPr>
        <w:br/>
        <w:t>-Food heals</w:t>
      </w:r>
      <w:r w:rsidRPr="004D7936">
        <w:rPr>
          <w:rFonts w:ascii="Verdana" w:eastAsia="Times New Roman" w:hAnsi="Verdana" w:cs="Times New Roman"/>
          <w:color w:val="000000"/>
          <w:sz w:val="15"/>
          <w:szCs w:val="15"/>
          <w:highlight w:val="lightGray"/>
          <w:shd w:val="clear" w:color="auto" w:fill="E9DFBE"/>
        </w:rPr>
        <w:br/>
        <w:t>-Gold for</w:t>
      </w:r>
      <w:r w:rsidRPr="004D7936">
        <w:rPr>
          <w:rFonts w:ascii="Verdana" w:eastAsia="Times New Roman" w:hAnsi="Verdana" w:cs="Times New Roman"/>
          <w:color w:val="000000"/>
          <w:sz w:val="15"/>
          <w:highlight w:val="lightGray"/>
        </w:rPr>
        <w:t> </w:t>
      </w:r>
      <w:hyperlink r:id="rId91" w:tooltip="Click to Continue &gt; by Browse to Save" w:history="1">
        <w:r w:rsidRPr="004D7936">
          <w:rPr>
            <w:rFonts w:ascii="Verdana" w:eastAsia="Times New Roman" w:hAnsi="Verdana" w:cs="Times New Roman"/>
            <w:color w:val="4C0099"/>
            <w:sz w:val="15"/>
            <w:highlight w:val="lightGray"/>
            <w:u w:val="single"/>
          </w:rPr>
          <w:t>money</w:t>
        </w:r>
      </w:hyperlink>
      <w:r w:rsidRPr="004D7936">
        <w:rPr>
          <w:rFonts w:ascii="Verdana" w:eastAsia="Times New Roman" w:hAnsi="Verdana" w:cs="Times New Roman"/>
          <w:color w:val="000000"/>
          <w:sz w:val="15"/>
          <w:szCs w:val="15"/>
          <w:highlight w:val="lightGray"/>
          <w:shd w:val="clear" w:color="auto" w:fill="E9DFBE"/>
        </w:rPr>
        <w:br/>
        <w:t>-Favor for magic</w:t>
      </w:r>
      <w:r w:rsidRPr="004D7936">
        <w:rPr>
          <w:rFonts w:ascii="Verdana" w:eastAsia="Times New Roman" w:hAnsi="Verdana" w:cs="Times New Roman"/>
          <w:color w:val="000000"/>
          <w:sz w:val="15"/>
          <w:szCs w:val="15"/>
          <w:highlight w:val="lightGray"/>
          <w:shd w:val="clear" w:color="auto" w:fill="E9DFBE"/>
        </w:rPr>
        <w:br/>
        <w:t>-Entering a shop teleports you to a buying area</w:t>
      </w:r>
      <w:r w:rsidRPr="004D7936">
        <w:rPr>
          <w:rFonts w:ascii="Verdana" w:eastAsia="Times New Roman" w:hAnsi="Verdana" w:cs="Times New Roman"/>
          <w:color w:val="000000"/>
          <w:sz w:val="15"/>
          <w:szCs w:val="15"/>
          <w:highlight w:val="lightGray"/>
          <w:shd w:val="clear" w:color="auto" w:fill="E9DFBE"/>
        </w:rPr>
        <w:br/>
        <w:t>Quests</w:t>
      </w:r>
      <w:r w:rsidRPr="004D7936">
        <w:rPr>
          <w:rFonts w:ascii="Verdana" w:eastAsia="Times New Roman" w:hAnsi="Verdana" w:cs="Times New Roman"/>
          <w:color w:val="000000"/>
          <w:sz w:val="15"/>
          <w:szCs w:val="15"/>
          <w:highlight w:val="lightGray"/>
          <w:shd w:val="clear" w:color="auto" w:fill="E9DFBE"/>
        </w:rPr>
        <w:br/>
        <w:t>-Kill dragon/monsters and "plant" teeth to make a army (Greek myth)</w:t>
      </w:r>
      <w:r w:rsidRPr="004D7936">
        <w:rPr>
          <w:rFonts w:ascii="Verdana" w:eastAsia="Times New Roman" w:hAnsi="Verdana" w:cs="Times New Roman"/>
          <w:color w:val="000000"/>
          <w:sz w:val="15"/>
          <w:szCs w:val="15"/>
          <w:highlight w:val="lightGray"/>
          <w:shd w:val="clear" w:color="auto" w:fill="E9DFBE"/>
        </w:rPr>
        <w:br/>
        <w:t>Realms that you teleport to and from</w:t>
      </w:r>
      <w:r w:rsidRPr="004D7936">
        <w:rPr>
          <w:rFonts w:ascii="Verdana" w:eastAsia="Times New Roman" w:hAnsi="Verdana" w:cs="Times New Roman"/>
          <w:color w:val="000000"/>
          <w:sz w:val="15"/>
          <w:szCs w:val="15"/>
          <w:highlight w:val="lightGray"/>
          <w:shd w:val="clear" w:color="auto" w:fill="E9DFBE"/>
        </w:rPr>
        <w:br/>
        <w:t>-Grassland/Mountains</w:t>
      </w:r>
      <w:r w:rsidRPr="004D7936">
        <w:rPr>
          <w:rFonts w:ascii="Verdana" w:eastAsia="Times New Roman" w:hAnsi="Verdana" w:cs="Times New Roman"/>
          <w:color w:val="000000"/>
          <w:sz w:val="15"/>
          <w:szCs w:val="15"/>
          <w:highlight w:val="lightGray"/>
          <w:shd w:val="clear" w:color="auto" w:fill="E9DFBE"/>
        </w:rPr>
        <w:br/>
        <w:t>-Desert/Islands</w:t>
      </w:r>
      <w:r w:rsidRPr="004D7936">
        <w:rPr>
          <w:rFonts w:ascii="Verdana" w:eastAsia="Times New Roman" w:hAnsi="Verdana" w:cs="Times New Roman"/>
          <w:color w:val="000000"/>
          <w:sz w:val="15"/>
          <w:szCs w:val="15"/>
          <w:highlight w:val="lightGray"/>
          <w:shd w:val="clear" w:color="auto" w:fill="E9DFBE"/>
        </w:rPr>
        <w:br/>
        <w:t>-Snowy/Caves</w:t>
      </w:r>
      <w:r w:rsidRPr="004D7936">
        <w:rPr>
          <w:rFonts w:ascii="Verdana" w:eastAsia="Times New Roman" w:hAnsi="Verdana" w:cs="Times New Roman"/>
          <w:color w:val="000000"/>
          <w:sz w:val="15"/>
          <w:szCs w:val="15"/>
          <w:highlight w:val="lightGray"/>
          <w:shd w:val="clear" w:color="auto" w:fill="E9DFBE"/>
        </w:rPr>
        <w:br/>
        <w:t>-Underworld</w:t>
      </w:r>
      <w:r w:rsidRPr="004D7936">
        <w:rPr>
          <w:rFonts w:ascii="Verdana" w:eastAsia="Times New Roman" w:hAnsi="Verdana" w:cs="Times New Roman"/>
          <w:color w:val="000000"/>
          <w:sz w:val="15"/>
          <w:szCs w:val="15"/>
          <w:highlight w:val="lightGray"/>
          <w:shd w:val="clear" w:color="auto" w:fill="E9DFBE"/>
        </w:rPr>
        <w:br/>
        <w:t>Military Arena</w:t>
      </w:r>
      <w:r w:rsidRPr="004D7936">
        <w:rPr>
          <w:rFonts w:ascii="Verdana" w:eastAsia="Times New Roman" w:hAnsi="Verdana" w:cs="Times New Roman"/>
          <w:color w:val="000000"/>
          <w:sz w:val="15"/>
          <w:szCs w:val="15"/>
          <w:highlight w:val="lightGray"/>
          <w:shd w:val="clear" w:color="auto" w:fill="E9DFBE"/>
        </w:rPr>
        <w:br/>
        <w:t>-Fight larger opposing army and win</w:t>
      </w:r>
      <w:r w:rsidRPr="004D7936">
        <w:rPr>
          <w:rFonts w:ascii="Verdana" w:eastAsia="Times New Roman" w:hAnsi="Verdana" w:cs="Times New Roman"/>
          <w:color w:val="000000"/>
          <w:sz w:val="15"/>
          <w:szCs w:val="15"/>
          <w:highlight w:val="lightGray"/>
          <w:shd w:val="clear" w:color="auto" w:fill="E9DFBE"/>
        </w:rPr>
        <w:br/>
        <w:t>Arena -Death results in loss of gold and teleported back to town last visited</w:t>
      </w:r>
      <w:r w:rsidRPr="004D7936">
        <w:rPr>
          <w:rFonts w:ascii="Verdana" w:eastAsia="Times New Roman" w:hAnsi="Verdana" w:cs="Times New Roman"/>
          <w:color w:val="000000"/>
          <w:sz w:val="15"/>
          <w:szCs w:val="15"/>
          <w:highlight w:val="lightGray"/>
          <w:shd w:val="clear" w:color="auto" w:fill="E9DFBE"/>
        </w:rPr>
        <w:br/>
      </w:r>
      <w:r w:rsidRPr="004D7936">
        <w:rPr>
          <w:rFonts w:ascii="Verdana" w:eastAsia="Times New Roman" w:hAnsi="Verdana" w:cs="Times New Roman"/>
          <w:color w:val="000000"/>
          <w:sz w:val="15"/>
          <w:szCs w:val="15"/>
          <w:highlight w:val="lightGray"/>
          <w:shd w:val="clear" w:color="auto" w:fill="E9DFBE"/>
        </w:rPr>
        <w:br/>
      </w:r>
      <w:r w:rsidRPr="004D7936">
        <w:rPr>
          <w:rFonts w:ascii="Verdana" w:eastAsia="Times New Roman" w:hAnsi="Verdana" w:cs="Times New Roman"/>
          <w:color w:val="000000"/>
          <w:sz w:val="20"/>
          <w:szCs w:val="20"/>
          <w:highlight w:val="lightGray"/>
          <w:shd w:val="clear" w:color="auto" w:fill="E9DFBE"/>
        </w:rPr>
        <w:t>See:</w:t>
      </w:r>
      <w:r w:rsidRPr="004D7936">
        <w:rPr>
          <w:rFonts w:ascii="Verdana" w:eastAsia="Times New Roman" w:hAnsi="Verdana" w:cs="Times New Roman"/>
          <w:color w:val="000000"/>
          <w:sz w:val="20"/>
          <w:highlight w:val="lightGray"/>
        </w:rPr>
        <w:t> </w:t>
      </w:r>
      <w:hyperlink r:id="rId92" w:history="1">
        <w:r w:rsidRPr="004D7936">
          <w:rPr>
            <w:rFonts w:ascii="Verdana" w:eastAsia="Times New Roman" w:hAnsi="Verdana" w:cs="Times New Roman"/>
            <w:color w:val="4C0099"/>
            <w:sz w:val="20"/>
            <w:highlight w:val="lightGray"/>
            <w:u w:val="single"/>
          </w:rPr>
          <w:t>This, for more information</w:t>
        </w:r>
      </w:hyperlink>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u w:val="single"/>
          <w:shd w:val="clear" w:color="auto" w:fill="E9DFBE"/>
        </w:rPr>
        <w:t>Gold</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100% of the RPG's I’ve played needs gold, to buy food to keep your character alive, to by potions, upgrades, amour, weapons and so on, this is assuming you have a village in your RPG.</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b/>
          <w:bCs/>
          <w:color w:val="000000"/>
          <w:sz w:val="20"/>
          <w:szCs w:val="20"/>
          <w:highlight w:val="lightGray"/>
          <w:u w:val="single"/>
          <w:shd w:val="clear" w:color="auto" w:fill="E9DFBE"/>
        </w:rPr>
        <w:t>Map Design</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First off, most RPGs use large maps or even bigger, say Gaurdian's KotM series used 512x512, to get such a map size, go to world-&gt;Map size in the editor. Next, you must include eyecandy to make your RPG enjoyable, manually add your trees from the object selection window is also a good idea. Add wildlife, rocks and anything else that suits the enjoinment your doing. Now the most important thing of map design is to mix terrains that suit your RPGs environment. Set your brush size to 1 and keep using different terrains, for more information, read</w:t>
      </w:r>
      <w:r w:rsidRPr="004D7936">
        <w:rPr>
          <w:rFonts w:ascii="Verdana" w:eastAsia="Times New Roman" w:hAnsi="Verdana" w:cs="Times New Roman"/>
          <w:color w:val="000000"/>
          <w:sz w:val="20"/>
          <w:highlight w:val="lightGray"/>
        </w:rPr>
        <w:t> </w:t>
      </w:r>
      <w:hyperlink r:id="rId93" w:history="1">
        <w:r w:rsidRPr="004D7936">
          <w:rPr>
            <w:rFonts w:ascii="Verdana" w:eastAsia="Times New Roman" w:hAnsi="Verdana" w:cs="Times New Roman"/>
            <w:color w:val="4C0099"/>
            <w:sz w:val="20"/>
            <w:highlight w:val="lightGray"/>
            <w:u w:val="single"/>
          </w:rPr>
          <w:t>this by </w:t>
        </w:r>
        <w:r w:rsidRPr="004D7936">
          <w:rPr>
            <w:rFonts w:ascii="Verdana" w:eastAsia="Times New Roman" w:hAnsi="Verdana" w:cs="Times New Roman"/>
            <w:i/>
            <w:iCs/>
            <w:color w:val="C00000"/>
            <w:sz w:val="20"/>
            <w:highlight w:val="lightGray"/>
            <w:u w:val="single"/>
          </w:rPr>
          <w:t>Kumar Shah</w:t>
        </w:r>
      </w:hyperlink>
      <w:r w:rsidRPr="004D7936">
        <w:rPr>
          <w:rFonts w:ascii="Verdana" w:eastAsia="Times New Roman" w:hAnsi="Verdana" w:cs="Times New Roman"/>
          <w:color w:val="000000"/>
          <w:sz w:val="20"/>
          <w:szCs w:val="20"/>
          <w:highlight w:val="lightGray"/>
          <w:shd w:val="clear" w:color="auto" w:fill="E9DFBE"/>
        </w:rPr>
        <w: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b/>
          <w:bCs/>
          <w:color w:val="000000"/>
          <w:sz w:val="20"/>
          <w:szCs w:val="20"/>
          <w:highlight w:val="lightGray"/>
          <w:u w:val="single"/>
          <w:shd w:val="clear" w:color="auto" w:fill="E9DFBE"/>
        </w:rPr>
        <w:t>Story</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An RPG needs a unique, fresh storyline to make it interesting, it needs problems and solutions, take it you were writing up a story at school. You could have problems that keep on getting bigger, that result in something bad. Objectives should go along with the storyline. An RPG does not need to be long to have a good storyline.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b/>
          <w:bCs/>
          <w:color w:val="000000"/>
          <w:sz w:val="20"/>
          <w:szCs w:val="20"/>
          <w:highlight w:val="lightGray"/>
          <w:u w:val="single"/>
          <w:shd w:val="clear" w:color="auto" w:fill="E9DFBE"/>
        </w:rPr>
        <w:t>Atmosphere</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A good RPG trys to have atmosphere, to get such, use terrains, music, unit animations, SFX, sounds from the environment, cinematics, and dialog to explain it.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b/>
          <w:bCs/>
          <w:color w:val="000000"/>
          <w:sz w:val="20"/>
          <w:szCs w:val="20"/>
          <w:highlight w:val="lightGray"/>
          <w:u w:val="single"/>
          <w:shd w:val="clear" w:color="auto" w:fill="E9DFBE"/>
        </w:rPr>
        <w:t>Other</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This is ideas that aren't necessary but are good add-ons</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p>
    <w:p w:rsidR="004D7289" w:rsidRPr="004D7936" w:rsidRDefault="004D7289" w:rsidP="004D7289">
      <w:pPr>
        <w:numPr>
          <w:ilvl w:val="0"/>
          <w:numId w:val="15"/>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Use day-to-night cycles. Basics cycles would use dawn,defualt,dusk,night, while advanced cycles could use Cheezy's World Map VX lightings.</w:t>
      </w:r>
    </w:p>
    <w:p w:rsidR="004D7289" w:rsidRPr="004D7936" w:rsidRDefault="004D7289" w:rsidP="004D7289">
      <w:pPr>
        <w:numPr>
          <w:ilvl w:val="0"/>
          <w:numId w:val="15"/>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If you have this long path your character has to follow, make sure you have to follow it for 30 minutes max. Include multiple paths and/or puzzles along the path to make your RPG more interesting</w:t>
      </w:r>
    </w:p>
    <w:p w:rsidR="004D7289" w:rsidRPr="004D7936" w:rsidRDefault="004D7289" w:rsidP="004D7289">
      <w:pPr>
        <w:numPr>
          <w:ilvl w:val="0"/>
          <w:numId w:val="15"/>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If you have puzzles in your RPG, make them challenging, no to hard to get, not to easy to get.</w:t>
      </w:r>
    </w:p>
    <w:p w:rsidR="004D7289" w:rsidRPr="004D7936" w:rsidRDefault="004D7289" w:rsidP="004D7289">
      <w:pPr>
        <w:numPr>
          <w:ilvl w:val="0"/>
          <w:numId w:val="15"/>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If you have a day to night cycle add sounds from the environment and possibly SFX.</w:t>
      </w:r>
    </w:p>
    <w:p w:rsidR="004D7289" w:rsidRPr="004D7936" w:rsidRDefault="004D7289" w:rsidP="004D7289">
      <w:pPr>
        <w:rPr>
          <w:highlight w:val="lightGray"/>
        </w:rPr>
      </w:pPr>
      <w:r w:rsidRPr="004D7936">
        <w:rPr>
          <w:rFonts w:ascii="Verdana" w:eastAsia="Times New Roman" w:hAnsi="Verdana" w:cs="Times New Roman"/>
          <w:color w:val="000000"/>
          <w:sz w:val="20"/>
          <w:szCs w:val="20"/>
          <w:highlight w:val="lightGray"/>
        </w:rPr>
        <w:lastRenderedPageBreak/>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b/>
          <w:bCs/>
          <w:color w:val="000000"/>
          <w:sz w:val="20"/>
          <w:szCs w:val="20"/>
          <w:highlight w:val="lightGray"/>
          <w:u w:val="single"/>
          <w:shd w:val="clear" w:color="auto" w:fill="E9DFBE"/>
        </w:rPr>
        <w:t>Quest Vars in RPG's BY</w:t>
      </w:r>
      <w:r w:rsidRPr="004D7936">
        <w:rPr>
          <w:rFonts w:ascii="Verdana" w:eastAsia="Times New Roman" w:hAnsi="Verdana" w:cs="Times New Roman"/>
          <w:b/>
          <w:bCs/>
          <w:color w:val="000000"/>
          <w:sz w:val="20"/>
          <w:highlight w:val="lightGray"/>
          <w:u w:val="single"/>
        </w:rPr>
        <w:t> </w:t>
      </w:r>
      <w:r w:rsidRPr="004D7936">
        <w:rPr>
          <w:rFonts w:ascii="Verdana" w:eastAsia="Times New Roman" w:hAnsi="Verdana" w:cs="Times New Roman"/>
          <w:b/>
          <w:bCs/>
          <w:i/>
          <w:iCs/>
          <w:color w:val="000000"/>
          <w:sz w:val="20"/>
          <w:szCs w:val="20"/>
          <w:highlight w:val="lightGray"/>
          <w:u w:val="single"/>
          <w:shd w:val="clear" w:color="auto" w:fill="E9DFBE"/>
        </w:rPr>
        <w:t>Battlestar</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Ideas By</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i/>
          <w:iCs/>
          <w:color w:val="000000"/>
          <w:sz w:val="20"/>
          <w:szCs w:val="20"/>
          <w:highlight w:val="lightGray"/>
          <w:shd w:val="clear" w:color="auto" w:fill="E9DFBE"/>
        </w:rPr>
        <w:t>BattleStar000</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shd w:val="clear" w:color="auto" w:fill="E9DFBE"/>
        </w:rPr>
        <w:t>to put your RPG above all others(who didn't read this)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b/>
          <w:bCs/>
          <w:color w:val="000000"/>
          <w:sz w:val="20"/>
          <w:szCs w:val="20"/>
          <w:highlight w:val="lightGray"/>
          <w:shd w:val="clear" w:color="auto" w:fill="E9DFBE"/>
        </w:rPr>
        <w:t>Normal usage of Quest vars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u w:val="single"/>
          <w:shd w:val="clear" w:color="auto" w:fill="E9DFBE"/>
        </w:rPr>
        <w:t>For control over quests</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Quest vars are, as its name suggests, also very important factor to control quests. You can use it for easier reference of quest progress to have greater control. A classic example (From an mmorpg, The fourth coming) would be: before you found the nomad’s letter, the old druid says the same thing to you every time you click on him; after you found the nomad’s letter, the old druid will ask you to get his staff back; after getting the quest and before you get his staff back, he’ll remind you about it every time you click on him; after you get the staff back to him he’ll thank you every time you click on him until another quest involving the same druid becomes available to you. Using quest vars you can easily control the druid’s speech since quest vars can easily identify before and after you finding the nomad’s letter, and also before and after you help the druid get his staff back. Using quest vars you can control multiple NPC’s speech as well.</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In the RPG template, taking an example of the potion sellers, they will sell you potions if the variable “quest” equals 0 (you can change that of course). That means you can use the same potion sellers to deliver quests, and when you finish the quest, the potion seller will sell you potion as usual.</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For randomization</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Randomized rain, events, etc. using quest vars will add replay ability and more natural feeling to the map. Randomized enemy monsters are installed in the RPG template.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For rewards</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As in the RPG template, if things are recorded on quest vars, you can use them to grant extra experience, skill points, stat points, increase a specific skill, etc..</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u w:val="single"/>
          <w:shd w:val="clear" w:color="auto" w:fill="E9DFBE"/>
        </w:rPr>
        <w:t>For more advanced ideas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Extra options</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In Geneforge, a turn based RPG, there is a skill is named leadership. At a certain situation, such as at where asking a thief to return a stolen item, you can ask it back safely by selecting “‘Of course you didn’t steal it, perhaps it was just lost in the grass’ and turn away” but the option is only available when you have enough leadership. You can use quest vars to recreate the example above. Make a trainer to buy leadership, record it on quest vars, and when you have enough points recorded on “leadership” variable; the extra option becomes available to the player. Doesn’t always have to be leadership either, it can be “luck,” where special things happen only if you had enough luck, or “wisdom”, “athletics”, etc.. Since the RPG template’s stats, spells, and skills etc. are recorded on quest vars, you can do this with it.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b/>
          <w:bCs/>
          <w:color w:val="000000"/>
          <w:sz w:val="20"/>
          <w:szCs w:val="20"/>
          <w:highlight w:val="lightGray"/>
          <w:u w:val="single"/>
          <w:shd w:val="clear" w:color="auto" w:fill="E9DFBE"/>
        </w:rPr>
        <w:t>Conclusion</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 xml:space="preserve">Overall, RPG's are very hard to make, for there is a lot of 'MUST' and 'DO' things, plus you need skill like with story writing and the editor. I encourage practice with Quest Vars </w:t>
      </w:r>
      <w:r w:rsidRPr="004D7936">
        <w:rPr>
          <w:rFonts w:ascii="Verdana" w:eastAsia="Times New Roman" w:hAnsi="Verdana" w:cs="Times New Roman"/>
          <w:color w:val="000000"/>
          <w:sz w:val="20"/>
          <w:szCs w:val="20"/>
          <w:highlight w:val="lightGray"/>
          <w:shd w:val="clear" w:color="auto" w:fill="E9DFBE"/>
        </w:rPr>
        <w:lastRenderedPageBreak/>
        <w:t>and such. I hope you enjoyed my in-depth guide to making RPG's, make sure you credit me in your RPG for this guide as i took my time on writing it, add this to your favorites if need be. A class RPG template will be coming out in a couple of months, information on it can be found via My Links section .</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I will be updating this guide with the latest RPG hints&amp;tips for your convenience. Got hints or tips for my guide? tell me and all add them</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b/>
          <w:bCs/>
          <w:color w:val="000000"/>
          <w:sz w:val="20"/>
          <w:szCs w:val="20"/>
          <w:highlight w:val="lightGray"/>
          <w:u w:val="single"/>
          <w:shd w:val="clear" w:color="auto" w:fill="E9DFBE"/>
        </w:rPr>
        <w:t>Links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hyperlink r:id="rId94" w:history="1">
        <w:r w:rsidRPr="004D7936">
          <w:rPr>
            <w:rFonts w:ascii="Verdana" w:eastAsia="Times New Roman" w:hAnsi="Verdana" w:cs="Times New Roman"/>
            <w:i/>
            <w:iCs/>
            <w:color w:val="4C0099"/>
            <w:sz w:val="20"/>
            <w:highlight w:val="lightGray"/>
            <w:u w:val="single"/>
          </w:rPr>
          <w:t>Battlestar00</w:t>
        </w:r>
        <w:r w:rsidRPr="004D7936">
          <w:rPr>
            <w:rFonts w:ascii="Verdana" w:eastAsia="Times New Roman" w:hAnsi="Verdana" w:cs="Times New Roman"/>
            <w:color w:val="4C0099"/>
            <w:sz w:val="20"/>
            <w:highlight w:val="lightGray"/>
            <w:u w:val="single"/>
          </w:rPr>
          <w:t>'s RPG Trigger Template</w:t>
        </w:r>
      </w:hyperlink>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hyperlink r:id="rId95" w:history="1">
        <w:r w:rsidRPr="004D7936">
          <w:rPr>
            <w:rFonts w:ascii="Verdana" w:eastAsia="Times New Roman" w:hAnsi="Verdana" w:cs="Times New Roman"/>
            <w:color w:val="4C0099"/>
            <w:sz w:val="20"/>
            <w:highlight w:val="lightGray"/>
            <w:u w:val="single"/>
          </w:rPr>
          <w:t>Hero Levels by </w:t>
        </w:r>
        <w:r w:rsidRPr="004D7936">
          <w:rPr>
            <w:rFonts w:ascii="Verdana" w:eastAsia="Times New Roman" w:hAnsi="Verdana" w:cs="Times New Roman"/>
            <w:i/>
            <w:iCs/>
            <w:color w:val="4C0099"/>
            <w:sz w:val="20"/>
            <w:highlight w:val="lightGray"/>
            <w:u w:val="single"/>
          </w:rPr>
          <w:t>CodeLabMaster</w:t>
        </w:r>
      </w:hyperlink>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hyperlink r:id="rId96" w:history="1">
        <w:r w:rsidRPr="004D7936">
          <w:rPr>
            <w:rFonts w:ascii="Verdana" w:eastAsia="Times New Roman" w:hAnsi="Verdana" w:cs="Times New Roman"/>
            <w:color w:val="4C0099"/>
            <w:sz w:val="20"/>
            <w:highlight w:val="lightGray"/>
            <w:u w:val="single"/>
          </w:rPr>
          <w:t>Terrain Mixing by </w:t>
        </w:r>
        <w:r w:rsidRPr="004D7936">
          <w:rPr>
            <w:rFonts w:ascii="Verdana" w:eastAsia="Times New Roman" w:hAnsi="Verdana" w:cs="Times New Roman"/>
            <w:i/>
            <w:iCs/>
            <w:color w:val="C00000"/>
            <w:sz w:val="20"/>
            <w:highlight w:val="lightGray"/>
            <w:u w:val="single"/>
          </w:rPr>
          <w:t>Kumar Shah</w:t>
        </w:r>
      </w:hyperlink>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hyperlink r:id="rId97" w:history="1">
        <w:r w:rsidRPr="004D7936">
          <w:rPr>
            <w:rFonts w:ascii="Verdana" w:eastAsia="Times New Roman" w:hAnsi="Verdana" w:cs="Times New Roman"/>
            <w:i/>
            <w:iCs/>
            <w:color w:val="4C0099"/>
            <w:sz w:val="20"/>
            <w:highlight w:val="lightGray"/>
            <w:u w:val="single"/>
          </w:rPr>
          <w:t>CheeZy's</w:t>
        </w:r>
        <w:r w:rsidRPr="004D7936">
          <w:rPr>
            <w:rFonts w:ascii="Verdana" w:eastAsia="Times New Roman" w:hAnsi="Verdana" w:cs="Times New Roman"/>
            <w:color w:val="4C0099"/>
            <w:sz w:val="20"/>
            <w:highlight w:val="lightGray"/>
            <w:u w:val="single"/>
          </w:rPr>
          <w:t> Guide to Objectives</w:t>
        </w:r>
      </w:hyperlink>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hyperlink r:id="rId98" w:history="1">
        <w:r w:rsidRPr="004D7936">
          <w:rPr>
            <w:rFonts w:ascii="Verdana" w:eastAsia="Times New Roman" w:hAnsi="Verdana" w:cs="Times New Roman"/>
            <w:i/>
            <w:iCs/>
            <w:color w:val="4C0099"/>
            <w:sz w:val="20"/>
            <w:highlight w:val="lightGray"/>
            <w:u w:val="single"/>
          </w:rPr>
          <w:t>Kumar Shah's</w:t>
        </w:r>
        <w:r w:rsidRPr="004D7936">
          <w:rPr>
            <w:rFonts w:ascii="Verdana" w:eastAsia="Times New Roman" w:hAnsi="Verdana" w:cs="Times New Roman"/>
            <w:color w:val="4C0099"/>
            <w:sz w:val="20"/>
            <w:highlight w:val="lightGray"/>
            <w:u w:val="single"/>
          </w:rPr>
          <w:t> Guide to Using the Elevation Tool</w:t>
        </w:r>
      </w:hyperlink>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hyperlink r:id="rId99" w:history="1">
        <w:r w:rsidRPr="004D7936">
          <w:rPr>
            <w:rFonts w:ascii="Verdana" w:eastAsia="Times New Roman" w:hAnsi="Verdana" w:cs="Times New Roman"/>
            <w:i/>
            <w:iCs/>
            <w:color w:val="4C0099"/>
            <w:sz w:val="20"/>
            <w:highlight w:val="lightGray"/>
            <w:u w:val="single"/>
          </w:rPr>
          <w:t>CheeZy</w:t>
        </w:r>
        <w:r w:rsidRPr="004D7936">
          <w:rPr>
            <w:rFonts w:ascii="Verdana" w:eastAsia="Times New Roman" w:hAnsi="Verdana" w:cs="Times New Roman"/>
            <w:color w:val="4C0099"/>
            <w:sz w:val="20"/>
            <w:highlight w:val="lightGray"/>
            <w:u w:val="single"/>
          </w:rPr>
          <w:t> demonstrates how to use Modify Protunit and Change Name(effects) and what they can do</w:t>
        </w:r>
      </w:hyperlink>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hyperlink r:id="rId100" w:history="1">
        <w:r w:rsidRPr="004D7936">
          <w:rPr>
            <w:rFonts w:ascii="Verdana" w:eastAsia="Times New Roman" w:hAnsi="Verdana" w:cs="Times New Roman"/>
            <w:i/>
            <w:iCs/>
            <w:color w:val="4C0099"/>
            <w:sz w:val="20"/>
            <w:highlight w:val="lightGray"/>
            <w:u w:val="single"/>
          </w:rPr>
          <w:t>godofexplosives</w:t>
        </w:r>
        <w:r w:rsidRPr="004D7936">
          <w:rPr>
            <w:rFonts w:ascii="Verdana" w:eastAsia="Times New Roman" w:hAnsi="Verdana" w:cs="Times New Roman"/>
            <w:color w:val="4C0099"/>
            <w:sz w:val="20"/>
            <w:highlight w:val="lightGray"/>
            <w:u w:val="single"/>
          </w:rPr>
          <w:t> of Tsunami Studios demonstrates '</w:t>
        </w:r>
        <w:r w:rsidRPr="004D7936">
          <w:rPr>
            <w:rFonts w:ascii="Verdana" w:eastAsia="Times New Roman" w:hAnsi="Verdana" w:cs="Times New Roman"/>
            <w:i/>
            <w:iCs/>
            <w:color w:val="4C0099"/>
            <w:sz w:val="20"/>
            <w:highlight w:val="lightGray"/>
            <w:u w:val="single"/>
          </w:rPr>
          <w:t>Eye Candy Farms</w:t>
        </w:r>
        <w:r w:rsidRPr="004D7936">
          <w:rPr>
            <w:rFonts w:ascii="Verdana" w:eastAsia="Times New Roman" w:hAnsi="Verdana" w:cs="Times New Roman"/>
            <w:color w:val="4C0099"/>
            <w:sz w:val="20"/>
            <w:highlight w:val="lightGray"/>
            <w:u w:val="single"/>
          </w:rPr>
          <w:t>'</w:t>
        </w:r>
      </w:hyperlink>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hyperlink r:id="rId101" w:history="1">
        <w:r w:rsidRPr="004D7936">
          <w:rPr>
            <w:rFonts w:ascii="Verdana" w:eastAsia="Times New Roman" w:hAnsi="Verdana" w:cs="Times New Roman"/>
            <w:i/>
            <w:iCs/>
            <w:color w:val="4C0099"/>
            <w:sz w:val="20"/>
            <w:highlight w:val="lightGray"/>
            <w:u w:val="single"/>
          </w:rPr>
          <w:t>CheeZy</w:t>
        </w:r>
        <w:r w:rsidRPr="004D7936">
          <w:rPr>
            <w:rFonts w:ascii="Verdana" w:eastAsia="Times New Roman" w:hAnsi="Verdana" w:cs="Times New Roman"/>
            <w:color w:val="4C0099"/>
            <w:sz w:val="20"/>
            <w:highlight w:val="lightGray"/>
            <w:u w:val="single"/>
          </w:rPr>
          <w:t> teaches the Basics of Overlapping buildings</w:t>
        </w:r>
      </w:hyperlink>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hyperlink r:id="rId102" w:history="1">
        <w:r w:rsidRPr="004D7936">
          <w:rPr>
            <w:rFonts w:ascii="Verdana" w:eastAsia="Times New Roman" w:hAnsi="Verdana" w:cs="Times New Roman"/>
            <w:color w:val="4C0099"/>
            <w:sz w:val="20"/>
            <w:highlight w:val="lightGray"/>
            <w:u w:val="single"/>
          </w:rPr>
          <w:t>Advanced Overlapping by </w:t>
        </w:r>
        <w:r w:rsidRPr="004D7936">
          <w:rPr>
            <w:rFonts w:ascii="Verdana" w:eastAsia="Times New Roman" w:hAnsi="Verdana" w:cs="Times New Roman"/>
            <w:i/>
            <w:iCs/>
            <w:color w:val="4C0099"/>
            <w:sz w:val="20"/>
            <w:highlight w:val="lightGray"/>
            <w:u w:val="single"/>
          </w:rPr>
          <w:t>CheeZy</w:t>
        </w:r>
      </w:hyperlink>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hyperlink r:id="rId103" w:history="1">
        <w:r w:rsidRPr="004D7936">
          <w:rPr>
            <w:rFonts w:ascii="Verdana" w:eastAsia="Times New Roman" w:hAnsi="Verdana" w:cs="Times New Roman"/>
            <w:color w:val="4C0099"/>
            <w:sz w:val="20"/>
            <w:highlight w:val="lightGray"/>
            <w:u w:val="single"/>
          </w:rPr>
          <w:t>A guide/template to designing an RPG by </w:t>
        </w:r>
        <w:r w:rsidRPr="004D7936">
          <w:rPr>
            <w:rFonts w:ascii="Verdana" w:eastAsia="Times New Roman" w:hAnsi="Verdana" w:cs="Times New Roman"/>
            <w:i/>
            <w:iCs/>
            <w:color w:val="4C0099"/>
            <w:sz w:val="20"/>
            <w:highlight w:val="lightGray"/>
            <w:u w:val="single"/>
          </w:rPr>
          <w:t>BYRNZIE</w:t>
        </w:r>
      </w:hyperlink>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Happy Designing!!</w:t>
      </w:r>
      <w:r w:rsidRPr="004D7936">
        <w:rPr>
          <w:rFonts w:ascii="Verdana" w:eastAsia="Times New Roman" w:hAnsi="Verdana" w:cs="Times New Roman"/>
          <w:color w:val="000000"/>
          <w:sz w:val="20"/>
          <w:highlight w:val="lightGray"/>
        </w:rPr>
        <w:t> </w:t>
      </w:r>
    </w:p>
    <w:p w:rsidR="004D7289" w:rsidRPr="004D7936" w:rsidRDefault="004D7289" w:rsidP="004D7289">
      <w:pPr>
        <w:rPr>
          <w:highlight w:val="lightGray"/>
        </w:rPr>
      </w:pPr>
    </w:p>
    <w:p w:rsidR="004D7289" w:rsidRPr="004D7936" w:rsidRDefault="004D7289" w:rsidP="004D7289">
      <w:pPr>
        <w:shd w:val="clear" w:color="auto" w:fill="E9DFBE"/>
        <w:spacing w:before="100" w:beforeAutospacing="1" w:after="0" w:line="240" w:lineRule="auto"/>
        <w:outlineLvl w:val="1"/>
        <w:rPr>
          <w:rFonts w:ascii="Verdana" w:eastAsia="Times New Roman" w:hAnsi="Verdana" w:cs="Times New Roman"/>
          <w:b/>
          <w:bCs/>
          <w:color w:val="000000"/>
          <w:sz w:val="26"/>
          <w:szCs w:val="26"/>
          <w:highlight w:val="lightGray"/>
        </w:rPr>
      </w:pPr>
      <w:r w:rsidRPr="004D7936">
        <w:rPr>
          <w:rFonts w:ascii="Verdana" w:eastAsia="Times New Roman" w:hAnsi="Verdana" w:cs="Times New Roman"/>
          <w:b/>
          <w:bCs/>
          <w:color w:val="000000"/>
          <w:sz w:val="26"/>
          <w:szCs w:val="26"/>
          <w:highlight w:val="lightGray"/>
        </w:rPr>
        <w:t>Aurons Guide to Setting Elevations Higher Than Normal</w:t>
      </w:r>
    </w:p>
    <w:tbl>
      <w:tblPr>
        <w:tblW w:w="5000" w:type="pct"/>
        <w:tblCellSpacing w:w="0" w:type="dxa"/>
        <w:shd w:val="clear" w:color="auto" w:fill="E9DFBE"/>
        <w:tblCellMar>
          <w:left w:w="0" w:type="dxa"/>
          <w:right w:w="0" w:type="dxa"/>
        </w:tblCellMar>
        <w:tblLook w:val="04A0"/>
      </w:tblPr>
      <w:tblGrid>
        <w:gridCol w:w="6769"/>
        <w:gridCol w:w="2257"/>
      </w:tblGrid>
      <w:tr w:rsidR="004D7289" w:rsidRPr="004D7936" w:rsidTr="004D7289">
        <w:trPr>
          <w:tblCellSpacing w:w="0" w:type="dxa"/>
        </w:trPr>
        <w:tc>
          <w:tcPr>
            <w:tcW w:w="3750" w:type="pct"/>
            <w:shd w:val="clear" w:color="auto" w:fill="E9DFBE"/>
            <w:hideMark/>
          </w:tcPr>
          <w:p w:rsidR="004D7289" w:rsidRPr="004D7936" w:rsidRDefault="004D7289" w:rsidP="004D7289">
            <w:pPr>
              <w:spacing w:after="0"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by Auron</w:t>
            </w:r>
          </w:p>
        </w:tc>
        <w:tc>
          <w:tcPr>
            <w:tcW w:w="0" w:type="auto"/>
            <w:shd w:val="clear" w:color="auto" w:fill="E9DFBE"/>
            <w:hideMark/>
          </w:tcPr>
          <w:p w:rsidR="004D7289" w:rsidRPr="004D7936" w:rsidRDefault="004D7289" w:rsidP="004D7289">
            <w:pPr>
              <w:spacing w:after="100" w:afterAutospacing="1" w:line="225" w:lineRule="atLeast"/>
              <w:jc w:val="righ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15"/>
                <w:szCs w:val="15"/>
                <w:highlight w:val="lightGray"/>
              </w:rPr>
              <w:t>created 11/09/04</w:t>
            </w:r>
          </w:p>
        </w:tc>
      </w:tr>
    </w:tbl>
    <w:p w:rsidR="004D7289" w:rsidRPr="004D7936" w:rsidRDefault="004D7289" w:rsidP="004D7289">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color w:val="000000"/>
          <w:sz w:val="20"/>
          <w:szCs w:val="20"/>
          <w:highlight w:val="lightGray"/>
        </w:rPr>
        <w:br/>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b/>
          <w:bCs/>
          <w:color w:val="000000"/>
          <w:sz w:val="20"/>
          <w:highlight w:val="lightGray"/>
        </w:rPr>
        <w:t>Introduction:</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In this guide, i will teach you how to set elevations higher than normal, by doing some really simple commands and therefore creating a RM script with extra high elevation. do not worry if the below commands look complicated, they are not. most of this guide is about copy/pasting commands which i bother to write for you. In order to do the below steps, you will need the Notepad this is the only program used in order to create, and edit .xs and .xml files.</w:t>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b/>
          <w:bCs/>
          <w:color w:val="000000"/>
          <w:sz w:val="20"/>
          <w:highlight w:val="lightGray"/>
        </w:rPr>
        <w:t>A). .xs &amp; .xml files</w:t>
      </w:r>
      <w:r w:rsidRPr="004D7936">
        <w:rPr>
          <w:rFonts w:ascii="Verdana" w:eastAsia="Times New Roman" w:hAnsi="Verdana" w:cs="Times New Roman"/>
          <w:color w:val="000000"/>
          <w:sz w:val="20"/>
          <w:szCs w:val="20"/>
          <w:highlight w:val="lightGray"/>
        </w:rPr>
        <w:t>: Random Map Scripting consist of two main files. the .xml file defines the description, and the .xs is in charge of running and creating everthing in the map according to the commands. In order to achieve elevations higher than normal, you will need to insert certain commands which will be in charge of modifying the elevations. It is impossible to create elevations higher than 15 meters via editor. in order to create a .xml and .xs file, you will need to do the following:</w:t>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1). Open up the Notepad, dont do anything yet, and press "save as"</w:t>
      </w:r>
      <w:r w:rsidRPr="004D7936">
        <w:rPr>
          <w:rFonts w:ascii="Verdana" w:eastAsia="Times New Roman" w:hAnsi="Verdana" w:cs="Times New Roman"/>
          <w:color w:val="000000"/>
          <w:sz w:val="20"/>
          <w:szCs w:val="20"/>
          <w:highlight w:val="lightGray"/>
        </w:rPr>
        <w:br/>
        <w:t>2). On the "File Name" box, type whatever name to your RM Script and add at the end .xs (Example: MyMap.xs)</w:t>
      </w:r>
      <w:r w:rsidRPr="004D7936">
        <w:rPr>
          <w:rFonts w:ascii="Verdana" w:eastAsia="Times New Roman" w:hAnsi="Verdana" w:cs="Times New Roman"/>
          <w:color w:val="000000"/>
          <w:sz w:val="20"/>
          <w:szCs w:val="20"/>
          <w:highlight w:val="lightGray"/>
        </w:rPr>
        <w:br/>
        <w:t>3). On the "Save as Type" box, select "All files"</w:t>
      </w:r>
      <w:r w:rsidRPr="004D7936">
        <w:rPr>
          <w:rFonts w:ascii="Verdana" w:eastAsia="Times New Roman" w:hAnsi="Verdana" w:cs="Times New Roman"/>
          <w:color w:val="000000"/>
          <w:sz w:val="20"/>
          <w:szCs w:val="20"/>
          <w:highlight w:val="lightGray"/>
        </w:rPr>
        <w:br/>
        <w:t>4). On the "Encoding" box, select ANSI</w:t>
      </w:r>
      <w:r w:rsidRPr="004D7936">
        <w:rPr>
          <w:rFonts w:ascii="Verdana" w:eastAsia="Times New Roman" w:hAnsi="Verdana" w:cs="Times New Roman"/>
          <w:color w:val="000000"/>
          <w:sz w:val="20"/>
          <w:szCs w:val="20"/>
          <w:highlight w:val="lightGray"/>
        </w:rPr>
        <w:br/>
        <w:t>5). Now specify where you will save the file. For now, it doesnt matter where you put it.</w:t>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xml:space="preserve">In order to create a .xml do the same thing, but in step one, instead of adding .xs, add .xml at the end. (Example: MyMap.xml). By now you should have both .xs and .xml files. </w:t>
      </w:r>
      <w:r w:rsidRPr="004D7936">
        <w:rPr>
          <w:rFonts w:ascii="Verdana" w:eastAsia="Times New Roman" w:hAnsi="Verdana" w:cs="Times New Roman"/>
          <w:color w:val="000000"/>
          <w:sz w:val="20"/>
          <w:szCs w:val="20"/>
          <w:highlight w:val="lightGray"/>
        </w:rPr>
        <w:lastRenderedPageBreak/>
        <w:t>make sure both of these files are saved under the same name. If you are having trouble creating these files, simply overwrite over already existing .xs and .xml of a random map. If you are planning to overwrite an existing RMS, make sure it isnt one of the original random maps such as Oasis, or Alfheim.</w:t>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b/>
          <w:bCs/>
          <w:color w:val="000000"/>
          <w:sz w:val="20"/>
          <w:highlight w:val="lightGray"/>
        </w:rPr>
        <w:t>B). The .xml file: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Open the .xml file you just created, and add copy/paste the following:</w:t>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&lt;?xml version = "1.0" encoding = "UTF-8"?&gt;</w:t>
      </w:r>
      <w:r w:rsidRPr="004D7936">
        <w:rPr>
          <w:rFonts w:ascii="Verdana" w:eastAsia="Times New Roman" w:hAnsi="Verdana" w:cs="Times New Roman"/>
          <w:color w:val="000000"/>
          <w:sz w:val="20"/>
          <w:szCs w:val="20"/>
          <w:highlight w:val="lightGray"/>
        </w:rPr>
        <w:br/>
        <w:t>&lt;mapinfo details = "PUT DESCRIPTION OF YOUR RMS HERE" imagepath = "ui\ui NAME OF ANY ICON HERE" displayNameID="NAME OF YOUR RMS HERE" cannotReplace=""/&gt;</w:t>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The setences in caps are the parts you need to edit, and are pretty easy to understand. Inside the mapinfo details tag, you will put the description of your Random Map Script. This is not neccesary to do, you can leave it blank and just including two quotes (""). Insde the imagepath tag, you will add any icon name. the displayNameID tag, you will, of course put the name of your Random Map Script.</w:t>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b/>
          <w:bCs/>
          <w:color w:val="000000"/>
          <w:sz w:val="20"/>
          <w:highlight w:val="lightGray"/>
        </w:rPr>
        <w:t>C). The .xs File: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Open the .xs file you just created, and copy/paste the following:</w:t>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Testing/</w:t>
      </w:r>
      <w:r w:rsidRPr="004D7936">
        <w:rPr>
          <w:rFonts w:ascii="Verdana" w:eastAsia="Times New Roman" w:hAnsi="Verdana" w:cs="Times New Roman"/>
          <w:color w:val="000000"/>
          <w:sz w:val="20"/>
          <w:szCs w:val="20"/>
          <w:highlight w:val="lightGray"/>
        </w:rPr>
        <w:br/>
        <w:t>// Main entry point for random map script/</w:t>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void main(void){</w:t>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Text</w:t>
      </w:r>
      <w:r w:rsidRPr="004D7936">
        <w:rPr>
          <w:rFonts w:ascii="Verdana" w:eastAsia="Times New Roman" w:hAnsi="Verdana" w:cs="Times New Roman"/>
          <w:color w:val="000000"/>
          <w:sz w:val="20"/>
          <w:szCs w:val="20"/>
          <w:highlight w:val="lightGray"/>
        </w:rPr>
        <w:br/>
        <w:t>rmSetStatusText("",0.01);</w:t>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MAP SIZE</w:t>
      </w:r>
      <w:r w:rsidRPr="004D7936">
        <w:rPr>
          <w:rFonts w:ascii="Verdana" w:eastAsia="Times New Roman" w:hAnsi="Verdana" w:cs="Times New Roman"/>
          <w:color w:val="000000"/>
          <w:sz w:val="20"/>
          <w:szCs w:val="20"/>
          <w:highlight w:val="lightGray"/>
        </w:rPr>
        <w:br/>
        <w:t>int playerTiles=9000;</w:t>
      </w:r>
      <w:r w:rsidRPr="004D7936">
        <w:rPr>
          <w:rFonts w:ascii="Verdana" w:eastAsia="Times New Roman" w:hAnsi="Verdana" w:cs="Times New Roman"/>
          <w:color w:val="000000"/>
          <w:sz w:val="20"/>
          <w:szCs w:val="20"/>
          <w:highlight w:val="lightGray"/>
        </w:rPr>
        <w:br/>
        <w:t>if(cMapSize == 1)</w:t>
      </w:r>
      <w:r w:rsidRPr="004D7936">
        <w:rPr>
          <w:rFonts w:ascii="Verdana" w:eastAsia="Times New Roman" w:hAnsi="Verdana" w:cs="Times New Roman"/>
          <w:color w:val="000000"/>
          <w:sz w:val="20"/>
          <w:szCs w:val="20"/>
          <w:highlight w:val="lightGray"/>
        </w:rPr>
        <w:br/>
        <w:t>{</w:t>
      </w:r>
      <w:r w:rsidRPr="004D7936">
        <w:rPr>
          <w:rFonts w:ascii="Verdana" w:eastAsia="Times New Roman" w:hAnsi="Verdana" w:cs="Times New Roman"/>
          <w:color w:val="000000"/>
          <w:sz w:val="20"/>
          <w:szCs w:val="20"/>
          <w:highlight w:val="lightGray"/>
        </w:rPr>
        <w:br/>
        <w:t>playerTiles =12000;</w:t>
      </w:r>
      <w:r w:rsidRPr="004D7936">
        <w:rPr>
          <w:rFonts w:ascii="Verdana" w:eastAsia="Times New Roman" w:hAnsi="Verdana" w:cs="Times New Roman"/>
          <w:color w:val="000000"/>
          <w:sz w:val="20"/>
          <w:szCs w:val="20"/>
          <w:highlight w:val="lightGray"/>
        </w:rPr>
        <w:br/>
        <w:t>rmEchoInfo("Large map");</w:t>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INIT MAP</w:t>
      </w:r>
      <w:r w:rsidRPr="004D7936">
        <w:rPr>
          <w:rFonts w:ascii="Verdana" w:eastAsia="Times New Roman" w:hAnsi="Verdana" w:cs="Times New Roman"/>
          <w:color w:val="000000"/>
          <w:sz w:val="20"/>
          <w:szCs w:val="20"/>
          <w:highlight w:val="lightGray"/>
        </w:rPr>
        <w:br/>
        <w:t>rmSetSeaLevel(0.0);</w:t>
      </w:r>
      <w:r w:rsidRPr="004D7936">
        <w:rPr>
          <w:rFonts w:ascii="Verdana" w:eastAsia="Times New Roman" w:hAnsi="Verdana" w:cs="Times New Roman"/>
          <w:color w:val="000000"/>
          <w:sz w:val="20"/>
          <w:szCs w:val="20"/>
          <w:highlight w:val="lightGray"/>
        </w:rPr>
        <w:br/>
        <w:t>rmSetSeaType("NAME OF A SEA");</w:t>
      </w:r>
      <w:r w:rsidRPr="004D7936">
        <w:rPr>
          <w:rFonts w:ascii="Verdana" w:eastAsia="Times New Roman" w:hAnsi="Verdana" w:cs="Times New Roman"/>
          <w:color w:val="000000"/>
          <w:sz w:val="20"/>
          <w:szCs w:val="20"/>
          <w:highlight w:val="lightGray"/>
        </w:rPr>
        <w:br/>
        <w:t>rmTerrainInitialize("NAME OF STARTING TERRAIN");</w:t>
      </w:r>
      <w:r w:rsidRPr="004D7936">
        <w:rPr>
          <w:rFonts w:ascii="Verdana" w:eastAsia="Times New Roman" w:hAnsi="Verdana" w:cs="Times New Roman"/>
          <w:color w:val="000000"/>
          <w:sz w:val="20"/>
          <w:szCs w:val="20"/>
          <w:highlight w:val="lightGray"/>
        </w:rPr>
        <w:br/>
        <w:t>rmSetLightingSet("NAME OF LIGHTING");</w:t>
      </w:r>
      <w:r w:rsidRPr="004D7936">
        <w:rPr>
          <w:rFonts w:ascii="Verdana" w:eastAsia="Times New Roman" w:hAnsi="Verdana" w:cs="Times New Roman"/>
          <w:color w:val="000000"/>
          <w:sz w:val="20"/>
          <w:szCs w:val="20"/>
          <w:highlight w:val="lightGray"/>
        </w:rPr>
        <w:br/>
        <w:t>rmSetGaiaCiv(cCivNAME OF GAIA CIV);</w:t>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w:t>
      </w:r>
      <w:r w:rsidRPr="004D7936">
        <w:rPr>
          <w:rFonts w:ascii="Verdana" w:eastAsia="Times New Roman" w:hAnsi="Verdana" w:cs="Times New Roman"/>
          <w:color w:val="000000"/>
          <w:sz w:val="20"/>
          <w:szCs w:val="20"/>
          <w:highlight w:val="lightGray"/>
        </w:rPr>
        <w:br/>
        <w:t>int size=2.0*sqrt(cNumberNonGaiaPlayers*playerTiles/0.9);</w:t>
      </w:r>
      <w:r w:rsidRPr="004D7936">
        <w:rPr>
          <w:rFonts w:ascii="Verdana" w:eastAsia="Times New Roman" w:hAnsi="Verdana" w:cs="Times New Roman"/>
          <w:color w:val="000000"/>
          <w:sz w:val="20"/>
          <w:szCs w:val="20"/>
          <w:highlight w:val="lightGray"/>
        </w:rPr>
        <w:br/>
        <w:t>rmEchoInfo("Map size="+size+"m x "+size+"m");</w:t>
      </w:r>
      <w:r w:rsidRPr="004D7936">
        <w:rPr>
          <w:rFonts w:ascii="Verdana" w:eastAsia="Times New Roman" w:hAnsi="Verdana" w:cs="Times New Roman"/>
          <w:color w:val="000000"/>
          <w:sz w:val="20"/>
          <w:szCs w:val="20"/>
          <w:highlight w:val="lightGray"/>
        </w:rPr>
        <w:br/>
        <w:t>rmSetMapSize(size, size);</w:t>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rmSetStatusText("",0.04);</w:t>
      </w:r>
      <w:r w:rsidRPr="004D7936">
        <w:rPr>
          <w:rFonts w:ascii="Verdana" w:eastAsia="Times New Roman" w:hAnsi="Verdana" w:cs="Times New Roman"/>
          <w:color w:val="000000"/>
          <w:sz w:val="20"/>
          <w:szCs w:val="20"/>
          <w:highlight w:val="lightGray"/>
        </w:rPr>
        <w:br/>
        <w:t>//ELEVATION</w:t>
      </w:r>
      <w:r w:rsidRPr="004D7936">
        <w:rPr>
          <w:rFonts w:ascii="Verdana" w:eastAsia="Times New Roman" w:hAnsi="Verdana" w:cs="Times New Roman"/>
          <w:color w:val="000000"/>
          <w:sz w:val="20"/>
          <w:szCs w:val="20"/>
          <w:highlight w:val="lightGray"/>
        </w:rPr>
        <w:br/>
        <w:t>int id = rmCreateArea("the mountain");</w:t>
      </w:r>
      <w:r w:rsidRPr="004D7936">
        <w:rPr>
          <w:rFonts w:ascii="Verdana" w:eastAsia="Times New Roman" w:hAnsi="Verdana" w:cs="Times New Roman"/>
          <w:color w:val="000000"/>
          <w:sz w:val="20"/>
          <w:szCs w:val="20"/>
          <w:highlight w:val="lightGray"/>
        </w:rPr>
        <w:br/>
        <w:t>rmSetAreaSize(id, 0.1, 0.1);</w:t>
      </w:r>
      <w:r w:rsidRPr="004D7936">
        <w:rPr>
          <w:rFonts w:ascii="Verdana" w:eastAsia="Times New Roman" w:hAnsi="Verdana" w:cs="Times New Roman"/>
          <w:color w:val="000000"/>
          <w:sz w:val="20"/>
          <w:szCs w:val="20"/>
          <w:highlight w:val="lightGray"/>
        </w:rPr>
        <w:br/>
        <w:t>rmSetAreaLocation(id, 0,1);</w:t>
      </w:r>
      <w:r w:rsidRPr="004D7936">
        <w:rPr>
          <w:rFonts w:ascii="Verdana" w:eastAsia="Times New Roman" w:hAnsi="Verdana" w:cs="Times New Roman"/>
          <w:color w:val="000000"/>
          <w:sz w:val="20"/>
          <w:szCs w:val="20"/>
          <w:highlight w:val="lightGray"/>
        </w:rPr>
        <w:br/>
        <w:t>rmSetAreaBaseHeight(id, 30.0);</w:t>
      </w:r>
      <w:r w:rsidRPr="004D7936">
        <w:rPr>
          <w:rFonts w:ascii="Verdana" w:eastAsia="Times New Roman" w:hAnsi="Verdana" w:cs="Times New Roman"/>
          <w:color w:val="000000"/>
          <w:sz w:val="20"/>
          <w:szCs w:val="20"/>
          <w:highlight w:val="lightGray"/>
        </w:rPr>
        <w:br/>
        <w:t>rmSetAreaHeightBlend(id, 2);</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lastRenderedPageBreak/>
        <w:t>rmSetAreaCoherence(id, 0.50);</w:t>
      </w:r>
      <w:r w:rsidRPr="004D7936">
        <w:rPr>
          <w:rFonts w:ascii="Verdana" w:eastAsia="Times New Roman" w:hAnsi="Verdana" w:cs="Times New Roman"/>
          <w:color w:val="000000"/>
          <w:sz w:val="20"/>
          <w:szCs w:val="20"/>
          <w:highlight w:val="lightGray"/>
        </w:rPr>
        <w:br/>
        <w:t>rmBuildArea(id);</w:t>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LOADING:</w:t>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rmSetStatusText("",0.07);</w:t>
      </w:r>
      <w:r w:rsidRPr="004D7936">
        <w:rPr>
          <w:rFonts w:ascii="Verdana" w:eastAsia="Times New Roman" w:hAnsi="Verdana" w:cs="Times New Roman"/>
          <w:color w:val="000000"/>
          <w:sz w:val="20"/>
          <w:szCs w:val="20"/>
          <w:highlight w:val="lightGray"/>
        </w:rPr>
        <w:br/>
        <w:t>rmSetStatusText("",0.10);</w:t>
      </w:r>
      <w:r w:rsidRPr="004D7936">
        <w:rPr>
          <w:rFonts w:ascii="Verdana" w:eastAsia="Times New Roman" w:hAnsi="Verdana" w:cs="Times New Roman"/>
          <w:color w:val="000000"/>
          <w:sz w:val="20"/>
          <w:szCs w:val="20"/>
          <w:highlight w:val="lightGray"/>
        </w:rPr>
        <w:br/>
        <w:t>rmSetStatusText("",0.13);</w:t>
      </w:r>
      <w:r w:rsidRPr="004D7936">
        <w:rPr>
          <w:rFonts w:ascii="Verdana" w:eastAsia="Times New Roman" w:hAnsi="Verdana" w:cs="Times New Roman"/>
          <w:color w:val="000000"/>
          <w:sz w:val="20"/>
          <w:szCs w:val="20"/>
          <w:highlight w:val="lightGray"/>
        </w:rPr>
        <w:br/>
        <w:t>rmSetStatusText("",0.16);</w:t>
      </w:r>
      <w:r w:rsidRPr="004D7936">
        <w:rPr>
          <w:rFonts w:ascii="Verdana" w:eastAsia="Times New Roman" w:hAnsi="Verdana" w:cs="Times New Roman"/>
          <w:color w:val="000000"/>
          <w:sz w:val="20"/>
          <w:szCs w:val="20"/>
          <w:highlight w:val="lightGray"/>
        </w:rPr>
        <w:br/>
        <w:t>rmSetStatusText("",0.19);</w:t>
      </w:r>
      <w:r w:rsidRPr="004D7936">
        <w:rPr>
          <w:rFonts w:ascii="Verdana" w:eastAsia="Times New Roman" w:hAnsi="Verdana" w:cs="Times New Roman"/>
          <w:color w:val="000000"/>
          <w:sz w:val="20"/>
          <w:szCs w:val="20"/>
          <w:highlight w:val="lightGray"/>
        </w:rPr>
        <w:br/>
        <w:t>rmSetStatusText("",0.22);</w:t>
      </w:r>
      <w:r w:rsidRPr="004D7936">
        <w:rPr>
          <w:rFonts w:ascii="Verdana" w:eastAsia="Times New Roman" w:hAnsi="Verdana" w:cs="Times New Roman"/>
          <w:color w:val="000000"/>
          <w:sz w:val="20"/>
          <w:szCs w:val="20"/>
          <w:highlight w:val="lightGray"/>
        </w:rPr>
        <w:br/>
        <w:t>rmSetStatusText("",0.25);</w:t>
      </w:r>
      <w:r w:rsidRPr="004D7936">
        <w:rPr>
          <w:rFonts w:ascii="Verdana" w:eastAsia="Times New Roman" w:hAnsi="Verdana" w:cs="Times New Roman"/>
          <w:color w:val="000000"/>
          <w:sz w:val="20"/>
          <w:szCs w:val="20"/>
          <w:highlight w:val="lightGray"/>
        </w:rPr>
        <w:br/>
        <w:t>rmSetStatusText("",0.28);</w:t>
      </w:r>
      <w:r w:rsidRPr="004D7936">
        <w:rPr>
          <w:rFonts w:ascii="Verdana" w:eastAsia="Times New Roman" w:hAnsi="Verdana" w:cs="Times New Roman"/>
          <w:color w:val="000000"/>
          <w:sz w:val="20"/>
          <w:szCs w:val="20"/>
          <w:highlight w:val="lightGray"/>
        </w:rPr>
        <w:br/>
        <w:t>rmSetStatusText("",0.31);</w:t>
      </w:r>
      <w:r w:rsidRPr="004D7936">
        <w:rPr>
          <w:rFonts w:ascii="Verdana" w:eastAsia="Times New Roman" w:hAnsi="Verdana" w:cs="Times New Roman"/>
          <w:color w:val="000000"/>
          <w:sz w:val="20"/>
          <w:szCs w:val="20"/>
          <w:highlight w:val="lightGray"/>
        </w:rPr>
        <w:br/>
        <w:t>rmSetStatusText("",0.34);</w:t>
      </w:r>
      <w:r w:rsidRPr="004D7936">
        <w:rPr>
          <w:rFonts w:ascii="Verdana" w:eastAsia="Times New Roman" w:hAnsi="Verdana" w:cs="Times New Roman"/>
          <w:color w:val="000000"/>
          <w:sz w:val="20"/>
          <w:szCs w:val="20"/>
          <w:highlight w:val="lightGray"/>
        </w:rPr>
        <w:br/>
        <w:t>rmSetStatusText("",0.37);</w:t>
      </w:r>
      <w:r w:rsidRPr="004D7936">
        <w:rPr>
          <w:rFonts w:ascii="Verdana" w:eastAsia="Times New Roman" w:hAnsi="Verdana" w:cs="Times New Roman"/>
          <w:color w:val="000000"/>
          <w:sz w:val="20"/>
          <w:szCs w:val="20"/>
          <w:highlight w:val="lightGray"/>
        </w:rPr>
        <w:br/>
        <w:t>rmSetStatusText("",0.40);</w:t>
      </w:r>
      <w:r w:rsidRPr="004D7936">
        <w:rPr>
          <w:rFonts w:ascii="Verdana" w:eastAsia="Times New Roman" w:hAnsi="Verdana" w:cs="Times New Roman"/>
          <w:color w:val="000000"/>
          <w:sz w:val="20"/>
          <w:szCs w:val="20"/>
          <w:highlight w:val="lightGray"/>
        </w:rPr>
        <w:br/>
        <w:t>rmSetStatusText("",0.43);</w:t>
      </w:r>
      <w:r w:rsidRPr="004D7936">
        <w:rPr>
          <w:rFonts w:ascii="Verdana" w:eastAsia="Times New Roman" w:hAnsi="Verdana" w:cs="Times New Roman"/>
          <w:color w:val="000000"/>
          <w:sz w:val="20"/>
          <w:szCs w:val="20"/>
          <w:highlight w:val="lightGray"/>
        </w:rPr>
        <w:br/>
        <w:t>rmSetStatusText("",0.46);</w:t>
      </w:r>
      <w:r w:rsidRPr="004D7936">
        <w:rPr>
          <w:rFonts w:ascii="Verdana" w:eastAsia="Times New Roman" w:hAnsi="Verdana" w:cs="Times New Roman"/>
          <w:color w:val="000000"/>
          <w:sz w:val="20"/>
          <w:szCs w:val="20"/>
          <w:highlight w:val="lightGray"/>
        </w:rPr>
        <w:br/>
        <w:t>rmSetStatusText("",0.49);</w:t>
      </w:r>
      <w:r w:rsidRPr="004D7936">
        <w:rPr>
          <w:rFonts w:ascii="Verdana" w:eastAsia="Times New Roman" w:hAnsi="Verdana" w:cs="Times New Roman"/>
          <w:color w:val="000000"/>
          <w:sz w:val="20"/>
          <w:szCs w:val="20"/>
          <w:highlight w:val="lightGray"/>
        </w:rPr>
        <w:br/>
        <w:t>rmSetStatusText("",0.52);</w:t>
      </w:r>
      <w:r w:rsidRPr="004D7936">
        <w:rPr>
          <w:rFonts w:ascii="Verdana" w:eastAsia="Times New Roman" w:hAnsi="Verdana" w:cs="Times New Roman"/>
          <w:color w:val="000000"/>
          <w:sz w:val="20"/>
          <w:szCs w:val="20"/>
          <w:highlight w:val="lightGray"/>
        </w:rPr>
        <w:br/>
        <w:t>rmSetStatusText("",0.55);</w:t>
      </w:r>
      <w:r w:rsidRPr="004D7936">
        <w:rPr>
          <w:rFonts w:ascii="Verdana" w:eastAsia="Times New Roman" w:hAnsi="Verdana" w:cs="Times New Roman"/>
          <w:color w:val="000000"/>
          <w:sz w:val="20"/>
          <w:szCs w:val="20"/>
          <w:highlight w:val="lightGray"/>
        </w:rPr>
        <w:br/>
        <w:t>rmSetStatusText("",0.61);</w:t>
      </w:r>
      <w:r w:rsidRPr="004D7936">
        <w:rPr>
          <w:rFonts w:ascii="Verdana" w:eastAsia="Times New Roman" w:hAnsi="Verdana" w:cs="Times New Roman"/>
          <w:color w:val="000000"/>
          <w:sz w:val="20"/>
          <w:szCs w:val="20"/>
          <w:highlight w:val="lightGray"/>
        </w:rPr>
        <w:br/>
        <w:t>rmSetStatusText("",0.64);</w:t>
      </w:r>
      <w:r w:rsidRPr="004D7936">
        <w:rPr>
          <w:rFonts w:ascii="Verdana" w:eastAsia="Times New Roman" w:hAnsi="Verdana" w:cs="Times New Roman"/>
          <w:color w:val="000000"/>
          <w:sz w:val="20"/>
          <w:szCs w:val="20"/>
          <w:highlight w:val="lightGray"/>
        </w:rPr>
        <w:br/>
        <w:t>rmSetStatusText("",0.67);</w:t>
      </w:r>
      <w:r w:rsidRPr="004D7936">
        <w:rPr>
          <w:rFonts w:ascii="Verdana" w:eastAsia="Times New Roman" w:hAnsi="Verdana" w:cs="Times New Roman"/>
          <w:color w:val="000000"/>
          <w:sz w:val="20"/>
          <w:szCs w:val="20"/>
          <w:highlight w:val="lightGray"/>
        </w:rPr>
        <w:br/>
        <w:t>rmSetStatusText("",0.70);</w:t>
      </w:r>
      <w:r w:rsidRPr="004D7936">
        <w:rPr>
          <w:rFonts w:ascii="Verdana" w:eastAsia="Times New Roman" w:hAnsi="Verdana" w:cs="Times New Roman"/>
          <w:color w:val="000000"/>
          <w:sz w:val="20"/>
          <w:szCs w:val="20"/>
          <w:highlight w:val="lightGray"/>
        </w:rPr>
        <w:br/>
        <w:t>rmSetStatusText("",0.73);</w:t>
      </w:r>
      <w:r w:rsidRPr="004D7936">
        <w:rPr>
          <w:rFonts w:ascii="Verdana" w:eastAsia="Times New Roman" w:hAnsi="Verdana" w:cs="Times New Roman"/>
          <w:color w:val="000000"/>
          <w:sz w:val="20"/>
          <w:szCs w:val="20"/>
          <w:highlight w:val="lightGray"/>
        </w:rPr>
        <w:br/>
        <w:t>rmSetStatusText("",0.76);</w:t>
      </w:r>
      <w:r w:rsidRPr="004D7936">
        <w:rPr>
          <w:rFonts w:ascii="Verdana" w:eastAsia="Times New Roman" w:hAnsi="Verdana" w:cs="Times New Roman"/>
          <w:color w:val="000000"/>
          <w:sz w:val="20"/>
          <w:szCs w:val="20"/>
          <w:highlight w:val="lightGray"/>
        </w:rPr>
        <w:br/>
        <w:t>rmSetStatusText("",0.79);</w:t>
      </w:r>
      <w:r w:rsidRPr="004D7936">
        <w:rPr>
          <w:rFonts w:ascii="Verdana" w:eastAsia="Times New Roman" w:hAnsi="Verdana" w:cs="Times New Roman"/>
          <w:color w:val="000000"/>
          <w:sz w:val="20"/>
          <w:szCs w:val="20"/>
          <w:highlight w:val="lightGray"/>
        </w:rPr>
        <w:br/>
        <w:t>rmSetStatusText("",0.82);</w:t>
      </w:r>
      <w:r w:rsidRPr="004D7936">
        <w:rPr>
          <w:rFonts w:ascii="Verdana" w:eastAsia="Times New Roman" w:hAnsi="Verdana" w:cs="Times New Roman"/>
          <w:color w:val="000000"/>
          <w:sz w:val="20"/>
          <w:szCs w:val="20"/>
          <w:highlight w:val="lightGray"/>
        </w:rPr>
        <w:br/>
        <w:t>rmSetStatusText("",0.85);</w:t>
      </w:r>
      <w:r w:rsidRPr="004D7936">
        <w:rPr>
          <w:rFonts w:ascii="Verdana" w:eastAsia="Times New Roman" w:hAnsi="Verdana" w:cs="Times New Roman"/>
          <w:color w:val="000000"/>
          <w:sz w:val="20"/>
          <w:szCs w:val="20"/>
          <w:highlight w:val="lightGray"/>
        </w:rPr>
        <w:br/>
        <w:t>rmSetStatusText("",0.88);</w:t>
      </w:r>
      <w:r w:rsidRPr="004D7936">
        <w:rPr>
          <w:rFonts w:ascii="Verdana" w:eastAsia="Times New Roman" w:hAnsi="Verdana" w:cs="Times New Roman"/>
          <w:color w:val="000000"/>
          <w:sz w:val="20"/>
          <w:szCs w:val="20"/>
          <w:highlight w:val="lightGray"/>
        </w:rPr>
        <w:br/>
        <w:t>rmSetStatusText("",0.91);</w:t>
      </w:r>
      <w:r w:rsidRPr="004D7936">
        <w:rPr>
          <w:rFonts w:ascii="Verdana" w:eastAsia="Times New Roman" w:hAnsi="Verdana" w:cs="Times New Roman"/>
          <w:color w:val="000000"/>
          <w:sz w:val="20"/>
          <w:szCs w:val="20"/>
          <w:highlight w:val="lightGray"/>
        </w:rPr>
        <w:br/>
        <w:t>rmSetStatusText("",0.94);</w:t>
      </w:r>
      <w:r w:rsidRPr="004D7936">
        <w:rPr>
          <w:rFonts w:ascii="Verdana" w:eastAsia="Times New Roman" w:hAnsi="Verdana" w:cs="Times New Roman"/>
          <w:color w:val="000000"/>
          <w:sz w:val="20"/>
          <w:szCs w:val="20"/>
          <w:highlight w:val="lightGray"/>
        </w:rPr>
        <w:br/>
        <w:t>rmSetStatusText("",1.00);</w:t>
      </w:r>
      <w:r w:rsidRPr="004D7936">
        <w:rPr>
          <w:rFonts w:ascii="Verdana" w:eastAsia="Times New Roman" w:hAnsi="Verdana" w:cs="Times New Roman"/>
          <w:color w:val="000000"/>
          <w:sz w:val="20"/>
          <w:szCs w:val="20"/>
          <w:highlight w:val="lightGray"/>
        </w:rPr>
        <w:br/>
        <w:t>}</w:t>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Some of the commands under Init Map are not neccesary. the above script will give you a random map with an elevation. Like on the .xml file, the parts in caps are the parts you can edit by yourself and do not leave these parts how they are currenly are. please note that the words after the "//" dont have to be edited and arent part of the script. In order to modify the current elevation, you would need to edit the following lines:</w:t>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int id = rmCreateArea("the mountain");</w:t>
      </w:r>
      <w:r w:rsidRPr="004D7936">
        <w:rPr>
          <w:rFonts w:ascii="Verdana" w:eastAsia="Times New Roman" w:hAnsi="Verdana" w:cs="Times New Roman"/>
          <w:color w:val="000000"/>
          <w:sz w:val="20"/>
          <w:szCs w:val="20"/>
          <w:highlight w:val="lightGray"/>
        </w:rPr>
        <w:br/>
        <w:t>rmSetAreaSize(id, 0.1, 0.1);</w:t>
      </w:r>
      <w:r w:rsidRPr="004D7936">
        <w:rPr>
          <w:rFonts w:ascii="Verdana" w:eastAsia="Times New Roman" w:hAnsi="Verdana" w:cs="Times New Roman"/>
          <w:color w:val="000000"/>
          <w:sz w:val="20"/>
          <w:szCs w:val="20"/>
          <w:highlight w:val="lightGray"/>
        </w:rPr>
        <w:br/>
        <w:t>rmSetAreaLocation(id, 0,1);</w:t>
      </w:r>
      <w:r w:rsidRPr="004D7936">
        <w:rPr>
          <w:rFonts w:ascii="Verdana" w:eastAsia="Times New Roman" w:hAnsi="Verdana" w:cs="Times New Roman"/>
          <w:color w:val="000000"/>
          <w:sz w:val="20"/>
          <w:szCs w:val="20"/>
          <w:highlight w:val="lightGray"/>
        </w:rPr>
        <w:br/>
        <w:t>rmSetAreaBaseHeight(id, 30.0);</w:t>
      </w:r>
      <w:r w:rsidRPr="004D7936">
        <w:rPr>
          <w:rFonts w:ascii="Verdana" w:eastAsia="Times New Roman" w:hAnsi="Verdana" w:cs="Times New Roman"/>
          <w:color w:val="000000"/>
          <w:sz w:val="20"/>
          <w:szCs w:val="20"/>
          <w:highlight w:val="lightGray"/>
        </w:rPr>
        <w:br/>
        <w:t>rmSetAreaHeightBlend(id, 2);</w:t>
      </w:r>
      <w:r w:rsidRPr="004D7936">
        <w:rPr>
          <w:rFonts w:ascii="Verdana" w:eastAsia="Times New Roman" w:hAnsi="Verdana" w:cs="Times New Roman"/>
          <w:color w:val="000000"/>
          <w:sz w:val="20"/>
          <w:szCs w:val="20"/>
          <w:highlight w:val="lightGray"/>
        </w:rPr>
        <w:br/>
        <w:t>rmSetAreaCoherence(id, 0.50);</w:t>
      </w:r>
      <w:r w:rsidRPr="004D7936">
        <w:rPr>
          <w:rFonts w:ascii="Verdana" w:eastAsia="Times New Roman" w:hAnsi="Verdana" w:cs="Times New Roman"/>
          <w:color w:val="000000"/>
          <w:sz w:val="20"/>
          <w:szCs w:val="20"/>
          <w:highlight w:val="lightGray"/>
        </w:rPr>
        <w:br/>
        <w:t>rmBuildArea(id);</w:t>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b/>
          <w:bCs/>
          <w:color w:val="000000"/>
          <w:sz w:val="20"/>
          <w:highlight w:val="lightGray"/>
        </w:rPr>
        <w:t>SetAreaSize;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sets the width of the mountain</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b/>
          <w:bCs/>
          <w:color w:val="000000"/>
          <w:sz w:val="20"/>
          <w:highlight w:val="lightGray"/>
        </w:rPr>
        <w:t>Set AreaLocation;</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sets the place where the elevation will be modified.</w:t>
      </w:r>
      <w:r w:rsidRPr="004D7936">
        <w:rPr>
          <w:rFonts w:ascii="Verdana" w:eastAsia="Times New Roman" w:hAnsi="Verdana" w:cs="Times New Roman"/>
          <w:color w:val="000000"/>
          <w:sz w:val="20"/>
          <w:szCs w:val="20"/>
          <w:highlight w:val="lightGray"/>
        </w:rPr>
        <w:br/>
        <w:t>0.5, 0.5 is the center of the map. in the example above 0.1, 0.1 would be a corner of the map. if you go to school, they would teach you something like</w:t>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lastRenderedPageBreak/>
        <w:t>left 0.5 = x, and right 0.5 = y</w:t>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b/>
          <w:bCs/>
          <w:color w:val="000000"/>
          <w:sz w:val="20"/>
          <w:highlight w:val="lightGray"/>
        </w:rPr>
        <w:t>rmSetAreaBaseHeight(id, 30.0);</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this sets how much high you want your cliff to be. in the picture, its set as 60.0.</w:t>
      </w:r>
      <w:r w:rsidRPr="004D7936">
        <w:rPr>
          <w:rFonts w:ascii="Verdana" w:eastAsia="Times New Roman" w:hAnsi="Verdana" w:cs="Times New Roman"/>
          <w:color w:val="000000"/>
          <w:sz w:val="20"/>
          <w:szCs w:val="20"/>
          <w:highlight w:val="lightGray"/>
        </w:rPr>
        <w:br/>
        <w:t>note that when you create a height higher than normal, you cannot smooth it, roughed it, or use any tools of the editors. you can just add objects and paint areas using the tools in the editor.</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b/>
          <w:bCs/>
          <w:color w:val="000000"/>
          <w:sz w:val="20"/>
          <w:highlight w:val="lightGray"/>
        </w:rPr>
        <w:t>rmSetAreaCoherence(id, 0.50);</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sets the intensety of how much your mountain will smooth. 1.00 is really smooth and rounded.</w:t>
      </w:r>
      <w:r w:rsidRPr="004D7936">
        <w:rPr>
          <w:rFonts w:ascii="Verdana" w:eastAsia="Times New Roman" w:hAnsi="Verdana" w:cs="Times New Roman"/>
          <w:color w:val="000000"/>
          <w:sz w:val="20"/>
          <w:szCs w:val="20"/>
          <w:highlight w:val="lightGray"/>
        </w:rPr>
        <w:br/>
        <w:t>rmBuildArea(id); hmm, this one i forgot. but you can look at Monthys guide.</w:t>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Those are the commands you would need to edit in order to get the desired elevation. Example of a RM script Elevation:</w:t>
      </w:r>
      <w:r w:rsidRPr="004D7936">
        <w:rPr>
          <w:rFonts w:ascii="Verdana" w:eastAsia="Times New Roman" w:hAnsi="Verdana" w:cs="Times New Roman"/>
          <w:color w:val="000000"/>
          <w:sz w:val="20"/>
          <w:highlight w:val="lightGray"/>
        </w:rPr>
        <w:t> </w:t>
      </w:r>
      <w:hyperlink r:id="rId104" w:history="1">
        <w:r w:rsidRPr="004D7936">
          <w:rPr>
            <w:rFonts w:ascii="Verdana" w:eastAsia="Times New Roman" w:hAnsi="Verdana" w:cs="Times New Roman"/>
            <w:color w:val="4C0099"/>
            <w:sz w:val="20"/>
            <w:highlight w:val="lightGray"/>
            <w:u w:val="single"/>
          </w:rPr>
          <w:t>IMAGE</w:t>
        </w:r>
      </w:hyperlink>
      <w:r w:rsidRPr="004D7936">
        <w:rPr>
          <w:rFonts w:ascii="Verdana" w:eastAsia="Times New Roman" w:hAnsi="Verdana" w:cs="Times New Roman"/>
          <w:color w:val="000000"/>
          <w:sz w:val="20"/>
          <w:szCs w:val="20"/>
          <w:highlight w:val="lightGray"/>
        </w:rPr>
        <w:br/>
        <w:t>Example of Higher Elevation:</w:t>
      </w:r>
      <w:r w:rsidRPr="004D7936">
        <w:rPr>
          <w:rFonts w:ascii="Verdana" w:eastAsia="Times New Roman" w:hAnsi="Verdana" w:cs="Times New Roman"/>
          <w:color w:val="000000"/>
          <w:sz w:val="20"/>
          <w:highlight w:val="lightGray"/>
        </w:rPr>
        <w:t> </w:t>
      </w:r>
      <w:hyperlink r:id="rId105" w:history="1">
        <w:r w:rsidRPr="004D7936">
          <w:rPr>
            <w:rFonts w:ascii="Verdana" w:eastAsia="Times New Roman" w:hAnsi="Verdana" w:cs="Times New Roman"/>
            <w:color w:val="4C0099"/>
            <w:sz w:val="20"/>
            <w:highlight w:val="lightGray"/>
            <w:u w:val="single"/>
          </w:rPr>
          <w:t>HERE</w:t>
        </w:r>
      </w:hyperlink>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If you are too lazy to copy/paste the stuff i just wrote down, use Mateis MapGen that also has the option of setting different elevations. note that there are different ways to make this effect get applyed. Some objects might not be visible depending on how high you have set the elevation to be. This will sometimes come in handy for cinematics, or doing some good eyecandy. after you have modifed our RMS, save both files and put them in AoM/rm folder for AoM, or at AoT/rm2 folder for AoM: TT. When the RM script is done, click on new, and set whatever size before loading the map. when the map is loaded, save it as an scenario.</w:t>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b/>
          <w:bCs/>
          <w:color w:val="000000"/>
          <w:sz w:val="20"/>
          <w:highlight w:val="lightGray"/>
        </w:rPr>
        <w:t>Final Notes: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After reading this guide, you should now know some basic random map scripting, including creating .xs and .xml files by your own. If the RMS fails to load, make sure you used the right characters when you were editing the cap setenses you had to edit. if the map still fails to load, contact me at nick_nbm@hotmail.com. Special thanx to Matei and Monthys random map script guide.</w:t>
      </w:r>
    </w:p>
    <w:p w:rsidR="004D7289" w:rsidRPr="004D7936" w:rsidRDefault="009507BB" w:rsidP="004D7289">
      <w:pPr>
        <w:spacing w:after="0" w:line="240" w:lineRule="auto"/>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sz w:val="24"/>
          <w:szCs w:val="24"/>
          <w:highlight w:val="lightGray"/>
        </w:rPr>
        <w:pict>
          <v:rect id="_x0000_i1031" style="width:0;height:1.5pt" o:hrstd="t" o:hrnoshade="t" o:hr="t" fillcolor="black" stroked="f"/>
        </w:pict>
      </w:r>
    </w:p>
    <w:p w:rsidR="004D7289" w:rsidRPr="004D7936" w:rsidRDefault="004D7289" w:rsidP="004D7289">
      <w:pPr>
        <w:rPr>
          <w:highlight w:val="lightGray"/>
        </w:rPr>
      </w:pPr>
    </w:p>
    <w:p w:rsidR="004D7289" w:rsidRPr="004D7936" w:rsidRDefault="004D7289" w:rsidP="004D7289">
      <w:pPr>
        <w:rPr>
          <w:highlight w:val="lightGray"/>
        </w:rPr>
      </w:pPr>
    </w:p>
    <w:p w:rsidR="004D7289" w:rsidRPr="004D7936" w:rsidRDefault="004D7289" w:rsidP="004D7289">
      <w:pPr>
        <w:shd w:val="clear" w:color="auto" w:fill="E9DFBE"/>
        <w:spacing w:before="100" w:beforeAutospacing="1" w:after="0" w:line="240" w:lineRule="auto"/>
        <w:outlineLvl w:val="1"/>
        <w:rPr>
          <w:rFonts w:ascii="Verdana" w:eastAsia="Times New Roman" w:hAnsi="Verdana" w:cs="Times New Roman"/>
          <w:b/>
          <w:bCs/>
          <w:color w:val="000000"/>
          <w:sz w:val="26"/>
          <w:szCs w:val="26"/>
          <w:highlight w:val="lightGray"/>
        </w:rPr>
      </w:pPr>
      <w:r w:rsidRPr="004D7936">
        <w:rPr>
          <w:rFonts w:ascii="Verdana" w:eastAsia="Times New Roman" w:hAnsi="Verdana" w:cs="Times New Roman"/>
          <w:b/>
          <w:bCs/>
          <w:color w:val="000000"/>
          <w:sz w:val="26"/>
          <w:szCs w:val="26"/>
          <w:highlight w:val="lightGray"/>
        </w:rPr>
        <w:t>Objectives Setup</w:t>
      </w:r>
    </w:p>
    <w:tbl>
      <w:tblPr>
        <w:tblpPr w:leftFromText="45" w:rightFromText="45" w:vertAnchor="text" w:tblpXSpec="right" w:tblpYSpec="center"/>
        <w:tblW w:w="0" w:type="auto"/>
        <w:tblCellSpacing w:w="0" w:type="dxa"/>
        <w:shd w:val="clear" w:color="auto" w:fill="E9DFBE"/>
        <w:tblCellMar>
          <w:left w:w="0" w:type="dxa"/>
          <w:right w:w="0" w:type="dxa"/>
        </w:tblCellMar>
        <w:tblLook w:val="04A0"/>
      </w:tblPr>
      <w:tblGrid>
        <w:gridCol w:w="1230"/>
      </w:tblGrid>
      <w:tr w:rsidR="004D7289" w:rsidRPr="004D7936" w:rsidTr="004D7289">
        <w:trPr>
          <w:tblCellSpacing w:w="0" w:type="dxa"/>
        </w:trPr>
        <w:tc>
          <w:tcPr>
            <w:tcW w:w="0" w:type="auto"/>
            <w:shd w:val="clear" w:color="auto" w:fill="E9DFBE"/>
            <w:hideMark/>
          </w:tcPr>
          <w:p w:rsidR="004D7289" w:rsidRPr="004D7936" w:rsidRDefault="004D7289" w:rsidP="004D7289">
            <w:pPr>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15"/>
                <w:szCs w:val="15"/>
                <w:highlight w:val="lightGray"/>
              </w:rPr>
              <w:t>created 8/23/03</w:t>
            </w:r>
          </w:p>
        </w:tc>
      </w:tr>
    </w:tbl>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By CheeZy</w:t>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If you want to make a campaign in</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b/>
          <w:bCs/>
          <w:color w:val="000000"/>
          <w:sz w:val="20"/>
          <w:szCs w:val="20"/>
          <w:highlight w:val="lightGray"/>
        </w:rPr>
        <w:t>Age of Mythology</w:t>
      </w:r>
      <w:r w:rsidRPr="004D7936">
        <w:rPr>
          <w:rFonts w:ascii="Verdana" w:eastAsia="Times New Roman" w:hAnsi="Verdana" w:cs="Times New Roman"/>
          <w:color w:val="000000"/>
          <w:sz w:val="20"/>
          <w:szCs w:val="20"/>
          <w:highlight w:val="lightGray"/>
        </w:rPr>
        <w:t>, you're probably going to want to include Objectives. Objectives are used to tell the player what he has to do to progress through and complete the campaign. Objectives are made through the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b/>
          <w:bCs/>
          <w:color w:val="000000"/>
          <w:sz w:val="20"/>
          <w:szCs w:val="20"/>
          <w:highlight w:val="lightGray"/>
        </w:rPr>
        <w:t>Objective Editor</w:t>
      </w:r>
      <w:r w:rsidRPr="004D7936">
        <w:rPr>
          <w:rFonts w:ascii="Verdana" w:eastAsia="Times New Roman" w:hAnsi="Verdana" w:cs="Times New Roman"/>
          <w:color w:val="000000"/>
          <w:sz w:val="20"/>
          <w:szCs w:val="20"/>
          <w:highlight w:val="lightGray"/>
        </w:rPr>
        <w:t>and are setup for the game through the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b/>
          <w:bCs/>
          <w:color w:val="000000"/>
          <w:sz w:val="20"/>
          <w:szCs w:val="20"/>
          <w:highlight w:val="lightGray"/>
        </w:rPr>
        <w:t>Trigger Editor</w:t>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The first step is to make your objective through the Objectives editor. For this example I am creating an objective telling the player to engage 2 axemen in combat. Take a look at how I setup my objective</w:t>
      </w:r>
    </w:p>
    <w:p w:rsidR="004D7289" w:rsidRPr="004D7936" w:rsidRDefault="004D7289" w:rsidP="004D7289">
      <w:pPr>
        <w:shd w:val="clear" w:color="auto" w:fill="E9DFBE"/>
        <w:spacing w:after="0" w:line="225" w:lineRule="atLeast"/>
        <w:jc w:val="center"/>
        <w:rPr>
          <w:rFonts w:ascii="Verdana" w:eastAsia="Times New Roman" w:hAnsi="Verdana" w:cs="Times New Roman"/>
          <w:color w:val="000000"/>
          <w:sz w:val="20"/>
          <w:szCs w:val="20"/>
          <w:highlight w:val="lightGray"/>
        </w:rPr>
      </w:pPr>
      <w:r w:rsidRPr="004D7936">
        <w:rPr>
          <w:rFonts w:ascii="Verdana" w:eastAsia="Times New Roman" w:hAnsi="Verdana" w:cs="Times New Roman"/>
          <w:noProof/>
          <w:color w:val="4C0099"/>
          <w:sz w:val="20"/>
          <w:szCs w:val="20"/>
          <w:highlight w:val="lightGray"/>
        </w:rPr>
        <w:lastRenderedPageBreak/>
        <w:drawing>
          <wp:inline distT="0" distB="0" distL="0" distR="0">
            <wp:extent cx="1905000" cy="1866900"/>
            <wp:effectExtent l="19050" t="0" r="0" b="0"/>
            <wp:docPr id="93" name="Picture 93" descr="Click for bigger image - Objective setup">
              <a:hlinkClick xmlns:a="http://schemas.openxmlformats.org/drawingml/2006/main" r:id="rId106"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Click for bigger image - Objective setup">
                      <a:hlinkClick r:id="rId106" tgtFrame="&quot;_blank&quot;"/>
                    </pic:cNvPr>
                    <pic:cNvPicPr>
                      <a:picLocks noChangeAspect="1" noChangeArrowheads="1"/>
                    </pic:cNvPicPr>
                  </pic:nvPicPr>
                  <pic:blipFill>
                    <a:blip r:embed="rId107"/>
                    <a:srcRect/>
                    <a:stretch>
                      <a:fillRect/>
                    </a:stretch>
                  </pic:blipFill>
                  <pic:spPr bwMode="auto">
                    <a:xfrm>
                      <a:off x="0" y="0"/>
                      <a:ext cx="1905000" cy="1866900"/>
                    </a:xfrm>
                    <a:prstGeom prst="rect">
                      <a:avLst/>
                    </a:prstGeom>
                    <a:noFill/>
                    <a:ln w="9525">
                      <a:noFill/>
                      <a:miter lim="800000"/>
                      <a:headEnd/>
                      <a:tailEnd/>
                    </a:ln>
                  </pic:spPr>
                </pic:pic>
              </a:graphicData>
            </a:graphic>
          </wp:inline>
        </w:drawing>
      </w:r>
    </w:p>
    <w:p w:rsidR="004D7289" w:rsidRPr="004D7936" w:rsidRDefault="004D7289" w:rsidP="004D7289">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Type the Title, Goal, Objective body, and Hint body. The thing on the bottom is the "spotlight" which is not necissary for the objective. If you know how, you can make a custom spotlight image and include it in your scenario and also give it a memo on the bottom, maybe it can be your campaign's title picture, or a hint or whatever you want. The point is however, that this is not necissary and only a few modders'll know how to make it work anyway This objective will look like this ingame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p>
    <w:p w:rsidR="004D7289" w:rsidRPr="004D7936" w:rsidRDefault="004D7289" w:rsidP="004D7289">
      <w:pPr>
        <w:shd w:val="clear" w:color="auto" w:fill="E9DFBE"/>
        <w:spacing w:after="0" w:line="225" w:lineRule="atLeast"/>
        <w:jc w:val="center"/>
        <w:rPr>
          <w:rFonts w:ascii="Verdana" w:eastAsia="Times New Roman" w:hAnsi="Verdana" w:cs="Times New Roman"/>
          <w:color w:val="000000"/>
          <w:sz w:val="20"/>
          <w:szCs w:val="20"/>
          <w:highlight w:val="lightGray"/>
        </w:rPr>
      </w:pPr>
      <w:r w:rsidRPr="004D7936">
        <w:rPr>
          <w:rFonts w:ascii="Verdana" w:eastAsia="Times New Roman" w:hAnsi="Verdana" w:cs="Times New Roman"/>
          <w:noProof/>
          <w:color w:val="4C0099"/>
          <w:sz w:val="20"/>
          <w:szCs w:val="20"/>
          <w:highlight w:val="lightGray"/>
        </w:rPr>
        <w:drawing>
          <wp:inline distT="0" distB="0" distL="0" distR="0">
            <wp:extent cx="2190750" cy="2000250"/>
            <wp:effectExtent l="19050" t="0" r="0" b="0"/>
            <wp:docPr id="94" name="Picture 94" descr="Click for bigger image - Objective ingame">
              <a:hlinkClick xmlns:a="http://schemas.openxmlformats.org/drawingml/2006/main" r:id="rId108"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Click for bigger image - Objective ingame">
                      <a:hlinkClick r:id="rId108" tgtFrame="&quot;_blank&quot;"/>
                    </pic:cNvPr>
                    <pic:cNvPicPr>
                      <a:picLocks noChangeAspect="1" noChangeArrowheads="1"/>
                    </pic:cNvPicPr>
                  </pic:nvPicPr>
                  <pic:blipFill>
                    <a:blip r:embed="rId109"/>
                    <a:srcRect/>
                    <a:stretch>
                      <a:fillRect/>
                    </a:stretch>
                  </pic:blipFill>
                  <pic:spPr bwMode="auto">
                    <a:xfrm>
                      <a:off x="0" y="0"/>
                      <a:ext cx="2190750" cy="2000250"/>
                    </a:xfrm>
                    <a:prstGeom prst="rect">
                      <a:avLst/>
                    </a:prstGeom>
                    <a:noFill/>
                    <a:ln w="9525">
                      <a:noFill/>
                      <a:miter lim="800000"/>
                      <a:headEnd/>
                      <a:tailEnd/>
                    </a:ln>
                  </pic:spPr>
                </pic:pic>
              </a:graphicData>
            </a:graphic>
          </wp:inline>
        </w:drawing>
      </w:r>
    </w:p>
    <w:p w:rsidR="004D7289" w:rsidRPr="004D7936" w:rsidRDefault="004D7289" w:rsidP="004D7289">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color w:val="000000"/>
          <w:sz w:val="20"/>
          <w:szCs w:val="20"/>
          <w:highlight w:val="lightGray"/>
        </w:rPr>
        <w:br/>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When you make an objective, it will be given an ID number, don't worry it's nothing complicated. Objective 1's ID is 1, Objective 2's ID is 2 and so on. Now that you have your objective made, you need to put it in the game. Open up the trigger editor.</w:t>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Create a new trigger and find the effect "Objective" Set the Mission to 1 and the Objective ID to 1. I haven't played around with what Mission does yet, but I asume it's for a different mission. To start another mission just put 2 in the mission slot. Then set up the rest of the triggers that you need to meet the sequence. In this example, I created a message notifying the player to attack the axemen, I moved the axemen into position, and revealed the map. My triggers looked like this:</w:t>
      </w:r>
    </w:p>
    <w:p w:rsidR="004D7289" w:rsidRPr="004D7936" w:rsidRDefault="004D7289" w:rsidP="004D7289">
      <w:pPr>
        <w:shd w:val="clear" w:color="auto" w:fill="E9DFBE"/>
        <w:spacing w:after="0" w:line="225" w:lineRule="atLeast"/>
        <w:jc w:val="center"/>
        <w:rPr>
          <w:rFonts w:ascii="Verdana" w:eastAsia="Times New Roman" w:hAnsi="Verdana" w:cs="Times New Roman"/>
          <w:color w:val="000000"/>
          <w:sz w:val="20"/>
          <w:szCs w:val="20"/>
          <w:highlight w:val="lightGray"/>
        </w:rPr>
      </w:pPr>
      <w:r w:rsidRPr="004D7936">
        <w:rPr>
          <w:rFonts w:ascii="Verdana" w:eastAsia="Times New Roman" w:hAnsi="Verdana" w:cs="Times New Roman"/>
          <w:noProof/>
          <w:color w:val="4C0099"/>
          <w:sz w:val="20"/>
          <w:szCs w:val="20"/>
          <w:highlight w:val="lightGray"/>
        </w:rPr>
        <w:drawing>
          <wp:inline distT="0" distB="0" distL="0" distR="0">
            <wp:extent cx="2381250" cy="647700"/>
            <wp:effectExtent l="19050" t="0" r="0" b="0"/>
            <wp:docPr id="95" name="Picture 95" descr="Click for bigger image - Objective ingame">
              <a:hlinkClick xmlns:a="http://schemas.openxmlformats.org/drawingml/2006/main" r:id="rId110"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Click for bigger image - Objective ingame">
                      <a:hlinkClick r:id="rId110" tgtFrame="&quot;_blank&quot;"/>
                    </pic:cNvPr>
                    <pic:cNvPicPr>
                      <a:picLocks noChangeAspect="1" noChangeArrowheads="1"/>
                    </pic:cNvPicPr>
                  </pic:nvPicPr>
                  <pic:blipFill>
                    <a:blip r:embed="rId111"/>
                    <a:srcRect/>
                    <a:stretch>
                      <a:fillRect/>
                    </a:stretch>
                  </pic:blipFill>
                  <pic:spPr bwMode="auto">
                    <a:xfrm>
                      <a:off x="0" y="0"/>
                      <a:ext cx="2381250" cy="647700"/>
                    </a:xfrm>
                    <a:prstGeom prst="rect">
                      <a:avLst/>
                    </a:prstGeom>
                    <a:noFill/>
                    <a:ln w="9525">
                      <a:noFill/>
                      <a:miter lim="800000"/>
                      <a:headEnd/>
                      <a:tailEnd/>
                    </a:ln>
                  </pic:spPr>
                </pic:pic>
              </a:graphicData>
            </a:graphic>
          </wp:inline>
        </w:drawing>
      </w:r>
    </w:p>
    <w:p w:rsidR="004D7289" w:rsidRPr="004D7936" w:rsidRDefault="004D7289" w:rsidP="004D7289">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color w:val="000000"/>
          <w:sz w:val="20"/>
          <w:szCs w:val="20"/>
          <w:highlight w:val="lightGray"/>
        </w:rPr>
        <w:br/>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The trigger looked like this ingame</w:t>
      </w:r>
    </w:p>
    <w:p w:rsidR="004D7289" w:rsidRPr="004D7936" w:rsidRDefault="004D7289" w:rsidP="004D7289">
      <w:pPr>
        <w:shd w:val="clear" w:color="auto" w:fill="E9DFBE"/>
        <w:spacing w:after="0" w:line="225" w:lineRule="atLeast"/>
        <w:jc w:val="center"/>
        <w:rPr>
          <w:rFonts w:ascii="Verdana" w:eastAsia="Times New Roman" w:hAnsi="Verdana" w:cs="Times New Roman"/>
          <w:color w:val="000000"/>
          <w:sz w:val="20"/>
          <w:szCs w:val="20"/>
          <w:highlight w:val="lightGray"/>
        </w:rPr>
      </w:pPr>
      <w:r w:rsidRPr="004D7936">
        <w:rPr>
          <w:rFonts w:ascii="Verdana" w:eastAsia="Times New Roman" w:hAnsi="Verdana" w:cs="Times New Roman"/>
          <w:noProof/>
          <w:color w:val="4C0099"/>
          <w:sz w:val="20"/>
          <w:szCs w:val="20"/>
          <w:highlight w:val="lightGray"/>
        </w:rPr>
        <w:lastRenderedPageBreak/>
        <w:drawing>
          <wp:inline distT="0" distB="0" distL="0" distR="0">
            <wp:extent cx="2381250" cy="1924050"/>
            <wp:effectExtent l="19050" t="0" r="0" b="0"/>
            <wp:docPr id="96" name="Picture 96" descr="Click for bigger image - Objective ingame">
              <a:hlinkClick xmlns:a="http://schemas.openxmlformats.org/drawingml/2006/main" r:id="rId112"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Click for bigger image - Objective ingame">
                      <a:hlinkClick r:id="rId112" tgtFrame="&quot;_blank&quot;"/>
                    </pic:cNvPr>
                    <pic:cNvPicPr>
                      <a:picLocks noChangeAspect="1" noChangeArrowheads="1"/>
                    </pic:cNvPicPr>
                  </pic:nvPicPr>
                  <pic:blipFill>
                    <a:blip r:embed="rId113"/>
                    <a:srcRect/>
                    <a:stretch>
                      <a:fillRect/>
                    </a:stretch>
                  </pic:blipFill>
                  <pic:spPr bwMode="auto">
                    <a:xfrm>
                      <a:off x="0" y="0"/>
                      <a:ext cx="2381250" cy="1924050"/>
                    </a:xfrm>
                    <a:prstGeom prst="rect">
                      <a:avLst/>
                    </a:prstGeom>
                    <a:noFill/>
                    <a:ln w="9525">
                      <a:noFill/>
                      <a:miter lim="800000"/>
                      <a:headEnd/>
                      <a:tailEnd/>
                    </a:ln>
                  </pic:spPr>
                </pic:pic>
              </a:graphicData>
            </a:graphic>
          </wp:inline>
        </w:drawing>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To complete or fire another objective, you simply make another Objective effect and assign the mission number and ID for the next objective. I made a second trigger that detected when the axemen were killed, which fired the second objective and completed the scenario. You can continue to branch events and objectives with triggers as much as you want. So that concludes this article.</w:t>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Happy Designing.</w:t>
      </w:r>
    </w:p>
    <w:p w:rsidR="004D7289" w:rsidRPr="004D7936" w:rsidRDefault="004D7289" w:rsidP="004D7289">
      <w:pPr>
        <w:rPr>
          <w:highlight w:val="lightGray"/>
        </w:rPr>
      </w:pPr>
    </w:p>
    <w:p w:rsidR="004D7289" w:rsidRPr="004D7936" w:rsidRDefault="004D7289" w:rsidP="004D7289">
      <w:pPr>
        <w:shd w:val="clear" w:color="auto" w:fill="E9DFBE"/>
        <w:spacing w:before="100" w:beforeAutospacing="1" w:after="0" w:line="240" w:lineRule="auto"/>
        <w:outlineLvl w:val="1"/>
        <w:rPr>
          <w:rFonts w:ascii="Verdana" w:eastAsia="Times New Roman" w:hAnsi="Verdana" w:cs="Times New Roman"/>
          <w:b/>
          <w:bCs/>
          <w:color w:val="000000"/>
          <w:sz w:val="26"/>
          <w:szCs w:val="26"/>
          <w:highlight w:val="lightGray"/>
        </w:rPr>
      </w:pPr>
      <w:r w:rsidRPr="004D7936">
        <w:rPr>
          <w:rFonts w:ascii="Verdana" w:eastAsia="Times New Roman" w:hAnsi="Verdana" w:cs="Times New Roman"/>
          <w:b/>
          <w:bCs/>
          <w:color w:val="000000"/>
          <w:sz w:val="26"/>
          <w:szCs w:val="26"/>
          <w:highlight w:val="lightGray"/>
        </w:rPr>
        <w:t>Using Animations</w:t>
      </w:r>
    </w:p>
    <w:tbl>
      <w:tblPr>
        <w:tblpPr w:leftFromText="45" w:rightFromText="45" w:vertAnchor="text" w:tblpXSpec="right" w:tblpYSpec="center"/>
        <w:tblW w:w="0" w:type="auto"/>
        <w:tblCellSpacing w:w="0" w:type="dxa"/>
        <w:shd w:val="clear" w:color="auto" w:fill="E9DFBE"/>
        <w:tblCellMar>
          <w:left w:w="0" w:type="dxa"/>
          <w:right w:w="0" w:type="dxa"/>
        </w:tblCellMar>
        <w:tblLook w:val="04A0"/>
      </w:tblPr>
      <w:tblGrid>
        <w:gridCol w:w="1230"/>
      </w:tblGrid>
      <w:tr w:rsidR="004D7289" w:rsidRPr="004D7936" w:rsidTr="004D7289">
        <w:trPr>
          <w:tblCellSpacing w:w="0" w:type="dxa"/>
        </w:trPr>
        <w:tc>
          <w:tcPr>
            <w:tcW w:w="0" w:type="auto"/>
            <w:shd w:val="clear" w:color="auto" w:fill="E9DFBE"/>
            <w:hideMark/>
          </w:tcPr>
          <w:p w:rsidR="004D7289" w:rsidRPr="004D7936" w:rsidRDefault="004D7289" w:rsidP="004D7289">
            <w:pPr>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15"/>
                <w:szCs w:val="15"/>
                <w:highlight w:val="lightGray"/>
              </w:rPr>
              <w:t>created 8/23/03</w:t>
            </w:r>
          </w:p>
        </w:tc>
      </w:tr>
    </w:tbl>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By Kumar Shah</w:t>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Below is a short guide to help you when you use the Set Aniamtion effect in the AoM editor. This is mainly written out of experience. If you feel I need to add anything please e-mail me at</w:t>
      </w:r>
      <w:r w:rsidRPr="004D7936">
        <w:rPr>
          <w:rFonts w:ascii="Verdana" w:eastAsia="Times New Roman" w:hAnsi="Verdana" w:cs="Times New Roman"/>
          <w:color w:val="000000"/>
          <w:sz w:val="20"/>
          <w:highlight w:val="lightGray"/>
        </w:rPr>
        <w:t> </w:t>
      </w:r>
      <w:hyperlink r:id="rId114" w:history="1">
        <w:r w:rsidRPr="004D7936">
          <w:rPr>
            <w:rFonts w:ascii="Verdana" w:eastAsia="Times New Roman" w:hAnsi="Verdana" w:cs="Times New Roman"/>
            <w:color w:val="4C0099"/>
            <w:sz w:val="20"/>
            <w:highlight w:val="lightGray"/>
            <w:u w:val="single"/>
          </w:rPr>
          <w:t>shahkum@iit.edu</w:t>
        </w:r>
      </w:hyperlink>
      <w:r w:rsidRPr="004D7936">
        <w:rPr>
          <w:rFonts w:ascii="Verdana" w:eastAsia="Times New Roman" w:hAnsi="Verdana" w:cs="Times New Roman"/>
          <w:color w:val="000000"/>
          <w:sz w:val="20"/>
          <w:szCs w:val="20"/>
          <w:highlight w:val="lightGray"/>
        </w:rPr>
        <w:t>. You can find a list of all the animations in AoM</w:t>
      </w:r>
      <w:r w:rsidRPr="004D7936">
        <w:rPr>
          <w:rFonts w:ascii="Verdana" w:eastAsia="Times New Roman" w:hAnsi="Verdana" w:cs="Times New Roman"/>
          <w:color w:val="000000"/>
          <w:sz w:val="20"/>
          <w:highlight w:val="lightGray"/>
        </w:rPr>
        <w:t> </w:t>
      </w:r>
      <w:hyperlink r:id="rId115" w:tgtFrame="blank" w:history="1">
        <w:r w:rsidRPr="004D7936">
          <w:rPr>
            <w:rFonts w:ascii="Verdana" w:eastAsia="Times New Roman" w:hAnsi="Verdana" w:cs="Times New Roman"/>
            <w:color w:val="4C0099"/>
            <w:sz w:val="20"/>
            <w:highlight w:val="lightGray"/>
            <w:u w:val="single"/>
          </w:rPr>
          <w:t>here</w:t>
        </w:r>
      </w:hyperlink>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from Reyk's German AOM site,</w:t>
      </w:r>
      <w:r w:rsidRPr="004D7936">
        <w:rPr>
          <w:rFonts w:ascii="Verdana" w:eastAsia="Times New Roman" w:hAnsi="Verdana" w:cs="Times New Roman"/>
          <w:color w:val="000000"/>
          <w:sz w:val="20"/>
          <w:highlight w:val="lightGray"/>
        </w:rPr>
        <w:t> </w:t>
      </w:r>
      <w:hyperlink r:id="rId116" w:history="1">
        <w:r w:rsidRPr="004D7936">
          <w:rPr>
            <w:rFonts w:ascii="Verdana" w:eastAsia="Times New Roman" w:hAnsi="Verdana" w:cs="Times New Roman"/>
            <w:color w:val="4C0099"/>
            <w:sz w:val="20"/>
            <w:highlight w:val="lightGray"/>
            <w:u w:val="single"/>
          </w:rPr>
          <w:t>Nocheine AOE</w:t>
        </w:r>
      </w:hyperlink>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1.) Some animations are spelled differently then what they may appear in the animations list in models.bar file. So if your animation doesnt work, this could be one problem.</w:t>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2.) There are two animations for all units, called idlea and walka. This animations are used to define how the unit appears and walks. If you will notice, the unit appearance changes when animated, so using these two you can keep the appearance of you unit when not animated, same as when animated.</w:t>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3.) The animations idlea and walka only work in cinematic mode. They won't work in normal mode. There are also some other animations I think, which only work in cinematic mode.</w:t>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4.) In cinematics, when u animate a unit, either use the idlea and walka for its appearance and walking, or after it performs the actions, set its animation to default. Ohterwise, I have found units sliding instead of walking sometimes.</w:t>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5.) A good way to see the exact spelling of the animations, if they dont work, is to look in the ES campaign. They have used all the animations in them. Don't worry, u dont have to search all 30 scn as most animation names define in which scn they appear. Example : jarl_aomsp21aye means it appears in scn 21.</w:t>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lastRenderedPageBreak/>
        <w:t>Hope that proves useful while designing. Remember to use this excellent AOM feature to give your cinematic a more movie-like feel. There is nothing like seeing the hero talk with actions, or a group of hoplites nodding in approval to the general.</w:t>
      </w:r>
    </w:p>
    <w:p w:rsidR="004D7289" w:rsidRPr="004D7936" w:rsidRDefault="004D7289" w:rsidP="004D7289">
      <w:pPr>
        <w:rPr>
          <w:highlight w:val="lightGray"/>
        </w:rPr>
      </w:pPr>
    </w:p>
    <w:p w:rsidR="004D7289" w:rsidRPr="004D7936" w:rsidRDefault="004D7289" w:rsidP="004D7289">
      <w:pPr>
        <w:rPr>
          <w:highlight w:val="lightGray"/>
        </w:rPr>
      </w:pPr>
    </w:p>
    <w:p w:rsidR="004D7289" w:rsidRPr="004D7936" w:rsidRDefault="004D7289" w:rsidP="004D7289">
      <w:pPr>
        <w:shd w:val="clear" w:color="auto" w:fill="E9DFBE"/>
        <w:spacing w:before="100" w:beforeAutospacing="1" w:after="0" w:line="240" w:lineRule="auto"/>
        <w:outlineLvl w:val="1"/>
        <w:rPr>
          <w:rFonts w:ascii="Verdana" w:eastAsia="Times New Roman" w:hAnsi="Verdana" w:cs="Times New Roman"/>
          <w:b/>
          <w:bCs/>
          <w:color w:val="000000"/>
          <w:sz w:val="26"/>
          <w:szCs w:val="26"/>
          <w:highlight w:val="lightGray"/>
        </w:rPr>
      </w:pPr>
      <w:r w:rsidRPr="004D7936">
        <w:rPr>
          <w:rFonts w:ascii="Verdana" w:eastAsia="Times New Roman" w:hAnsi="Verdana" w:cs="Times New Roman"/>
          <w:b/>
          <w:bCs/>
          <w:color w:val="000000"/>
          <w:sz w:val="26"/>
          <w:szCs w:val="26"/>
          <w:highlight w:val="lightGray"/>
        </w:rPr>
        <w:t>How to remove the Decimals in Quest Vars</w:t>
      </w:r>
    </w:p>
    <w:tbl>
      <w:tblPr>
        <w:tblpPr w:leftFromText="45" w:rightFromText="45" w:vertAnchor="text" w:tblpXSpec="right" w:tblpYSpec="center"/>
        <w:tblW w:w="0" w:type="auto"/>
        <w:tblCellSpacing w:w="0" w:type="dxa"/>
        <w:shd w:val="clear" w:color="auto" w:fill="E9DFBE"/>
        <w:tblCellMar>
          <w:left w:w="0" w:type="dxa"/>
          <w:right w:w="0" w:type="dxa"/>
        </w:tblCellMar>
        <w:tblLook w:val="04A0"/>
      </w:tblPr>
      <w:tblGrid>
        <w:gridCol w:w="1230"/>
      </w:tblGrid>
      <w:tr w:rsidR="004D7289" w:rsidRPr="004D7936" w:rsidTr="004D7289">
        <w:trPr>
          <w:tblCellSpacing w:w="0" w:type="dxa"/>
        </w:trPr>
        <w:tc>
          <w:tcPr>
            <w:tcW w:w="0" w:type="auto"/>
            <w:shd w:val="clear" w:color="auto" w:fill="E9DFBE"/>
            <w:hideMark/>
          </w:tcPr>
          <w:p w:rsidR="004D7289" w:rsidRPr="004D7936" w:rsidRDefault="004D7289" w:rsidP="004D7289">
            <w:pPr>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15"/>
                <w:szCs w:val="15"/>
                <w:highlight w:val="lightGray"/>
              </w:rPr>
              <w:t>created 7/28/06</w:t>
            </w:r>
          </w:p>
        </w:tc>
      </w:tr>
    </w:tbl>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By Phoenixx86</w:t>
      </w:r>
    </w:p>
    <w:p w:rsidR="004D7289" w:rsidRPr="004D7936" w:rsidRDefault="004D7289" w:rsidP="004D7289">
      <w:pPr>
        <w:shd w:val="clear" w:color="auto" w:fill="E9DFBE"/>
        <w:spacing w:before="100" w:beforeAutospacing="1" w:after="0" w:line="240" w:lineRule="auto"/>
        <w:outlineLvl w:val="2"/>
        <w:rPr>
          <w:rFonts w:ascii="Verdana" w:eastAsia="Times New Roman" w:hAnsi="Verdana" w:cs="Times New Roman"/>
          <w:b/>
          <w:bCs/>
          <w:color w:val="000000"/>
          <w:sz w:val="23"/>
          <w:szCs w:val="23"/>
          <w:highlight w:val="lightGray"/>
        </w:rPr>
      </w:pPr>
      <w:r w:rsidRPr="004D7936">
        <w:rPr>
          <w:rFonts w:ascii="Verdana" w:eastAsia="Times New Roman" w:hAnsi="Verdana" w:cs="Times New Roman"/>
          <w:b/>
          <w:bCs/>
          <w:color w:val="000000"/>
          <w:sz w:val="23"/>
          <w:szCs w:val="23"/>
          <w:highlight w:val="lightGray"/>
        </w:rPr>
        <w:t>Introduction</w:t>
      </w:r>
    </w:p>
    <w:p w:rsidR="004D7289" w:rsidRPr="004D7936" w:rsidRDefault="004D7289" w:rsidP="004D7289">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color w:val="000000"/>
          <w:sz w:val="20"/>
          <w:szCs w:val="20"/>
          <w:highlight w:val="lightGray"/>
        </w:rPr>
        <w:br/>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For those of you who don't know what this is about, if you make a Variable, and try to display it in a message (message, chat, etc.), it also displays 6 decimal places behind each number. In the end, you get something like "You just got 135.000000 gold!". Well, I figured out a relatively quick way to fix this by only copying and modifying 1 effect from typetest.xml, and only adding a minimum of 3 or 4 effects (including the message/chat effect) to a trigger. It works with any number up to pretty much whatever the game can handle.</w:t>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How it works is it sends the Quest Var to some other variable in the game that does not store decimals. So now when the value is read by a message, you don't get the extra 6 zeros. Next, it has to clear this number so it can be done again. The way I figured out will only require that you have at least 1 extra player space available in the game whose resources won't be used.</w:t>
      </w:r>
    </w:p>
    <w:p w:rsidR="004D7289" w:rsidRPr="004D7936" w:rsidRDefault="004D7289" w:rsidP="004D7289">
      <w:pPr>
        <w:shd w:val="clear" w:color="auto" w:fill="E9DFBE"/>
        <w:spacing w:before="100" w:beforeAutospacing="1" w:after="0" w:line="240" w:lineRule="auto"/>
        <w:outlineLvl w:val="2"/>
        <w:rPr>
          <w:rFonts w:ascii="Verdana" w:eastAsia="Times New Roman" w:hAnsi="Verdana" w:cs="Times New Roman"/>
          <w:b/>
          <w:bCs/>
          <w:color w:val="000000"/>
          <w:sz w:val="23"/>
          <w:szCs w:val="23"/>
          <w:highlight w:val="lightGray"/>
        </w:rPr>
      </w:pPr>
      <w:r w:rsidRPr="004D7936">
        <w:rPr>
          <w:rFonts w:ascii="Verdana" w:eastAsia="Times New Roman" w:hAnsi="Verdana" w:cs="Times New Roman"/>
          <w:b/>
          <w:bCs/>
          <w:color w:val="000000"/>
          <w:sz w:val="23"/>
          <w:szCs w:val="23"/>
          <w:highlight w:val="lightGray"/>
        </w:rPr>
        <w:t>Step 1 - Editing you typetext.xml</w:t>
      </w:r>
    </w:p>
    <w:p w:rsidR="004D7289" w:rsidRPr="004D7936" w:rsidRDefault="004D7289" w:rsidP="004D7289">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color w:val="000000"/>
          <w:sz w:val="20"/>
          <w:szCs w:val="20"/>
          <w:highlight w:val="lightGray"/>
        </w:rPr>
        <w:br/>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Open up typetest.xml from ...My Computer\c:\Program Files\ Microsoft Games\Age of Mythology\trigger2\ (default path) in Notepad. Use "ctrl + f" to find "Grant Resources", make a blank line below the closing tag for the Grant Resources effect. Then, paste this code in the open space:</w:t>
      </w:r>
    </w:p>
    <w:p w:rsidR="004D7289" w:rsidRPr="004D7936" w:rsidRDefault="004D7289" w:rsidP="004D7289">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color w:val="000000"/>
          <w:sz w:val="20"/>
          <w:szCs w:val="20"/>
          <w:highlight w:val="lightGray"/>
        </w:rPr>
        <w:br/>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Courier New" w:eastAsia="Times New Roman" w:hAnsi="Courier New" w:cs="Courier New"/>
          <w:color w:val="0000BB"/>
          <w:sz w:val="20"/>
          <w:highlight w:val="lightGray"/>
        </w:rPr>
        <w:t>&lt;Effect name="QV Grant Resources"&gt; </w:t>
      </w:r>
      <w:r w:rsidRPr="004D7936">
        <w:rPr>
          <w:rFonts w:ascii="Courier New" w:eastAsia="Times New Roman" w:hAnsi="Courier New" w:cs="Courier New"/>
          <w:color w:val="0000BB"/>
          <w:sz w:val="20"/>
          <w:szCs w:val="20"/>
          <w:highlight w:val="lightGray"/>
        </w:rPr>
        <w:br/>
      </w:r>
      <w:r w:rsidRPr="004D7936">
        <w:rPr>
          <w:rFonts w:ascii="Courier New" w:eastAsia="Times New Roman" w:hAnsi="Courier New" w:cs="Courier New"/>
          <w:color w:val="0000BB"/>
          <w:sz w:val="20"/>
          <w:highlight w:val="lightGray"/>
        </w:rPr>
        <w:t>&lt;Param dispName="$$22301$$Player" name="PlayerID" varType="player"&gt;0&lt;/Param&gt;</w:t>
      </w:r>
      <w:r w:rsidRPr="004D7936">
        <w:rPr>
          <w:rFonts w:ascii="Courier New" w:eastAsia="Times New Roman" w:hAnsi="Courier New" w:cs="Courier New"/>
          <w:color w:val="0000BB"/>
          <w:sz w:val="20"/>
          <w:szCs w:val="20"/>
          <w:highlight w:val="lightGray"/>
        </w:rPr>
        <w:br/>
      </w:r>
      <w:r w:rsidRPr="004D7936">
        <w:rPr>
          <w:rFonts w:ascii="Courier New" w:eastAsia="Times New Roman" w:hAnsi="Courier New" w:cs="Courier New"/>
          <w:color w:val="0000BB"/>
          <w:sz w:val="20"/>
          <w:highlight w:val="lightGray"/>
        </w:rPr>
        <w:t>&lt;Param dispName="$$22455$$Resource" name="ResName" varType="resource"&gt;food&lt;/Param&gt;</w:t>
      </w:r>
      <w:r w:rsidRPr="004D7936">
        <w:rPr>
          <w:rFonts w:ascii="Courier New" w:eastAsia="Times New Roman" w:hAnsi="Courier New" w:cs="Courier New"/>
          <w:color w:val="0000BB"/>
          <w:sz w:val="20"/>
          <w:szCs w:val="20"/>
          <w:highlight w:val="lightGray"/>
        </w:rPr>
        <w:br/>
      </w:r>
      <w:r w:rsidRPr="004D7936">
        <w:rPr>
          <w:rFonts w:ascii="Courier New" w:eastAsia="Times New Roman" w:hAnsi="Courier New" w:cs="Courier New"/>
          <w:color w:val="0000BB"/>
          <w:sz w:val="20"/>
          <w:highlight w:val="lightGray"/>
        </w:rPr>
        <w:t>&lt;Param VarType="string" dispName="$$23952$$Var Name" name="QVName"&gt;QV1&lt;/Param&gt;</w:t>
      </w:r>
      <w:r w:rsidRPr="004D7936">
        <w:rPr>
          <w:rFonts w:ascii="Courier New" w:eastAsia="Times New Roman" w:hAnsi="Courier New" w:cs="Courier New"/>
          <w:color w:val="0000BB"/>
          <w:sz w:val="20"/>
          <w:szCs w:val="20"/>
          <w:highlight w:val="lightGray"/>
        </w:rPr>
        <w:br/>
      </w:r>
      <w:r w:rsidRPr="004D7936">
        <w:rPr>
          <w:rFonts w:ascii="Courier New" w:eastAsia="Times New Roman" w:hAnsi="Courier New" w:cs="Courier New"/>
          <w:color w:val="0000BB"/>
          <w:sz w:val="20"/>
          <w:highlight w:val="lightGray"/>
        </w:rPr>
        <w:t>&lt;Command&gt;trPlayerGrantResources(%PlayerID%, "%ResName%", trQuestVarGet("%QVName%"));&lt;/Command&gt;</w:t>
      </w:r>
      <w:r w:rsidRPr="004D7936">
        <w:rPr>
          <w:rFonts w:ascii="Courier New" w:eastAsia="Times New Roman" w:hAnsi="Courier New" w:cs="Courier New"/>
          <w:color w:val="0000BB"/>
          <w:sz w:val="20"/>
          <w:szCs w:val="20"/>
          <w:highlight w:val="lightGray"/>
        </w:rPr>
        <w:br/>
      </w:r>
      <w:r w:rsidRPr="004D7936">
        <w:rPr>
          <w:rFonts w:ascii="Courier New" w:eastAsia="Times New Roman" w:hAnsi="Courier New" w:cs="Courier New"/>
          <w:color w:val="0000BB"/>
          <w:sz w:val="20"/>
          <w:highlight w:val="lightGray"/>
        </w:rPr>
        <w:t>&lt;/Effect&gt;</w:t>
      </w:r>
    </w:p>
    <w:p w:rsidR="004D7289" w:rsidRPr="004D7936" w:rsidRDefault="004D7289" w:rsidP="004D7289">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color w:val="000000"/>
          <w:sz w:val="20"/>
          <w:szCs w:val="20"/>
          <w:highlight w:val="lightGray"/>
        </w:rPr>
        <w:br/>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You can format it with the tabs if you want, like the other triggers. But it isn't necessary.</w:t>
      </w:r>
    </w:p>
    <w:p w:rsidR="004D7289" w:rsidRPr="004D7936" w:rsidRDefault="004D7289" w:rsidP="004D7289">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color w:val="000000"/>
          <w:sz w:val="20"/>
          <w:szCs w:val="20"/>
          <w:highlight w:val="lightGray"/>
        </w:rPr>
        <w:br/>
      </w:r>
    </w:p>
    <w:p w:rsidR="004D7289" w:rsidRPr="004D7936" w:rsidRDefault="004D7289" w:rsidP="004D7289">
      <w:pPr>
        <w:shd w:val="clear" w:color="auto" w:fill="E9DFBE"/>
        <w:spacing w:before="100" w:beforeAutospacing="1" w:after="0" w:line="240" w:lineRule="auto"/>
        <w:outlineLvl w:val="2"/>
        <w:rPr>
          <w:rFonts w:ascii="Verdana" w:eastAsia="Times New Roman" w:hAnsi="Verdana" w:cs="Times New Roman"/>
          <w:b/>
          <w:bCs/>
          <w:color w:val="000000"/>
          <w:sz w:val="23"/>
          <w:szCs w:val="23"/>
          <w:highlight w:val="lightGray"/>
        </w:rPr>
      </w:pPr>
      <w:r w:rsidRPr="004D7936">
        <w:rPr>
          <w:rFonts w:ascii="Verdana" w:eastAsia="Times New Roman" w:hAnsi="Verdana" w:cs="Times New Roman"/>
          <w:b/>
          <w:bCs/>
          <w:color w:val="000000"/>
          <w:sz w:val="23"/>
          <w:szCs w:val="23"/>
          <w:highlight w:val="lightGray"/>
        </w:rPr>
        <w:lastRenderedPageBreak/>
        <w:t>Step 2 - Setting it up in game</w:t>
      </w:r>
    </w:p>
    <w:p w:rsidR="004D7289" w:rsidRPr="004D7936" w:rsidRDefault="004D7289" w:rsidP="004D7289">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p>
    <w:p w:rsidR="004D7289" w:rsidRPr="004D7936" w:rsidRDefault="004D7289" w:rsidP="004D7289">
      <w:pPr>
        <w:shd w:val="clear" w:color="auto" w:fill="E9DFBE"/>
        <w:spacing w:after="0" w:line="225" w:lineRule="atLeast"/>
        <w:jc w:val="center"/>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15"/>
          <w:szCs w:val="15"/>
          <w:highlight w:val="lightGray"/>
        </w:rPr>
        <w:t>This section assumes you know how to use Quest Vars. For a guide on how to use them, look</w:t>
      </w:r>
      <w:r w:rsidRPr="004D7936">
        <w:rPr>
          <w:rFonts w:ascii="Verdana" w:eastAsia="Times New Roman" w:hAnsi="Verdana" w:cs="Times New Roman"/>
          <w:color w:val="000000"/>
          <w:sz w:val="15"/>
          <w:highlight w:val="lightGray"/>
        </w:rPr>
        <w:t> </w:t>
      </w:r>
      <w:hyperlink r:id="rId117" w:tgtFrame="_blank" w:history="1">
        <w:r w:rsidRPr="004D7936">
          <w:rPr>
            <w:rFonts w:ascii="Verdana" w:eastAsia="Times New Roman" w:hAnsi="Verdana" w:cs="Times New Roman"/>
            <w:color w:val="4C0099"/>
            <w:sz w:val="15"/>
            <w:highlight w:val="lightGray"/>
            <w:u w:val="single"/>
          </w:rPr>
          <w:t>here</w:t>
        </w:r>
      </w:hyperlink>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First, you add these effects to make the message. You can use any available player, any resource (except for Favor, since that has a limit of 200), and whichever mothod of telling the player (message, chat, spoofed chat, etc.), Here is an example of how it is done:</w:t>
      </w:r>
      <w:r w:rsidRPr="004D7936">
        <w:rPr>
          <w:rFonts w:ascii="Verdana" w:eastAsia="Times New Roman" w:hAnsi="Verdana" w:cs="Times New Roman"/>
          <w:color w:val="000000"/>
          <w:sz w:val="20"/>
          <w:highlight w:val="lightGray"/>
        </w:rPr>
        <w:t> </w:t>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b/>
          <w:bCs/>
          <w:color w:val="000000"/>
          <w:sz w:val="20"/>
          <w:szCs w:val="20"/>
          <w:highlight w:val="lightGray"/>
        </w:rPr>
        <w:t>Trigger 1</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u w:val="single"/>
        </w:rPr>
        <w:t>QV Grant Resources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t>Player:</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i/>
          <w:iCs/>
          <w:color w:val="000000"/>
          <w:sz w:val="20"/>
          <w:szCs w:val="20"/>
          <w:highlight w:val="lightGray"/>
        </w:rPr>
        <w:t>3</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(your inactive player)</w:t>
      </w:r>
      <w:r w:rsidRPr="004D7936">
        <w:rPr>
          <w:rFonts w:ascii="Verdana" w:eastAsia="Times New Roman" w:hAnsi="Verdana" w:cs="Times New Roman"/>
          <w:color w:val="000000"/>
          <w:sz w:val="20"/>
          <w:szCs w:val="20"/>
          <w:highlight w:val="lightGray"/>
        </w:rPr>
        <w:br/>
        <w:t>Resource: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i/>
          <w:iCs/>
          <w:color w:val="000000"/>
          <w:sz w:val="20"/>
          <w:szCs w:val="20"/>
          <w:highlight w:val="lightGray"/>
        </w:rPr>
        <w:t>Gold</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t>Var Name: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i/>
          <w:iCs/>
          <w:color w:val="000000"/>
          <w:sz w:val="20"/>
          <w:szCs w:val="20"/>
          <w:highlight w:val="lightGray"/>
        </w:rPr>
        <w:t>QV1</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(the name of the QV you want the decimals removed from)</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u w:val="single"/>
        </w:rPr>
        <w:t>Send spoofed Chat to player</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t>Fake player:</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i/>
          <w:iCs/>
          <w:color w:val="000000"/>
          <w:sz w:val="20"/>
          <w:szCs w:val="20"/>
          <w:highlight w:val="lightGray"/>
        </w:rPr>
        <w:t>0</w:t>
      </w:r>
      <w:r w:rsidRPr="004D7936">
        <w:rPr>
          <w:rFonts w:ascii="Verdana" w:eastAsia="Times New Roman" w:hAnsi="Verdana" w:cs="Times New Roman"/>
          <w:color w:val="000000"/>
          <w:sz w:val="20"/>
          <w:szCs w:val="20"/>
          <w:highlight w:val="lightGray"/>
        </w:rPr>
        <w:br/>
        <w:t>To player:</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i/>
          <w:iCs/>
          <w:color w:val="000000"/>
          <w:sz w:val="20"/>
          <w:szCs w:val="20"/>
          <w:highlight w:val="lightGray"/>
        </w:rPr>
        <w:t>1</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(the player respective to the Quest Var)</w:t>
      </w:r>
      <w:r w:rsidRPr="004D7936">
        <w:rPr>
          <w:rFonts w:ascii="Verdana" w:eastAsia="Times New Roman" w:hAnsi="Verdana" w:cs="Times New Roman"/>
          <w:color w:val="000000"/>
          <w:sz w:val="20"/>
          <w:szCs w:val="20"/>
          <w:highlight w:val="lightGray"/>
        </w:rPr>
        <w:br/>
        <w:t>Message: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i/>
          <w:iCs/>
          <w:color w:val="000000"/>
          <w:sz w:val="20"/>
          <w:szCs w:val="20"/>
          <w:highlight w:val="lightGray"/>
        </w:rPr>
        <w:t>You just got "+trPlayerResourceCount(3,"Gold")+" Gold from killing an enemy!</w:t>
      </w:r>
      <w:r w:rsidRPr="004D7936">
        <w:rPr>
          <w:rFonts w:ascii="Verdana" w:eastAsia="Times New Roman" w:hAnsi="Verdana" w:cs="Times New Roman"/>
          <w:color w:val="000000"/>
          <w:sz w:val="20"/>
          <w:szCs w:val="20"/>
          <w:highlight w:val="lightGray"/>
        </w:rPr>
        <w:t>(It can say whatever you want, but for the Quest Var to show, you must include "+trPlayerResourceCount(3,"Gold")+" The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b/>
          <w:bCs/>
          <w:color w:val="000000"/>
          <w:sz w:val="20"/>
          <w:szCs w:val="20"/>
          <w:highlight w:val="lightGray"/>
        </w:rPr>
        <w:t>3</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meaning player 3 and the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b/>
          <w:bCs/>
          <w:color w:val="000000"/>
          <w:sz w:val="20"/>
          <w:szCs w:val="20"/>
          <w:highlight w:val="lightGray"/>
        </w:rPr>
        <w:t>Gold</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meaning that the resource is gold)</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u w:val="single"/>
        </w:rPr>
        <w:t>Quest Var Modify</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t>Var name: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i/>
          <w:iCs/>
          <w:color w:val="000000"/>
          <w:sz w:val="20"/>
          <w:szCs w:val="20"/>
          <w:highlight w:val="lightGray"/>
        </w:rPr>
        <w:t>QV1</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(Same Var as above)</w:t>
      </w:r>
      <w:r w:rsidRPr="004D7936">
        <w:rPr>
          <w:rFonts w:ascii="Verdana" w:eastAsia="Times New Roman" w:hAnsi="Verdana" w:cs="Times New Roman"/>
          <w:color w:val="000000"/>
          <w:sz w:val="20"/>
          <w:szCs w:val="20"/>
          <w:highlight w:val="lightGray"/>
        </w:rPr>
        <w:br/>
        <w:t>Operator:</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i/>
          <w:iCs/>
          <w:color w:val="000000"/>
          <w:sz w:val="20"/>
          <w:szCs w:val="20"/>
          <w:highlight w:val="lightGray"/>
        </w:rPr>
        <w: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(Multiply)</w:t>
      </w:r>
      <w:r w:rsidRPr="004D7936">
        <w:rPr>
          <w:rFonts w:ascii="Verdana" w:eastAsia="Times New Roman" w:hAnsi="Verdana" w:cs="Times New Roman"/>
          <w:color w:val="000000"/>
          <w:sz w:val="20"/>
          <w:szCs w:val="20"/>
          <w:highlight w:val="lightGray"/>
        </w:rPr>
        <w:br/>
        <w:t>Value: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i/>
          <w:iCs/>
          <w:color w:val="000000"/>
          <w:sz w:val="20"/>
          <w:szCs w:val="20"/>
          <w:highlight w:val="lightGray"/>
        </w:rPr>
        <w:t>-1</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(This will turn the value of QV1 to its opposite (negative))</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u w:val="single"/>
        </w:rPr>
        <w:t>QV Grant Resources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t>Player:</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i/>
          <w:iCs/>
          <w:color w:val="000000"/>
          <w:sz w:val="20"/>
          <w:szCs w:val="20"/>
          <w:highlight w:val="lightGray"/>
        </w:rPr>
        <w:t>3</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(your inactive player)</w:t>
      </w:r>
      <w:r w:rsidRPr="004D7936">
        <w:rPr>
          <w:rFonts w:ascii="Verdana" w:eastAsia="Times New Roman" w:hAnsi="Verdana" w:cs="Times New Roman"/>
          <w:color w:val="000000"/>
          <w:sz w:val="20"/>
          <w:szCs w:val="20"/>
          <w:highlight w:val="lightGray"/>
        </w:rPr>
        <w:br/>
        <w:t>Resource: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i/>
          <w:iCs/>
          <w:color w:val="000000"/>
          <w:sz w:val="20"/>
          <w:szCs w:val="20"/>
          <w:highlight w:val="lightGray"/>
        </w:rPr>
        <w:t>Gold</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(Same resource as above)</w:t>
      </w:r>
      <w:r w:rsidRPr="004D7936">
        <w:rPr>
          <w:rFonts w:ascii="Verdana" w:eastAsia="Times New Roman" w:hAnsi="Verdana" w:cs="Times New Roman"/>
          <w:color w:val="000000"/>
          <w:sz w:val="20"/>
          <w:szCs w:val="20"/>
          <w:highlight w:val="lightGray"/>
        </w:rPr>
        <w:br/>
        <w:t>Var Name: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i/>
          <w:iCs/>
          <w:color w:val="000000"/>
          <w:sz w:val="20"/>
          <w:szCs w:val="20"/>
          <w:highlight w:val="lightGray"/>
        </w:rPr>
        <w:t>QV1</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(Same Var as above)</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t>You may also add any other effects you see fit.</w:t>
      </w:r>
    </w:p>
    <w:p w:rsidR="004D7289" w:rsidRPr="004D7936" w:rsidRDefault="004D7289" w:rsidP="004D7289">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color w:val="000000"/>
          <w:sz w:val="20"/>
          <w:szCs w:val="20"/>
          <w:highlight w:val="lightGray"/>
        </w:rPr>
        <w:br/>
      </w:r>
    </w:p>
    <w:p w:rsidR="004D7289" w:rsidRPr="004D7936" w:rsidRDefault="004D7289" w:rsidP="004D7289">
      <w:pPr>
        <w:shd w:val="clear" w:color="auto" w:fill="E9DFBE"/>
        <w:spacing w:before="100" w:beforeAutospacing="1" w:after="0" w:line="240" w:lineRule="auto"/>
        <w:outlineLvl w:val="2"/>
        <w:rPr>
          <w:rFonts w:ascii="Verdana" w:eastAsia="Times New Roman" w:hAnsi="Verdana" w:cs="Times New Roman"/>
          <w:b/>
          <w:bCs/>
          <w:color w:val="000000"/>
          <w:sz w:val="23"/>
          <w:szCs w:val="23"/>
          <w:highlight w:val="lightGray"/>
        </w:rPr>
      </w:pPr>
      <w:r w:rsidRPr="004D7936">
        <w:rPr>
          <w:rFonts w:ascii="Verdana" w:eastAsia="Times New Roman" w:hAnsi="Verdana" w:cs="Times New Roman"/>
          <w:b/>
          <w:bCs/>
          <w:color w:val="000000"/>
          <w:sz w:val="23"/>
          <w:szCs w:val="23"/>
          <w:highlight w:val="lightGray"/>
        </w:rPr>
        <w:t>Why it works</w:t>
      </w:r>
    </w:p>
    <w:p w:rsidR="004D7289" w:rsidRPr="004D7936" w:rsidRDefault="004D7289" w:rsidP="004D7289">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Lets just say, for example, that QV1 is equal to 250. The first effect gives the empty Player 3 250 gold, equal to what you wanted to display to the player. The next effect spits that back out to the player. The third effect makes the QV a negative (for our QV, it would turn into -250) Finally. the last effect clears it by adding them together (250+-250=0).</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t>Now you don't have to put up with something like "You just got 250.000000 gold, 56.000000 food, and 12.000000 favor from killing an enemy!", or try to make a ton of triggers to convert each number to a message.</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t xml:space="preserve">You could do multiple identical values at the same time, by adding the same gold to Player 3 and 4, but only clearing it from Player 3, so the gold value of Player 4 will act as </w:t>
      </w:r>
      <w:r w:rsidRPr="004D7936">
        <w:rPr>
          <w:rFonts w:ascii="Verdana" w:eastAsia="Times New Roman" w:hAnsi="Verdana" w:cs="Times New Roman"/>
          <w:color w:val="000000"/>
          <w:sz w:val="20"/>
          <w:szCs w:val="20"/>
          <w:highlight w:val="lightGray"/>
        </w:rPr>
        <w:lastRenderedPageBreak/>
        <w:t>the Total number. However, that's something for you to workout on your own.</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t>Good luck, and happy map making!</w:t>
      </w:r>
    </w:p>
    <w:p w:rsidR="004D7289" w:rsidRPr="004D7936" w:rsidRDefault="004D7289" w:rsidP="004D7289">
      <w:pPr>
        <w:rPr>
          <w:highlight w:val="lightGray"/>
        </w:rPr>
      </w:pPr>
    </w:p>
    <w:p w:rsidR="004D7289" w:rsidRPr="004D7936" w:rsidRDefault="004D7289" w:rsidP="004D7289">
      <w:pPr>
        <w:rPr>
          <w:highlight w:val="lightGray"/>
        </w:rPr>
      </w:pPr>
    </w:p>
    <w:p w:rsidR="004D7289" w:rsidRPr="004D7936" w:rsidRDefault="004D7289" w:rsidP="004D7289">
      <w:pPr>
        <w:pStyle w:val="Heading2"/>
        <w:shd w:val="clear" w:color="auto" w:fill="E9DFBE"/>
        <w:spacing w:after="0" w:afterAutospacing="0"/>
        <w:rPr>
          <w:rFonts w:ascii="Verdana" w:hAnsi="Verdana"/>
          <w:color w:val="000000"/>
          <w:sz w:val="26"/>
          <w:szCs w:val="26"/>
          <w:highlight w:val="lightGray"/>
        </w:rPr>
      </w:pPr>
      <w:r w:rsidRPr="004D7936">
        <w:rPr>
          <w:rFonts w:ascii="Verdana" w:hAnsi="Verdana"/>
          <w:color w:val="000000"/>
          <w:sz w:val="26"/>
          <w:szCs w:val="26"/>
          <w:highlight w:val="lightGray"/>
        </w:rPr>
        <w:t>Editor Hotkey List</w:t>
      </w:r>
    </w:p>
    <w:tbl>
      <w:tblPr>
        <w:tblpPr w:leftFromText="45" w:rightFromText="45" w:vertAnchor="text" w:tblpXSpec="right" w:tblpYSpec="center"/>
        <w:tblW w:w="0" w:type="auto"/>
        <w:tblCellSpacing w:w="0" w:type="dxa"/>
        <w:shd w:val="clear" w:color="auto" w:fill="E9DFBE"/>
        <w:tblCellMar>
          <w:left w:w="0" w:type="dxa"/>
          <w:right w:w="0" w:type="dxa"/>
        </w:tblCellMar>
        <w:tblLook w:val="04A0"/>
      </w:tblPr>
      <w:tblGrid>
        <w:gridCol w:w="1230"/>
      </w:tblGrid>
      <w:tr w:rsidR="004D7289" w:rsidRPr="004D7936" w:rsidTr="004D7289">
        <w:trPr>
          <w:tblCellSpacing w:w="0" w:type="dxa"/>
        </w:trPr>
        <w:tc>
          <w:tcPr>
            <w:tcW w:w="0" w:type="auto"/>
            <w:shd w:val="clear" w:color="auto" w:fill="E9DFBE"/>
            <w:hideMark/>
          </w:tcPr>
          <w:p w:rsidR="004D7289" w:rsidRPr="004D7936" w:rsidRDefault="004D7289">
            <w:pPr>
              <w:pStyle w:val="NormalWeb"/>
              <w:spacing w:before="0" w:beforeAutospacing="0" w:line="225" w:lineRule="atLeast"/>
              <w:rPr>
                <w:rFonts w:ascii="Verdana" w:hAnsi="Verdana"/>
                <w:color w:val="000000"/>
                <w:sz w:val="20"/>
                <w:szCs w:val="20"/>
                <w:highlight w:val="lightGray"/>
              </w:rPr>
            </w:pPr>
            <w:r w:rsidRPr="004D7936">
              <w:rPr>
                <w:rFonts w:ascii="Verdana" w:hAnsi="Verdana"/>
                <w:color w:val="000000"/>
                <w:sz w:val="15"/>
                <w:szCs w:val="15"/>
                <w:highlight w:val="lightGray"/>
              </w:rPr>
              <w:t>created 11/9/03</w:t>
            </w:r>
          </w:p>
        </w:tc>
      </w:tr>
    </w:tbl>
    <w:p w:rsidR="004D7289" w:rsidRPr="004D7936" w:rsidRDefault="004D7289" w:rsidP="004D7289">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By</w:t>
      </w:r>
      <w:r w:rsidRPr="004D7936">
        <w:rPr>
          <w:rStyle w:val="apple-converted-space"/>
          <w:rFonts w:ascii="Verdana" w:hAnsi="Verdana"/>
          <w:color w:val="000000"/>
          <w:sz w:val="20"/>
          <w:szCs w:val="20"/>
          <w:highlight w:val="lightGray"/>
        </w:rPr>
        <w:t> </w:t>
      </w:r>
      <w:hyperlink r:id="rId118" w:history="1">
        <w:r w:rsidRPr="004D7936">
          <w:rPr>
            <w:rStyle w:val="Hyperlink"/>
            <w:rFonts w:ascii="Verdana" w:hAnsi="Verdana"/>
            <w:color w:val="4C0099"/>
            <w:sz w:val="20"/>
            <w:szCs w:val="20"/>
            <w:highlight w:val="lightGray"/>
          </w:rPr>
          <w:t>CheeZy monkey</w:t>
        </w:r>
      </w:hyperlink>
    </w:p>
    <w:p w:rsidR="004D7289" w:rsidRPr="004D7936" w:rsidRDefault="004D7289" w:rsidP="004D7289">
      <w:pPr>
        <w:rPr>
          <w:rFonts w:ascii="Times New Roman" w:hAnsi="Times New Roman"/>
          <w:sz w:val="24"/>
          <w:szCs w:val="24"/>
          <w:highlight w:val="lightGray"/>
        </w:rPr>
      </w:pPr>
      <w:r w:rsidRPr="004D7936">
        <w:rPr>
          <w:rFonts w:ascii="Verdana" w:hAnsi="Verdana"/>
          <w:color w:val="000000"/>
          <w:sz w:val="20"/>
          <w:szCs w:val="20"/>
          <w:highlight w:val="lightGray"/>
        </w:rPr>
        <w:br/>
      </w:r>
    </w:p>
    <w:p w:rsidR="004D7289" w:rsidRPr="004D7936" w:rsidRDefault="004D7289" w:rsidP="004D7289">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The Age of Mythology scenario editor is said to be mutch speedier than AOK's and will let you string down a map fairly quickly. There have been tons of hotkeys implimented to the editor to help you create your map. A hotkey is a keyboard command that shortcuts to an action. Here is a list of the hotkey commands in the Age of Mythology scenario editor. Note that I've discovered a few hidden features as well. An asterisk(*) = means the hotkey opens a hidden feature.</w:t>
      </w:r>
    </w:p>
    <w:p w:rsidR="004D7289" w:rsidRPr="004D7936" w:rsidRDefault="004D7289" w:rsidP="004D7289">
      <w:pPr>
        <w:pStyle w:val="Heading4"/>
        <w:shd w:val="clear" w:color="auto" w:fill="E9DFBE"/>
        <w:spacing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Main</w:t>
      </w:r>
    </w:p>
    <w:p w:rsidR="004D7289" w:rsidRPr="004D7936" w:rsidRDefault="004D7289" w:rsidP="004D7289">
      <w:pPr>
        <w:numPr>
          <w:ilvl w:val="0"/>
          <w:numId w:val="16"/>
        </w:numPr>
        <w:shd w:val="clear" w:color="auto" w:fill="E9DFBE"/>
        <w:spacing w:before="100" w:beforeAutospacing="1" w:after="100" w:afterAutospacing="1"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*e = Shortcut to Editor Commands</w:t>
      </w:r>
    </w:p>
    <w:p w:rsidR="004D7289" w:rsidRPr="004D7936" w:rsidRDefault="004D7289" w:rsidP="004D7289">
      <w:pPr>
        <w:numPr>
          <w:ilvl w:val="0"/>
          <w:numId w:val="16"/>
        </w:numPr>
        <w:shd w:val="clear" w:color="auto" w:fill="E9DFBE"/>
        <w:spacing w:before="100" w:beforeAutospacing="1" w:after="100" w:afterAutospacing="1"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t = Paint Land</w:t>
      </w:r>
    </w:p>
    <w:p w:rsidR="004D7289" w:rsidRPr="004D7936" w:rsidRDefault="004D7289" w:rsidP="004D7289">
      <w:pPr>
        <w:numPr>
          <w:ilvl w:val="0"/>
          <w:numId w:val="16"/>
        </w:numPr>
        <w:shd w:val="clear" w:color="auto" w:fill="E9DFBE"/>
        <w:spacing w:before="100" w:beforeAutospacing="1" w:after="100" w:afterAutospacing="1"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o = Place Unit</w:t>
      </w:r>
    </w:p>
    <w:p w:rsidR="004D7289" w:rsidRPr="004D7936" w:rsidRDefault="004D7289" w:rsidP="004D7289">
      <w:pPr>
        <w:numPr>
          <w:ilvl w:val="0"/>
          <w:numId w:val="16"/>
        </w:numPr>
        <w:shd w:val="clear" w:color="auto" w:fill="E9DFBE"/>
        <w:spacing w:before="100" w:beforeAutospacing="1" w:after="100" w:afterAutospacing="1"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*alt-o = opens place object menuv</w:t>
      </w:r>
    </w:p>
    <w:p w:rsidR="004D7289" w:rsidRPr="004D7936" w:rsidRDefault="004D7289" w:rsidP="004D7289">
      <w:pPr>
        <w:numPr>
          <w:ilvl w:val="0"/>
          <w:numId w:val="16"/>
        </w:numPr>
        <w:shd w:val="clear" w:color="auto" w:fill="E9DFBE"/>
        <w:spacing w:before="100" w:beforeAutospacing="1" w:after="100" w:afterAutospacing="1"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*r = Opens Roughen Settings</w:t>
      </w:r>
    </w:p>
    <w:p w:rsidR="004D7289" w:rsidRPr="004D7936" w:rsidRDefault="004D7289" w:rsidP="004D7289">
      <w:pPr>
        <w:numPr>
          <w:ilvl w:val="0"/>
          <w:numId w:val="16"/>
        </w:numPr>
        <w:shd w:val="clear" w:color="auto" w:fill="E9DFBE"/>
        <w:spacing w:before="100" w:beforeAutospacing="1" w:after="100" w:afterAutospacing="1"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*control-shift-s = Quick Save - saves the game as a quicksave game (evan in scenario editor)</w:t>
      </w:r>
    </w:p>
    <w:p w:rsidR="004D7289" w:rsidRPr="004D7936" w:rsidRDefault="004D7289" w:rsidP="004D7289">
      <w:pPr>
        <w:numPr>
          <w:ilvl w:val="0"/>
          <w:numId w:val="16"/>
        </w:numPr>
        <w:shd w:val="clear" w:color="auto" w:fill="E9DFBE"/>
        <w:spacing w:before="100" w:beforeAutospacing="1" w:after="100" w:afterAutospacing="1"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control-shift-q = Brush size square</w:t>
      </w:r>
    </w:p>
    <w:p w:rsidR="004D7289" w:rsidRPr="004D7936" w:rsidRDefault="004D7289" w:rsidP="004D7289">
      <w:pPr>
        <w:numPr>
          <w:ilvl w:val="0"/>
          <w:numId w:val="16"/>
        </w:numPr>
        <w:shd w:val="clear" w:color="auto" w:fill="E9DFBE"/>
        <w:spacing w:before="100" w:beforeAutospacing="1" w:after="100" w:afterAutospacing="1"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*control-shift-h = Brush size hallow square</w:t>
      </w:r>
    </w:p>
    <w:p w:rsidR="004D7289" w:rsidRPr="004D7936" w:rsidRDefault="004D7289" w:rsidP="004D7289">
      <w:pPr>
        <w:numPr>
          <w:ilvl w:val="0"/>
          <w:numId w:val="16"/>
        </w:numPr>
        <w:shd w:val="clear" w:color="auto" w:fill="E9DFBE"/>
        <w:spacing w:before="100" w:beforeAutospacing="1" w:after="100" w:afterAutospacing="1"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*control-shift-r = Brush Size Rectangular</w:t>
      </w:r>
    </w:p>
    <w:p w:rsidR="004D7289" w:rsidRPr="004D7936" w:rsidRDefault="004D7289" w:rsidP="004D7289">
      <w:pPr>
        <w:numPr>
          <w:ilvl w:val="0"/>
          <w:numId w:val="16"/>
        </w:numPr>
        <w:shd w:val="clear" w:color="auto" w:fill="E9DFBE"/>
        <w:spacing w:before="100" w:beforeAutospacing="1" w:after="100" w:afterAutospacing="1"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esc = Clear Menu/Blank Menu</w:t>
      </w:r>
    </w:p>
    <w:p w:rsidR="004D7289" w:rsidRPr="004D7936" w:rsidRDefault="004D7289" w:rsidP="004D7289">
      <w:pPr>
        <w:numPr>
          <w:ilvl w:val="0"/>
          <w:numId w:val="16"/>
        </w:numPr>
        <w:shd w:val="clear" w:color="auto" w:fill="E9DFBE"/>
        <w:spacing w:before="100" w:beforeAutospacing="1" w:after="100" w:afterAutospacing="1"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*control-s = Save Scenario Browser interface (useless - no way to reload browser)</w:t>
      </w:r>
    </w:p>
    <w:p w:rsidR="004D7289" w:rsidRPr="004D7936" w:rsidRDefault="004D7289" w:rsidP="004D7289">
      <w:pPr>
        <w:numPr>
          <w:ilvl w:val="0"/>
          <w:numId w:val="16"/>
        </w:numPr>
        <w:shd w:val="clear" w:color="auto" w:fill="E9DFBE"/>
        <w:spacing w:before="100" w:beforeAutospacing="1" w:after="100" w:afterAutospacing="1"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control-L = Load Scenario</w:t>
      </w:r>
    </w:p>
    <w:p w:rsidR="004D7289" w:rsidRPr="004D7936" w:rsidRDefault="004D7289" w:rsidP="004D7289">
      <w:pPr>
        <w:numPr>
          <w:ilvl w:val="0"/>
          <w:numId w:val="16"/>
        </w:numPr>
        <w:shd w:val="clear" w:color="auto" w:fill="E9DFBE"/>
        <w:spacing w:before="100" w:beforeAutospacing="1" w:after="100" w:afterAutospacing="1"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control-a = open Animation Viewer</w:t>
      </w:r>
    </w:p>
    <w:p w:rsidR="004D7289" w:rsidRPr="004D7936" w:rsidRDefault="004D7289" w:rsidP="004D7289">
      <w:pPr>
        <w:pStyle w:val="Heading4"/>
        <w:shd w:val="clear" w:color="auto" w:fill="E9DFBE"/>
        <w:spacing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Brush Size</w:t>
      </w:r>
    </w:p>
    <w:p w:rsidR="004D7289" w:rsidRPr="004D7936" w:rsidRDefault="004D7289" w:rsidP="004D7289">
      <w:pPr>
        <w:numPr>
          <w:ilvl w:val="0"/>
          <w:numId w:val="17"/>
        </w:numPr>
        <w:shd w:val="clear" w:color="auto" w:fill="E9DFBE"/>
        <w:spacing w:before="100" w:beforeAutospacing="1" w:after="100" w:afterAutospacing="1"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1=</w:t>
      </w:r>
    </w:p>
    <w:p w:rsidR="004D7289" w:rsidRPr="004D7936" w:rsidRDefault="004D7289" w:rsidP="004D7289">
      <w:pPr>
        <w:numPr>
          <w:ilvl w:val="0"/>
          <w:numId w:val="17"/>
        </w:numPr>
        <w:shd w:val="clear" w:color="auto" w:fill="E9DFBE"/>
        <w:spacing w:before="100" w:beforeAutospacing="1" w:after="100" w:afterAutospacing="1"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2 =</w:t>
      </w:r>
    </w:p>
    <w:p w:rsidR="004D7289" w:rsidRPr="004D7936" w:rsidRDefault="004D7289" w:rsidP="004D7289">
      <w:pPr>
        <w:numPr>
          <w:ilvl w:val="0"/>
          <w:numId w:val="17"/>
        </w:numPr>
        <w:shd w:val="clear" w:color="auto" w:fill="E9DFBE"/>
        <w:spacing w:before="100" w:beforeAutospacing="1" w:after="100" w:afterAutospacing="1"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3 =</w:t>
      </w:r>
    </w:p>
    <w:p w:rsidR="004D7289" w:rsidRPr="004D7936" w:rsidRDefault="004D7289" w:rsidP="004D7289">
      <w:pPr>
        <w:numPr>
          <w:ilvl w:val="0"/>
          <w:numId w:val="17"/>
        </w:numPr>
        <w:shd w:val="clear" w:color="auto" w:fill="E9DFBE"/>
        <w:spacing w:before="100" w:beforeAutospacing="1" w:after="100" w:afterAutospacing="1"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4 =</w:t>
      </w:r>
    </w:p>
    <w:p w:rsidR="004D7289" w:rsidRPr="004D7936" w:rsidRDefault="004D7289" w:rsidP="004D7289">
      <w:pPr>
        <w:numPr>
          <w:ilvl w:val="0"/>
          <w:numId w:val="17"/>
        </w:numPr>
        <w:shd w:val="clear" w:color="auto" w:fill="E9DFBE"/>
        <w:spacing w:before="100" w:beforeAutospacing="1" w:after="100" w:afterAutospacing="1"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5 = [Changes brush size]</w:t>
      </w:r>
    </w:p>
    <w:p w:rsidR="004D7289" w:rsidRPr="004D7936" w:rsidRDefault="004D7289" w:rsidP="004D7289">
      <w:pPr>
        <w:numPr>
          <w:ilvl w:val="0"/>
          <w:numId w:val="17"/>
        </w:numPr>
        <w:shd w:val="clear" w:color="auto" w:fill="E9DFBE"/>
        <w:spacing w:before="100" w:beforeAutospacing="1" w:after="100" w:afterAutospacing="1"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6 =</w:t>
      </w:r>
    </w:p>
    <w:p w:rsidR="004D7289" w:rsidRPr="004D7936" w:rsidRDefault="004D7289" w:rsidP="004D7289">
      <w:pPr>
        <w:numPr>
          <w:ilvl w:val="0"/>
          <w:numId w:val="17"/>
        </w:numPr>
        <w:shd w:val="clear" w:color="auto" w:fill="E9DFBE"/>
        <w:spacing w:before="100" w:beforeAutospacing="1" w:after="100" w:afterAutospacing="1"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7 =</w:t>
      </w:r>
    </w:p>
    <w:p w:rsidR="004D7289" w:rsidRPr="004D7936" w:rsidRDefault="004D7289" w:rsidP="004D7289">
      <w:pPr>
        <w:numPr>
          <w:ilvl w:val="0"/>
          <w:numId w:val="17"/>
        </w:numPr>
        <w:shd w:val="clear" w:color="auto" w:fill="E9DFBE"/>
        <w:spacing w:before="100" w:beforeAutospacing="1" w:after="100" w:afterAutospacing="1"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8 =</w:t>
      </w:r>
    </w:p>
    <w:p w:rsidR="004D7289" w:rsidRPr="004D7936" w:rsidRDefault="004D7289" w:rsidP="004D7289">
      <w:pPr>
        <w:numPr>
          <w:ilvl w:val="0"/>
          <w:numId w:val="17"/>
        </w:numPr>
        <w:shd w:val="clear" w:color="auto" w:fill="E9DFBE"/>
        <w:spacing w:before="100" w:beforeAutospacing="1" w:after="100" w:afterAutospacing="1"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9 =</w:t>
      </w:r>
    </w:p>
    <w:p w:rsidR="004D7289" w:rsidRPr="004D7936" w:rsidRDefault="004D7289" w:rsidP="004D7289">
      <w:pPr>
        <w:numPr>
          <w:ilvl w:val="0"/>
          <w:numId w:val="17"/>
        </w:numPr>
        <w:shd w:val="clear" w:color="auto" w:fill="E9DFBE"/>
        <w:spacing w:before="100" w:beforeAutospacing="1" w:after="100" w:afterAutospacing="1"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*alt-mouseclick-move = Change Brush Size</w:t>
      </w:r>
    </w:p>
    <w:p w:rsidR="004D7289" w:rsidRPr="004D7936" w:rsidRDefault="004D7289" w:rsidP="004D7289">
      <w:pPr>
        <w:pStyle w:val="Heading4"/>
        <w:shd w:val="clear" w:color="auto" w:fill="E9DFBE"/>
        <w:spacing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Camera Controls</w:t>
      </w:r>
    </w:p>
    <w:p w:rsidR="004D7289" w:rsidRPr="004D7936" w:rsidRDefault="004D7289" w:rsidP="004D7289">
      <w:pPr>
        <w:numPr>
          <w:ilvl w:val="0"/>
          <w:numId w:val="18"/>
        </w:numPr>
        <w:shd w:val="clear" w:color="auto" w:fill="E9DFBE"/>
        <w:spacing w:before="100" w:beforeAutospacing="1" w:after="100" w:afterAutospacing="1"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alt-shift-c = enable free camera control</w:t>
      </w:r>
    </w:p>
    <w:p w:rsidR="004D7289" w:rsidRPr="004D7936" w:rsidRDefault="004D7289" w:rsidP="004D7289">
      <w:pPr>
        <w:numPr>
          <w:ilvl w:val="0"/>
          <w:numId w:val="18"/>
        </w:numPr>
        <w:shd w:val="clear" w:color="auto" w:fill="E9DFBE"/>
        <w:spacing w:before="100" w:beforeAutospacing="1" w:after="100" w:afterAutospacing="1" w:line="225" w:lineRule="atLeast"/>
        <w:rPr>
          <w:rFonts w:ascii="Verdana" w:hAnsi="Verdana"/>
          <w:color w:val="000000"/>
          <w:sz w:val="20"/>
          <w:szCs w:val="20"/>
          <w:highlight w:val="lightGray"/>
        </w:rPr>
      </w:pPr>
      <w:r w:rsidRPr="004D7936">
        <w:rPr>
          <w:rFonts w:ascii="Verdana" w:hAnsi="Verdana"/>
          <w:color w:val="000000"/>
          <w:sz w:val="20"/>
          <w:szCs w:val="20"/>
          <w:highlight w:val="lightGray"/>
        </w:rPr>
        <w:lastRenderedPageBreak/>
        <w:t>ctrl+a = pitch up</w:t>
      </w:r>
    </w:p>
    <w:p w:rsidR="004D7289" w:rsidRPr="004D7936" w:rsidRDefault="004D7289" w:rsidP="004D7289">
      <w:pPr>
        <w:numPr>
          <w:ilvl w:val="0"/>
          <w:numId w:val="18"/>
        </w:numPr>
        <w:shd w:val="clear" w:color="auto" w:fill="E9DFBE"/>
        <w:spacing w:before="100" w:beforeAutospacing="1" w:after="100" w:afterAutospacing="1"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ctrl+z = pitch down</w:t>
      </w:r>
    </w:p>
    <w:p w:rsidR="004D7289" w:rsidRPr="004D7936" w:rsidRDefault="004D7289" w:rsidP="004D7289">
      <w:pPr>
        <w:numPr>
          <w:ilvl w:val="0"/>
          <w:numId w:val="18"/>
        </w:numPr>
        <w:shd w:val="clear" w:color="auto" w:fill="E9DFBE"/>
        <w:spacing w:before="100" w:beforeAutospacing="1" w:after="100" w:afterAutospacing="1"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page up = move up</w:t>
      </w:r>
    </w:p>
    <w:p w:rsidR="004D7289" w:rsidRPr="004D7936" w:rsidRDefault="004D7289" w:rsidP="004D7289">
      <w:pPr>
        <w:numPr>
          <w:ilvl w:val="0"/>
          <w:numId w:val="18"/>
        </w:numPr>
        <w:shd w:val="clear" w:color="auto" w:fill="E9DFBE"/>
        <w:spacing w:before="100" w:beforeAutospacing="1" w:after="100" w:afterAutospacing="1"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page down = move down</w:t>
      </w:r>
    </w:p>
    <w:p w:rsidR="004D7289" w:rsidRPr="004D7936" w:rsidRDefault="004D7289" w:rsidP="004D7289">
      <w:pPr>
        <w:numPr>
          <w:ilvl w:val="0"/>
          <w:numId w:val="18"/>
        </w:numPr>
        <w:shd w:val="clear" w:color="auto" w:fill="E9DFBE"/>
        <w:spacing w:before="100" w:beforeAutospacing="1" w:after="100" w:afterAutospacing="1"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 = zoom in</w:t>
      </w:r>
    </w:p>
    <w:p w:rsidR="004D7289" w:rsidRPr="004D7936" w:rsidRDefault="004D7289" w:rsidP="004D7289">
      <w:pPr>
        <w:numPr>
          <w:ilvl w:val="0"/>
          <w:numId w:val="18"/>
        </w:numPr>
        <w:shd w:val="clear" w:color="auto" w:fill="E9DFBE"/>
        <w:spacing w:before="100" w:beforeAutospacing="1" w:after="100" w:afterAutospacing="1"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 = zoom out</w:t>
      </w:r>
    </w:p>
    <w:p w:rsidR="004D7289" w:rsidRPr="004D7936" w:rsidRDefault="004D7289" w:rsidP="004D7289">
      <w:pPr>
        <w:pStyle w:val="Heading4"/>
        <w:shd w:val="clear" w:color="auto" w:fill="E9DFBE"/>
        <w:spacing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Interface Hotkeys</w:t>
      </w:r>
    </w:p>
    <w:p w:rsidR="004D7289" w:rsidRPr="004D7936" w:rsidRDefault="004D7289" w:rsidP="004D7289">
      <w:pPr>
        <w:numPr>
          <w:ilvl w:val="0"/>
          <w:numId w:val="19"/>
        </w:numPr>
        <w:shd w:val="clear" w:color="auto" w:fill="E9DFBE"/>
        <w:spacing w:before="100" w:beforeAutospacing="1" w:after="100" w:afterAutospacing="1"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control-y=redo</w:t>
      </w:r>
    </w:p>
    <w:p w:rsidR="004D7289" w:rsidRPr="004D7936" w:rsidRDefault="004D7289" w:rsidP="004D7289">
      <w:pPr>
        <w:numPr>
          <w:ilvl w:val="0"/>
          <w:numId w:val="19"/>
        </w:numPr>
        <w:shd w:val="clear" w:color="auto" w:fill="E9DFBE"/>
        <w:spacing w:before="100" w:beforeAutospacing="1" w:after="100" w:afterAutospacing="1"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control-e = elevation</w:t>
      </w:r>
    </w:p>
    <w:p w:rsidR="004D7289" w:rsidRPr="004D7936" w:rsidRDefault="004D7289" w:rsidP="004D7289">
      <w:pPr>
        <w:numPr>
          <w:ilvl w:val="0"/>
          <w:numId w:val="19"/>
        </w:numPr>
        <w:shd w:val="clear" w:color="auto" w:fill="E9DFBE"/>
        <w:spacing w:before="100" w:beforeAutospacing="1" w:after="100" w:afterAutospacing="1"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control-p = Paint</w:t>
      </w:r>
    </w:p>
    <w:p w:rsidR="004D7289" w:rsidRPr="004D7936" w:rsidRDefault="004D7289" w:rsidP="004D7289">
      <w:pPr>
        <w:numPr>
          <w:ilvl w:val="0"/>
          <w:numId w:val="19"/>
        </w:numPr>
        <w:shd w:val="clear" w:color="auto" w:fill="E9DFBE"/>
        <w:spacing w:before="100" w:beforeAutospacing="1" w:after="100" w:afterAutospacing="1"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control-a = elevation sample</w:t>
      </w:r>
    </w:p>
    <w:p w:rsidR="004D7289" w:rsidRPr="004D7936" w:rsidRDefault="004D7289" w:rsidP="004D7289">
      <w:pPr>
        <w:numPr>
          <w:ilvl w:val="0"/>
          <w:numId w:val="19"/>
        </w:numPr>
        <w:shd w:val="clear" w:color="auto" w:fill="E9DFBE"/>
        <w:spacing w:before="100" w:beforeAutospacing="1" w:after="100" w:afterAutospacing="1"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control-s = smoothen</w:t>
      </w:r>
    </w:p>
    <w:p w:rsidR="004D7289" w:rsidRPr="004D7936" w:rsidRDefault="004D7289" w:rsidP="004D7289">
      <w:pPr>
        <w:numPr>
          <w:ilvl w:val="0"/>
          <w:numId w:val="19"/>
        </w:numPr>
        <w:shd w:val="clear" w:color="auto" w:fill="E9DFBE"/>
        <w:spacing w:before="100" w:beforeAutospacing="1" w:after="100" w:afterAutospacing="1"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control-r- = roughen</w:t>
      </w:r>
    </w:p>
    <w:p w:rsidR="004D7289" w:rsidRPr="004D7936" w:rsidRDefault="004D7289" w:rsidP="004D7289">
      <w:pPr>
        <w:numPr>
          <w:ilvl w:val="0"/>
          <w:numId w:val="19"/>
        </w:numPr>
        <w:shd w:val="clear" w:color="auto" w:fill="E9DFBE"/>
        <w:spacing w:before="100" w:beforeAutospacing="1" w:after="100" w:afterAutospacing="1"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w = paint water</w:t>
      </w:r>
    </w:p>
    <w:p w:rsidR="004D7289" w:rsidRPr="004D7936" w:rsidRDefault="004D7289" w:rsidP="004D7289">
      <w:pPr>
        <w:numPr>
          <w:ilvl w:val="0"/>
          <w:numId w:val="19"/>
        </w:numPr>
        <w:shd w:val="clear" w:color="auto" w:fill="E9DFBE"/>
        <w:spacing w:before="100" w:beforeAutospacing="1" w:after="100" w:afterAutospacing="1"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c = paintcliff</w:t>
      </w:r>
    </w:p>
    <w:p w:rsidR="004D7289" w:rsidRPr="004D7936" w:rsidRDefault="004D7289" w:rsidP="004D7289">
      <w:pPr>
        <w:numPr>
          <w:ilvl w:val="0"/>
          <w:numId w:val="19"/>
        </w:numPr>
        <w:shd w:val="clear" w:color="auto" w:fill="E9DFBE"/>
        <w:spacing w:before="100" w:beforeAutospacing="1" w:after="100" w:afterAutospacing="1"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f = paint forest</w:t>
      </w:r>
    </w:p>
    <w:p w:rsidR="004D7289" w:rsidRPr="004D7936" w:rsidRDefault="004D7289" w:rsidP="004D7289">
      <w:pPr>
        <w:numPr>
          <w:ilvl w:val="0"/>
          <w:numId w:val="19"/>
        </w:numPr>
        <w:shd w:val="clear" w:color="auto" w:fill="E9DFBE"/>
        <w:spacing w:before="100" w:beforeAutospacing="1" w:after="100" w:afterAutospacing="1"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control-u= move unit</w:t>
      </w:r>
    </w:p>
    <w:p w:rsidR="004D7289" w:rsidRPr="004D7936" w:rsidRDefault="004D7289" w:rsidP="004D7289">
      <w:pPr>
        <w:numPr>
          <w:ilvl w:val="0"/>
          <w:numId w:val="19"/>
        </w:numPr>
        <w:shd w:val="clear" w:color="auto" w:fill="E9DFBE"/>
        <w:spacing w:before="100" w:beforeAutospacing="1" w:after="100" w:afterAutospacing="1"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control-t = Triggers</w:t>
      </w:r>
    </w:p>
    <w:p w:rsidR="004D7289" w:rsidRPr="004D7936" w:rsidRDefault="004D7289" w:rsidP="004D7289">
      <w:pPr>
        <w:numPr>
          <w:ilvl w:val="0"/>
          <w:numId w:val="19"/>
        </w:numPr>
        <w:shd w:val="clear" w:color="auto" w:fill="E9DFBE"/>
        <w:spacing w:before="100" w:beforeAutospacing="1" w:after="100" w:afterAutospacing="1"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control-i = Camera Tracks</w:t>
      </w:r>
    </w:p>
    <w:p w:rsidR="004D7289" w:rsidRPr="004D7936" w:rsidRDefault="004D7289" w:rsidP="004D7289">
      <w:pPr>
        <w:numPr>
          <w:ilvl w:val="0"/>
          <w:numId w:val="19"/>
        </w:numPr>
        <w:shd w:val="clear" w:color="auto" w:fill="E9DFBE"/>
        <w:spacing w:before="100" w:beforeAutospacing="1" w:after="100" w:afterAutospacing="1"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*alt-r = render Obstruction Manager (doesn't work)</w:t>
      </w:r>
    </w:p>
    <w:p w:rsidR="004D7289" w:rsidRPr="004D7936" w:rsidRDefault="004D7289" w:rsidP="004D7289">
      <w:pPr>
        <w:numPr>
          <w:ilvl w:val="0"/>
          <w:numId w:val="19"/>
        </w:numPr>
        <w:shd w:val="clear" w:color="auto" w:fill="E9DFBE"/>
        <w:spacing w:before="100" w:beforeAutospacing="1" w:after="100" w:afterAutospacing="1"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*alt-c = Disable Camera Rotation</w:t>
      </w:r>
    </w:p>
    <w:p w:rsidR="004D7289" w:rsidRPr="004D7936" w:rsidRDefault="004D7289" w:rsidP="004D7289">
      <w:pPr>
        <w:pStyle w:val="Heading4"/>
        <w:shd w:val="clear" w:color="auto" w:fill="E9DFBE"/>
        <w:spacing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Brushes</w:t>
      </w:r>
    </w:p>
    <w:p w:rsidR="004D7289" w:rsidRPr="004D7936" w:rsidRDefault="004D7289" w:rsidP="004D7289">
      <w:pPr>
        <w:numPr>
          <w:ilvl w:val="0"/>
          <w:numId w:val="20"/>
        </w:numPr>
        <w:shd w:val="clear" w:color="auto" w:fill="E9DFBE"/>
        <w:spacing w:before="100" w:beforeAutospacing="1" w:after="100" w:afterAutospacing="1"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 = circular brush type</w:t>
      </w:r>
    </w:p>
    <w:p w:rsidR="004D7289" w:rsidRPr="004D7936" w:rsidRDefault="004D7289" w:rsidP="004D7289">
      <w:pPr>
        <w:numPr>
          <w:ilvl w:val="0"/>
          <w:numId w:val="20"/>
        </w:numPr>
        <w:shd w:val="clear" w:color="auto" w:fill="E9DFBE"/>
        <w:spacing w:before="100" w:beforeAutospacing="1" w:after="100" w:afterAutospacing="1"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 = rectangular brush type</w:t>
      </w:r>
    </w:p>
    <w:p w:rsidR="004D7289" w:rsidRPr="004D7936" w:rsidRDefault="004D7289" w:rsidP="004D7289">
      <w:pPr>
        <w:numPr>
          <w:ilvl w:val="0"/>
          <w:numId w:val="20"/>
        </w:numPr>
        <w:shd w:val="clear" w:color="auto" w:fill="E9DFBE"/>
        <w:spacing w:before="100" w:beforeAutospacing="1" w:after="100" w:afterAutospacing="1"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*control-mousedown = Increase brush size</w:t>
      </w:r>
    </w:p>
    <w:p w:rsidR="004D7289" w:rsidRPr="004D7936" w:rsidRDefault="004D7289" w:rsidP="004D7289">
      <w:pPr>
        <w:numPr>
          <w:ilvl w:val="0"/>
          <w:numId w:val="20"/>
        </w:numPr>
        <w:shd w:val="clear" w:color="auto" w:fill="E9DFBE"/>
        <w:spacing w:before="100" w:beforeAutospacing="1" w:after="100" w:afterAutospacing="1"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*control-mouseup = decrease brush size</w:t>
      </w:r>
    </w:p>
    <w:p w:rsidR="004D7289" w:rsidRPr="004D7936" w:rsidRDefault="004D7289" w:rsidP="004D7289">
      <w:pPr>
        <w:pStyle w:val="Heading4"/>
        <w:shd w:val="clear" w:color="auto" w:fill="E9DFBE"/>
        <w:spacing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Elevation and Lighting</w:t>
      </w:r>
    </w:p>
    <w:p w:rsidR="004D7289" w:rsidRPr="004D7936" w:rsidRDefault="004D7289" w:rsidP="004D7289">
      <w:pPr>
        <w:numPr>
          <w:ilvl w:val="0"/>
          <w:numId w:val="21"/>
        </w:numPr>
        <w:shd w:val="clear" w:color="auto" w:fill="E9DFBE"/>
        <w:spacing w:before="100" w:beforeAutospacing="1" w:after="100" w:afterAutospacing="1"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*ctrl-, = Raise elevation 1 tile</w:t>
      </w:r>
    </w:p>
    <w:p w:rsidR="004D7289" w:rsidRPr="004D7936" w:rsidRDefault="004D7289" w:rsidP="004D7289">
      <w:pPr>
        <w:numPr>
          <w:ilvl w:val="0"/>
          <w:numId w:val="21"/>
        </w:numPr>
        <w:shd w:val="clear" w:color="auto" w:fill="E9DFBE"/>
        <w:spacing w:before="100" w:beforeAutospacing="1" w:after="100" w:afterAutospacing="1"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*ctrl-. =lower elevation 1 tile</w:t>
      </w:r>
    </w:p>
    <w:p w:rsidR="004D7289" w:rsidRPr="004D7936" w:rsidRDefault="004D7289" w:rsidP="004D7289">
      <w:pPr>
        <w:numPr>
          <w:ilvl w:val="0"/>
          <w:numId w:val="21"/>
        </w:numPr>
        <w:shd w:val="clear" w:color="auto" w:fill="E9DFBE"/>
        <w:spacing w:before="100" w:beforeAutospacing="1" w:after="100" w:afterAutospacing="1"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*//sun orientation</w:t>
      </w:r>
    </w:p>
    <w:p w:rsidR="004D7289" w:rsidRPr="004D7936" w:rsidRDefault="004D7289" w:rsidP="004D7289">
      <w:pPr>
        <w:numPr>
          <w:ilvl w:val="0"/>
          <w:numId w:val="21"/>
        </w:numPr>
        <w:shd w:val="clear" w:color="auto" w:fill="E9DFBE"/>
        <w:spacing w:before="100" w:beforeAutospacing="1" w:after="100" w:afterAutospacing="1"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*y = Increase sun inclination</w:t>
      </w:r>
    </w:p>
    <w:p w:rsidR="004D7289" w:rsidRPr="004D7936" w:rsidRDefault="004D7289" w:rsidP="004D7289">
      <w:pPr>
        <w:numPr>
          <w:ilvl w:val="0"/>
          <w:numId w:val="21"/>
        </w:numPr>
        <w:shd w:val="clear" w:color="auto" w:fill="E9DFBE"/>
        <w:spacing w:before="100" w:beforeAutospacing="1" w:after="100" w:afterAutospacing="1"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*shift-y = Decrease sun incliniation</w:t>
      </w:r>
    </w:p>
    <w:p w:rsidR="004D7289" w:rsidRPr="004D7936" w:rsidRDefault="004D7289" w:rsidP="004D7289">
      <w:pPr>
        <w:numPr>
          <w:ilvl w:val="0"/>
          <w:numId w:val="21"/>
        </w:numPr>
        <w:shd w:val="clear" w:color="auto" w:fill="E9DFBE"/>
        <w:spacing w:before="100" w:beforeAutospacing="1" w:after="100" w:afterAutospacing="1"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*alt-y = Rotate Sun Clockwise</w:t>
      </w:r>
    </w:p>
    <w:p w:rsidR="004D7289" w:rsidRPr="004D7936" w:rsidRDefault="004D7289" w:rsidP="004D7289">
      <w:pPr>
        <w:numPr>
          <w:ilvl w:val="0"/>
          <w:numId w:val="21"/>
        </w:numPr>
        <w:shd w:val="clear" w:color="auto" w:fill="E9DFBE"/>
        <w:spacing w:before="100" w:beforeAutospacing="1" w:after="100" w:afterAutospacing="1"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*alt-shift-y = Rotate Sun counterclockwise</w:t>
      </w:r>
    </w:p>
    <w:p w:rsidR="004D7289" w:rsidRPr="004D7936" w:rsidRDefault="004D7289" w:rsidP="004D7289">
      <w:pPr>
        <w:numPr>
          <w:ilvl w:val="0"/>
          <w:numId w:val="21"/>
        </w:numPr>
        <w:shd w:val="clear" w:color="auto" w:fill="E9DFBE"/>
        <w:spacing w:before="100" w:beforeAutospacing="1" w:after="100" w:afterAutospacing="1" w:line="225" w:lineRule="atLeast"/>
        <w:rPr>
          <w:rFonts w:ascii="Verdana" w:hAnsi="Verdana"/>
          <w:color w:val="000000"/>
          <w:sz w:val="20"/>
          <w:szCs w:val="20"/>
          <w:highlight w:val="lightGray"/>
        </w:rPr>
      </w:pPr>
      <w:r w:rsidRPr="004D7936">
        <w:rPr>
          <w:rFonts w:ascii="Verdana" w:hAnsi="Verdana"/>
          <w:i/>
          <w:iCs/>
          <w:color w:val="000000"/>
          <w:sz w:val="20"/>
          <w:szCs w:val="20"/>
          <w:highlight w:val="lightGray"/>
        </w:rPr>
        <w:t>please note, changing lighting settings are not saved with your scenario</w:t>
      </w:r>
      <w:r w:rsidRPr="004D7936">
        <w:rPr>
          <w:rFonts w:ascii="Verdana" w:hAnsi="Verdana"/>
          <w:i/>
          <w:iCs/>
          <w:color w:val="000000"/>
          <w:sz w:val="20"/>
          <w:szCs w:val="20"/>
          <w:highlight w:val="lightGray"/>
        </w:rPr>
        <w:br/>
        <w:t>However, you can change sun inclination to "highlight" elevation,</w:t>
      </w:r>
      <w:r w:rsidRPr="004D7936">
        <w:rPr>
          <w:rFonts w:ascii="Verdana" w:hAnsi="Verdana"/>
          <w:i/>
          <w:iCs/>
          <w:color w:val="000000"/>
          <w:sz w:val="20"/>
          <w:szCs w:val="20"/>
          <w:highlight w:val="lightGray"/>
        </w:rPr>
        <w:br/>
        <w:t>making it easier to see and easier to work in detail with it</w:t>
      </w:r>
    </w:p>
    <w:p w:rsidR="004D7289" w:rsidRPr="004D7936" w:rsidRDefault="004D7289" w:rsidP="004D7289">
      <w:pPr>
        <w:pStyle w:val="Heading4"/>
        <w:shd w:val="clear" w:color="auto" w:fill="E9DFBE"/>
        <w:spacing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Change Player</w:t>
      </w:r>
    </w:p>
    <w:p w:rsidR="004D7289" w:rsidRPr="004D7936" w:rsidRDefault="004D7289" w:rsidP="004D7289">
      <w:pPr>
        <w:numPr>
          <w:ilvl w:val="0"/>
          <w:numId w:val="22"/>
        </w:numPr>
        <w:shd w:val="clear" w:color="auto" w:fill="E9DFBE"/>
        <w:spacing w:before="100" w:beforeAutospacing="1" w:after="100" w:afterAutospacing="1"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ctrl-f1}</w:t>
      </w:r>
    </w:p>
    <w:p w:rsidR="004D7289" w:rsidRPr="004D7936" w:rsidRDefault="004D7289" w:rsidP="004D7289">
      <w:pPr>
        <w:numPr>
          <w:ilvl w:val="0"/>
          <w:numId w:val="22"/>
        </w:numPr>
        <w:shd w:val="clear" w:color="auto" w:fill="E9DFBE"/>
        <w:spacing w:before="100" w:beforeAutospacing="1" w:after="100" w:afterAutospacing="1"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ctrl-f2 }</w:t>
      </w:r>
    </w:p>
    <w:p w:rsidR="004D7289" w:rsidRPr="004D7936" w:rsidRDefault="004D7289" w:rsidP="004D7289">
      <w:pPr>
        <w:numPr>
          <w:ilvl w:val="0"/>
          <w:numId w:val="22"/>
        </w:numPr>
        <w:shd w:val="clear" w:color="auto" w:fill="E9DFBE"/>
        <w:spacing w:before="100" w:beforeAutospacing="1" w:after="100" w:afterAutospacing="1"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ctrl-f3 }</w:t>
      </w:r>
    </w:p>
    <w:p w:rsidR="004D7289" w:rsidRPr="004D7936" w:rsidRDefault="004D7289" w:rsidP="004D7289">
      <w:pPr>
        <w:numPr>
          <w:ilvl w:val="0"/>
          <w:numId w:val="22"/>
        </w:numPr>
        <w:shd w:val="clear" w:color="auto" w:fill="E9DFBE"/>
        <w:spacing w:before="100" w:beforeAutospacing="1" w:after="100" w:afterAutospacing="1"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ctrl-f4 }</w:t>
      </w:r>
    </w:p>
    <w:p w:rsidR="004D7289" w:rsidRPr="004D7936" w:rsidRDefault="004D7289" w:rsidP="004D7289">
      <w:pPr>
        <w:numPr>
          <w:ilvl w:val="0"/>
          <w:numId w:val="22"/>
        </w:numPr>
        <w:shd w:val="clear" w:color="auto" w:fill="E9DFBE"/>
        <w:spacing w:before="100" w:beforeAutospacing="1" w:after="100" w:afterAutospacing="1"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ctrl-f5 } (Select player [number])</w:t>
      </w:r>
    </w:p>
    <w:p w:rsidR="004D7289" w:rsidRPr="004D7936" w:rsidRDefault="004D7289" w:rsidP="004D7289">
      <w:pPr>
        <w:numPr>
          <w:ilvl w:val="0"/>
          <w:numId w:val="22"/>
        </w:numPr>
        <w:shd w:val="clear" w:color="auto" w:fill="E9DFBE"/>
        <w:spacing w:before="100" w:beforeAutospacing="1" w:after="100" w:afterAutospacing="1"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ctrl-f6 }</w:t>
      </w:r>
    </w:p>
    <w:p w:rsidR="004D7289" w:rsidRPr="004D7936" w:rsidRDefault="004D7289" w:rsidP="004D7289">
      <w:pPr>
        <w:numPr>
          <w:ilvl w:val="0"/>
          <w:numId w:val="22"/>
        </w:numPr>
        <w:shd w:val="clear" w:color="auto" w:fill="E9DFBE"/>
        <w:spacing w:before="100" w:beforeAutospacing="1" w:after="100" w:afterAutospacing="1"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ctrl-f7 }</w:t>
      </w:r>
    </w:p>
    <w:p w:rsidR="004D7289" w:rsidRPr="004D7936" w:rsidRDefault="004D7289" w:rsidP="004D7289">
      <w:pPr>
        <w:numPr>
          <w:ilvl w:val="0"/>
          <w:numId w:val="22"/>
        </w:numPr>
        <w:shd w:val="clear" w:color="auto" w:fill="E9DFBE"/>
        <w:spacing w:before="100" w:beforeAutospacing="1" w:after="100" w:afterAutospacing="1"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ctrl-f8 }</w:t>
      </w:r>
    </w:p>
    <w:p w:rsidR="004D7289" w:rsidRPr="004D7936" w:rsidRDefault="004D7289" w:rsidP="004D7289">
      <w:pPr>
        <w:numPr>
          <w:ilvl w:val="0"/>
          <w:numId w:val="22"/>
        </w:numPr>
        <w:shd w:val="clear" w:color="auto" w:fill="E9DFBE"/>
        <w:spacing w:before="100" w:beforeAutospacing="1" w:after="100" w:afterAutospacing="1"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ctrl-f9}</w:t>
      </w:r>
    </w:p>
    <w:p w:rsidR="004D7289" w:rsidRPr="004D7936" w:rsidRDefault="004D7289" w:rsidP="004D7289">
      <w:pPr>
        <w:pStyle w:val="Heading4"/>
        <w:shd w:val="clear" w:color="auto" w:fill="E9DFBE"/>
        <w:spacing w:line="225" w:lineRule="atLeast"/>
        <w:rPr>
          <w:rFonts w:ascii="Verdana" w:hAnsi="Verdana"/>
          <w:color w:val="000000"/>
          <w:sz w:val="20"/>
          <w:szCs w:val="20"/>
          <w:highlight w:val="lightGray"/>
        </w:rPr>
      </w:pPr>
      <w:r w:rsidRPr="004D7936">
        <w:rPr>
          <w:rFonts w:ascii="Verdana" w:hAnsi="Verdana"/>
          <w:color w:val="000000"/>
          <w:sz w:val="20"/>
          <w:szCs w:val="20"/>
          <w:highlight w:val="lightGray"/>
        </w:rPr>
        <w:lastRenderedPageBreak/>
        <w:t>Painting</w:t>
      </w:r>
    </w:p>
    <w:p w:rsidR="004D7289" w:rsidRPr="004D7936" w:rsidRDefault="004D7289" w:rsidP="004D7289">
      <w:pPr>
        <w:numPr>
          <w:ilvl w:val="0"/>
          <w:numId w:val="23"/>
        </w:numPr>
        <w:shd w:val="clear" w:color="auto" w:fill="E9DFBE"/>
        <w:spacing w:before="100" w:beforeAutospacing="1" w:after="100" w:afterAutospacing="1"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*alt-click = Select Sample terrain</w:t>
      </w:r>
    </w:p>
    <w:p w:rsidR="004D7289" w:rsidRPr="004D7936" w:rsidRDefault="004D7289" w:rsidP="004D7289">
      <w:pPr>
        <w:rPr>
          <w:highlight w:val="lightGray"/>
        </w:rPr>
      </w:pPr>
    </w:p>
    <w:p w:rsidR="004D7289" w:rsidRPr="004D7936" w:rsidRDefault="004D7289" w:rsidP="004D7289">
      <w:pPr>
        <w:shd w:val="clear" w:color="auto" w:fill="E9DFBE"/>
        <w:spacing w:before="100" w:beforeAutospacing="1" w:after="0" w:line="240" w:lineRule="auto"/>
        <w:outlineLvl w:val="1"/>
        <w:rPr>
          <w:rFonts w:ascii="Verdana" w:eastAsia="Times New Roman" w:hAnsi="Verdana" w:cs="Times New Roman"/>
          <w:b/>
          <w:bCs/>
          <w:color w:val="000000"/>
          <w:sz w:val="26"/>
          <w:szCs w:val="26"/>
          <w:highlight w:val="lightGray"/>
        </w:rPr>
      </w:pPr>
      <w:r w:rsidRPr="004D7936">
        <w:rPr>
          <w:rFonts w:ascii="Verdana" w:eastAsia="Times New Roman" w:hAnsi="Verdana" w:cs="Times New Roman"/>
          <w:b/>
          <w:bCs/>
          <w:color w:val="000000"/>
          <w:sz w:val="26"/>
          <w:szCs w:val="26"/>
          <w:highlight w:val="lightGray"/>
        </w:rPr>
        <w:t>How to create a good looking swamp!</w:t>
      </w:r>
    </w:p>
    <w:tbl>
      <w:tblPr>
        <w:tblpPr w:leftFromText="45" w:rightFromText="45" w:vertAnchor="text" w:tblpXSpec="right" w:tblpYSpec="center"/>
        <w:tblW w:w="0" w:type="auto"/>
        <w:tblCellSpacing w:w="0" w:type="dxa"/>
        <w:shd w:val="clear" w:color="auto" w:fill="E9DFBE"/>
        <w:tblCellMar>
          <w:left w:w="0" w:type="dxa"/>
          <w:right w:w="0" w:type="dxa"/>
        </w:tblCellMar>
        <w:tblLook w:val="04A0"/>
      </w:tblPr>
      <w:tblGrid>
        <w:gridCol w:w="1325"/>
      </w:tblGrid>
      <w:tr w:rsidR="004D7289" w:rsidRPr="004D7936" w:rsidTr="004D7289">
        <w:trPr>
          <w:tblCellSpacing w:w="0" w:type="dxa"/>
        </w:trPr>
        <w:tc>
          <w:tcPr>
            <w:tcW w:w="0" w:type="auto"/>
            <w:shd w:val="clear" w:color="auto" w:fill="E9DFBE"/>
            <w:hideMark/>
          </w:tcPr>
          <w:p w:rsidR="004D7289" w:rsidRPr="004D7936" w:rsidRDefault="004D7289" w:rsidP="004D7289">
            <w:pPr>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15"/>
                <w:szCs w:val="15"/>
                <w:highlight w:val="lightGray"/>
              </w:rPr>
              <w:t>created 10/23/07</w:t>
            </w:r>
          </w:p>
        </w:tc>
      </w:tr>
    </w:tbl>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By</w:t>
      </w:r>
      <w:r w:rsidRPr="004D7936">
        <w:rPr>
          <w:rFonts w:ascii="Verdana" w:eastAsia="Times New Roman" w:hAnsi="Verdana" w:cs="Times New Roman"/>
          <w:color w:val="000000"/>
          <w:sz w:val="20"/>
          <w:highlight w:val="lightGray"/>
        </w:rPr>
        <w:t> </w:t>
      </w:r>
      <w:hyperlink r:id="rId119" w:history="1">
        <w:r w:rsidRPr="004D7936">
          <w:rPr>
            <w:rFonts w:ascii="Verdana" w:eastAsia="Times New Roman" w:hAnsi="Verdana" w:cs="Times New Roman"/>
            <w:color w:val="4C0099"/>
            <w:sz w:val="20"/>
            <w:highlight w:val="lightGray"/>
            <w:u w:val="single"/>
          </w:rPr>
          <w:t>Paperfriend</w:t>
        </w:r>
      </w:hyperlink>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i/>
          <w:iCs/>
          <w:color w:val="000000"/>
          <w:sz w:val="20"/>
          <w:szCs w:val="20"/>
          <w:highlight w:val="lightGray"/>
        </w:rPr>
        <w:t>First of all, this is just a fast created example: I will teach you how to create a swamp with the essential stuff, and then show two examples on how you can expand upon it, but both start with the same stuff. Let's try that first shall we? To start, cover your map with a thin layer of water: A good idea is to use Egyptian Nile Shallow, then you can quickly paint over the terrain with GaiaCreepB.</w:t>
      </w:r>
    </w:p>
    <w:p w:rsidR="004D7289" w:rsidRPr="004D7936" w:rsidRDefault="004D7289" w:rsidP="004D7289">
      <w:pPr>
        <w:shd w:val="clear" w:color="auto" w:fill="E9DFBE"/>
        <w:spacing w:after="0" w:line="225" w:lineRule="atLeast"/>
        <w:jc w:val="center"/>
        <w:rPr>
          <w:rFonts w:ascii="Verdana" w:eastAsia="Times New Roman" w:hAnsi="Verdana" w:cs="Times New Roman"/>
          <w:color w:val="000000"/>
          <w:sz w:val="20"/>
          <w:szCs w:val="20"/>
          <w:highlight w:val="lightGray"/>
        </w:rPr>
      </w:pPr>
      <w:r w:rsidRPr="004D7936">
        <w:rPr>
          <w:rFonts w:ascii="Verdana" w:eastAsia="Times New Roman" w:hAnsi="Verdana" w:cs="Times New Roman"/>
          <w:noProof/>
          <w:color w:val="000000"/>
          <w:sz w:val="20"/>
          <w:szCs w:val="20"/>
          <w:highlight w:val="lightGray"/>
        </w:rPr>
        <w:drawing>
          <wp:inline distT="0" distB="0" distL="0" distR="0">
            <wp:extent cx="2438400" cy="1828800"/>
            <wp:effectExtent l="19050" t="0" r="0" b="0"/>
            <wp:docPr id="101" name="Picture 101" descr="E:\Soumya's documents\aom\Age of Mythology Heaven  How to create a good looking swamp!_files\GuideMarsh001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E:\Soumya's documents\aom\Age of Mythology Heaven  How to create a good looking swamp!_files\GuideMarsh001S"/>
                    <pic:cNvPicPr>
                      <a:picLocks noChangeAspect="1" noChangeArrowheads="1"/>
                    </pic:cNvPicPr>
                  </pic:nvPicPr>
                  <pic:blipFill>
                    <a:blip r:embed="rId120"/>
                    <a:srcRect/>
                    <a:stretch>
                      <a:fillRect/>
                    </a:stretch>
                  </pic:blipFill>
                  <pic:spPr bwMode="auto">
                    <a:xfrm>
                      <a:off x="0" y="0"/>
                      <a:ext cx="2438400" cy="1828800"/>
                    </a:xfrm>
                    <a:prstGeom prst="rect">
                      <a:avLst/>
                    </a:prstGeom>
                    <a:noFill/>
                    <a:ln w="9525">
                      <a:noFill/>
                      <a:miter lim="800000"/>
                      <a:headEnd/>
                      <a:tailEnd/>
                    </a:ln>
                  </pic:spPr>
                </pic:pic>
              </a:graphicData>
            </a:graphic>
          </wp:inline>
        </w:drawing>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After this, we are going to use the elevation tool to raise some parts above the water. Try to create a few small islands, just really small hills. From here, you can also place some trees on the map, just the normal Marsh Trees. I myself always enlarge them a bit, but this really is up to personal taste, just like putting them on the islands or in the water: I myself do both.</w:t>
      </w:r>
    </w:p>
    <w:p w:rsidR="004D7289" w:rsidRPr="004D7936" w:rsidRDefault="004D7289" w:rsidP="004D7289">
      <w:pPr>
        <w:shd w:val="clear" w:color="auto" w:fill="E9DFBE"/>
        <w:spacing w:after="0" w:line="225" w:lineRule="atLeast"/>
        <w:jc w:val="center"/>
        <w:rPr>
          <w:rFonts w:ascii="Verdana" w:eastAsia="Times New Roman" w:hAnsi="Verdana" w:cs="Times New Roman"/>
          <w:color w:val="000000"/>
          <w:sz w:val="20"/>
          <w:szCs w:val="20"/>
          <w:highlight w:val="lightGray"/>
        </w:rPr>
      </w:pPr>
      <w:r w:rsidRPr="004D7936">
        <w:rPr>
          <w:rFonts w:ascii="Verdana" w:eastAsia="Times New Roman" w:hAnsi="Verdana" w:cs="Times New Roman"/>
          <w:noProof/>
          <w:color w:val="000000"/>
          <w:sz w:val="20"/>
          <w:szCs w:val="20"/>
          <w:highlight w:val="lightGray"/>
        </w:rPr>
        <w:drawing>
          <wp:inline distT="0" distB="0" distL="0" distR="0">
            <wp:extent cx="2438400" cy="1828800"/>
            <wp:effectExtent l="19050" t="0" r="0" b="0"/>
            <wp:docPr id="102" name="Picture 102" descr="E:\Soumya's documents\aom\Age of Mythology Heaven  How to create a good looking swamp!_files\GuideMarsh002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E:\Soumya's documents\aom\Age of Mythology Heaven  How to create a good looking swamp!_files\GuideMarsh002S"/>
                    <pic:cNvPicPr>
                      <a:picLocks noChangeAspect="1" noChangeArrowheads="1"/>
                    </pic:cNvPicPr>
                  </pic:nvPicPr>
                  <pic:blipFill>
                    <a:blip r:embed="rId121"/>
                    <a:srcRect/>
                    <a:stretch>
                      <a:fillRect/>
                    </a:stretch>
                  </pic:blipFill>
                  <pic:spPr bwMode="auto">
                    <a:xfrm>
                      <a:off x="0" y="0"/>
                      <a:ext cx="2438400" cy="1828800"/>
                    </a:xfrm>
                    <a:prstGeom prst="rect">
                      <a:avLst/>
                    </a:prstGeom>
                    <a:noFill/>
                    <a:ln w="9525">
                      <a:noFill/>
                      <a:miter lim="800000"/>
                      <a:headEnd/>
                      <a:tailEnd/>
                    </a:ln>
                  </pic:spPr>
                </pic:pic>
              </a:graphicData>
            </a:graphic>
          </wp:inline>
        </w:drawing>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It's time for some more terrain variation! First paint the map with</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i/>
          <w:iCs/>
          <w:color w:val="000000"/>
          <w:sz w:val="20"/>
          <w:szCs w:val="20"/>
          <w:highlight w:val="lightGray"/>
        </w:rPr>
        <w:t>MarshC</w:t>
      </w:r>
      <w:r w:rsidRPr="004D7936">
        <w:rPr>
          <w:rFonts w:ascii="Verdana" w:eastAsia="Times New Roman" w:hAnsi="Verdana" w:cs="Times New Roman"/>
          <w:color w:val="000000"/>
          <w:sz w:val="20"/>
          <w:szCs w:val="20"/>
          <w:highlight w:val="lightGray"/>
        </w:rPr>
        <w:t>, then add the other terrains you like. Good ideas are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i/>
          <w:iCs/>
          <w:color w:val="000000"/>
          <w:sz w:val="20"/>
          <w:szCs w:val="20"/>
          <w:highlight w:val="lightGray"/>
        </w:rPr>
        <w:t>MarshA</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combined with</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i/>
          <w:iCs/>
          <w:color w:val="000000"/>
          <w:sz w:val="20"/>
          <w:szCs w:val="20"/>
          <w:highlight w:val="lightGray"/>
        </w:rPr>
        <w:t>MarshB</w:t>
      </w:r>
      <w:r w:rsidRPr="004D7936">
        <w:rPr>
          <w:rFonts w:ascii="Verdana" w:eastAsia="Times New Roman" w:hAnsi="Verdana" w:cs="Times New Roman"/>
          <w:color w:val="000000"/>
          <w:sz w:val="20"/>
          <w:szCs w:val="20"/>
          <w:highlight w:val="lightGray"/>
        </w:rPr>
        <w: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i/>
          <w:iCs/>
          <w:color w:val="000000"/>
          <w:sz w:val="20"/>
          <w:szCs w:val="20"/>
          <w:highlight w:val="lightGray"/>
        </w:rPr>
        <w:t>MarshD</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combined with</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i/>
          <w:iCs/>
          <w:color w:val="000000"/>
          <w:sz w:val="20"/>
          <w:szCs w:val="20"/>
          <w:highlight w:val="lightGray"/>
        </w:rPr>
        <w:t>MarshE</w:t>
      </w:r>
      <w:r w:rsidRPr="004D7936">
        <w:rPr>
          <w:rFonts w:ascii="Verdana" w:eastAsia="Times New Roman" w:hAnsi="Verdana" w:cs="Times New Roman"/>
          <w:color w:val="000000"/>
          <w:sz w:val="20"/>
          <w:szCs w:val="20"/>
          <w:highlight w:val="lightGray"/>
        </w:rPr>
        <w:t>, but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i/>
          <w:iCs/>
          <w:color w:val="000000"/>
          <w:sz w:val="20"/>
          <w:szCs w:val="20"/>
          <w:highlight w:val="lightGray"/>
        </w:rPr>
        <w:t>GrassB</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and</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i/>
          <w:iCs/>
          <w:color w:val="000000"/>
          <w:sz w:val="20"/>
          <w:szCs w:val="20"/>
          <w:highlight w:val="lightGray"/>
        </w:rPr>
        <w:t>GaiaCreepBorder</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can work out great too.</w:t>
      </w:r>
    </w:p>
    <w:p w:rsidR="004D7289" w:rsidRPr="004D7936" w:rsidRDefault="004D7289" w:rsidP="004D7289">
      <w:pPr>
        <w:shd w:val="clear" w:color="auto" w:fill="E9DFBE"/>
        <w:spacing w:after="0" w:line="225" w:lineRule="atLeast"/>
        <w:jc w:val="center"/>
        <w:rPr>
          <w:rFonts w:ascii="Verdana" w:eastAsia="Times New Roman" w:hAnsi="Verdana" w:cs="Times New Roman"/>
          <w:color w:val="000000"/>
          <w:sz w:val="20"/>
          <w:szCs w:val="20"/>
          <w:highlight w:val="lightGray"/>
        </w:rPr>
      </w:pPr>
      <w:r w:rsidRPr="004D7936">
        <w:rPr>
          <w:rFonts w:ascii="Verdana" w:eastAsia="Times New Roman" w:hAnsi="Verdana" w:cs="Times New Roman"/>
          <w:noProof/>
          <w:color w:val="000000"/>
          <w:sz w:val="20"/>
          <w:szCs w:val="20"/>
          <w:highlight w:val="lightGray"/>
        </w:rPr>
        <w:lastRenderedPageBreak/>
        <w:drawing>
          <wp:inline distT="0" distB="0" distL="0" distR="0">
            <wp:extent cx="2438400" cy="1828800"/>
            <wp:effectExtent l="19050" t="0" r="0" b="0"/>
            <wp:docPr id="103" name="Picture 103" descr="E:\Soumya's documents\aom\Age of Mythology Heaven  How to create a good looking swamp!_files\GuideMarsh003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E:\Soumya's documents\aom\Age of Mythology Heaven  How to create a good looking swamp!_files\GuideMarsh003S"/>
                    <pic:cNvPicPr>
                      <a:picLocks noChangeAspect="1" noChangeArrowheads="1"/>
                    </pic:cNvPicPr>
                  </pic:nvPicPr>
                  <pic:blipFill>
                    <a:blip r:embed="rId122"/>
                    <a:srcRect/>
                    <a:stretch>
                      <a:fillRect/>
                    </a:stretch>
                  </pic:blipFill>
                  <pic:spPr bwMode="auto">
                    <a:xfrm>
                      <a:off x="0" y="0"/>
                      <a:ext cx="2438400" cy="1828800"/>
                    </a:xfrm>
                    <a:prstGeom prst="rect">
                      <a:avLst/>
                    </a:prstGeom>
                    <a:noFill/>
                    <a:ln w="9525">
                      <a:noFill/>
                      <a:miter lim="800000"/>
                      <a:headEnd/>
                      <a:tailEnd/>
                    </a:ln>
                  </pic:spPr>
                </pic:pic>
              </a:graphicData>
            </a:graphic>
          </wp:inline>
        </w:drawing>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The next big step: Adding</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i/>
          <w:iCs/>
          <w:color w:val="000000"/>
          <w:sz w:val="20"/>
          <w:szCs w:val="20"/>
          <w:highlight w:val="lightGray"/>
        </w:rPr>
        <w:t>Papyrus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and</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i/>
          <w:iCs/>
          <w:color w:val="000000"/>
          <w:sz w:val="20"/>
          <w:szCs w:val="20"/>
          <w:highlight w:val="lightGray"/>
        </w:rPr>
        <w:t>Seaweed</w:t>
      </w:r>
      <w:r w:rsidRPr="004D7936">
        <w:rPr>
          <w:rFonts w:ascii="Verdana" w:eastAsia="Times New Roman" w:hAnsi="Verdana" w:cs="Times New Roman"/>
          <w:color w:val="000000"/>
          <w:sz w:val="20"/>
          <w:szCs w:val="20"/>
          <w:highlight w:val="lightGray"/>
        </w:rPr>
        <w:t>. Since you still have undeep water on the map, simply lower it using the elevation tool, then place the plants you need there. First do this with</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i/>
          <w:iCs/>
          <w:color w:val="000000"/>
          <w:sz w:val="20"/>
          <w:szCs w:val="20"/>
          <w:highlight w:val="lightGray"/>
        </w:rPr>
        <w:t>Papyrus</w:t>
      </w:r>
      <w:r w:rsidRPr="004D7936">
        <w:rPr>
          <w:rFonts w:ascii="Verdana" w:eastAsia="Times New Roman" w:hAnsi="Verdana" w:cs="Times New Roman"/>
          <w:color w:val="000000"/>
          <w:sz w:val="20"/>
          <w:szCs w:val="20"/>
          <w:highlight w:val="lightGray"/>
        </w:rPr>
        <w:t>: Create some small heaps of them around the trees, but also in the open. You can place them on both land and water, but that really is personal taste. After you are done, place some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i/>
          <w:iCs/>
          <w:color w:val="000000"/>
          <w:sz w:val="20"/>
          <w:szCs w:val="20"/>
          <w:highlight w:val="lightGray"/>
        </w:rPr>
        <w:t>Seaweed</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between the rest of the scenery. Be sure to change the size of all the plants a little bit, and to rotate them properly.</w:t>
      </w:r>
    </w:p>
    <w:p w:rsidR="004D7289" w:rsidRPr="004D7936" w:rsidRDefault="004D7289" w:rsidP="004D7289">
      <w:pPr>
        <w:shd w:val="clear" w:color="auto" w:fill="E9DFBE"/>
        <w:spacing w:after="0" w:line="225" w:lineRule="atLeast"/>
        <w:jc w:val="center"/>
        <w:rPr>
          <w:rFonts w:ascii="Verdana" w:eastAsia="Times New Roman" w:hAnsi="Verdana" w:cs="Times New Roman"/>
          <w:color w:val="000000"/>
          <w:sz w:val="20"/>
          <w:szCs w:val="20"/>
          <w:highlight w:val="lightGray"/>
        </w:rPr>
      </w:pPr>
      <w:r w:rsidRPr="004D7936">
        <w:rPr>
          <w:rFonts w:ascii="Verdana" w:eastAsia="Times New Roman" w:hAnsi="Verdana" w:cs="Times New Roman"/>
          <w:noProof/>
          <w:color w:val="000000"/>
          <w:sz w:val="20"/>
          <w:szCs w:val="20"/>
          <w:highlight w:val="lightGray"/>
        </w:rPr>
        <w:drawing>
          <wp:inline distT="0" distB="0" distL="0" distR="0">
            <wp:extent cx="2438400" cy="1828800"/>
            <wp:effectExtent l="19050" t="0" r="0" b="0"/>
            <wp:docPr id="104" name="Picture 104" descr="E:\Soumya's documents\aom\Age of Mythology Heaven  How to create a good looking swamp!_files\GuideMarsh004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E:\Soumya's documents\aom\Age of Mythology Heaven  How to create a good looking swamp!_files\GuideMarsh004S"/>
                    <pic:cNvPicPr>
                      <a:picLocks noChangeAspect="1" noChangeArrowheads="1"/>
                    </pic:cNvPicPr>
                  </pic:nvPicPr>
                  <pic:blipFill>
                    <a:blip r:embed="rId123"/>
                    <a:srcRect/>
                    <a:stretch>
                      <a:fillRect/>
                    </a:stretch>
                  </pic:blipFill>
                  <pic:spPr bwMode="auto">
                    <a:xfrm>
                      <a:off x="0" y="0"/>
                      <a:ext cx="2438400" cy="1828800"/>
                    </a:xfrm>
                    <a:prstGeom prst="rect">
                      <a:avLst/>
                    </a:prstGeom>
                    <a:noFill/>
                    <a:ln w="9525">
                      <a:noFill/>
                      <a:miter lim="800000"/>
                      <a:headEnd/>
                      <a:tailEnd/>
                    </a:ln>
                  </pic:spPr>
                </pic:pic>
              </a:graphicData>
            </a:graphic>
          </wp:inline>
        </w:drawing>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Here comes the real fun part: scenery! We are just going to place the basic objects ever self-respected swamp needs, and then we will do the rest after we pick a nice lighting. Some good objects include: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i/>
          <w:iCs/>
          <w:color w:val="000000"/>
          <w:sz w:val="20"/>
          <w:szCs w:val="20"/>
          <w:highlight w:val="lightGray"/>
        </w:rPr>
        <w:t>Bushes</w:t>
      </w:r>
      <w:r w:rsidRPr="004D7936">
        <w:rPr>
          <w:rFonts w:ascii="Verdana" w:eastAsia="Times New Roman" w:hAnsi="Verdana" w:cs="Times New Roman"/>
          <w:color w:val="000000"/>
          <w:sz w:val="20"/>
          <w:szCs w:val="20"/>
          <w:highlight w:val="lightGray"/>
        </w:rPr>
        <w:t>, pieces of</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i/>
          <w:iCs/>
          <w:color w:val="000000"/>
          <w:sz w:val="20"/>
          <w:szCs w:val="20"/>
          <w:highlight w:val="lightGray"/>
        </w:rPr>
        <w:t>Grass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and</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i/>
          <w:iCs/>
          <w:color w:val="000000"/>
          <w:sz w:val="20"/>
          <w:szCs w:val="20"/>
          <w:highlight w:val="lightGray"/>
        </w:rPr>
        <w:t>Rotting Logs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(sometimes enlarged or tilted), but adding some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i/>
          <w:iCs/>
          <w:color w:val="000000"/>
          <w:sz w:val="20"/>
          <w:szCs w:val="20"/>
          <w:highlight w:val="lightGray"/>
        </w:rPr>
        <w:t>Mist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and limestone rocks and rock sprites will do miracles. Adding</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i/>
          <w:iCs/>
          <w:color w:val="000000"/>
          <w:sz w:val="20"/>
          <w:szCs w:val="20"/>
          <w:highlight w:val="lightGray"/>
        </w:rPr>
        <w:t>Water Reeds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can be a great way to improve your swamp too, both on land and in water.</w:t>
      </w:r>
    </w:p>
    <w:p w:rsidR="004D7289" w:rsidRPr="004D7936" w:rsidRDefault="004D7289" w:rsidP="004D7289">
      <w:pPr>
        <w:shd w:val="clear" w:color="auto" w:fill="E9DFBE"/>
        <w:spacing w:after="0" w:line="225" w:lineRule="atLeast"/>
        <w:jc w:val="center"/>
        <w:rPr>
          <w:rFonts w:ascii="Verdana" w:eastAsia="Times New Roman" w:hAnsi="Verdana" w:cs="Times New Roman"/>
          <w:color w:val="000000"/>
          <w:sz w:val="20"/>
          <w:szCs w:val="20"/>
          <w:highlight w:val="lightGray"/>
        </w:rPr>
      </w:pPr>
      <w:r w:rsidRPr="004D7936">
        <w:rPr>
          <w:rFonts w:ascii="Verdana" w:eastAsia="Times New Roman" w:hAnsi="Verdana" w:cs="Times New Roman"/>
          <w:noProof/>
          <w:color w:val="000000"/>
          <w:sz w:val="20"/>
          <w:szCs w:val="20"/>
          <w:highlight w:val="lightGray"/>
        </w:rPr>
        <w:drawing>
          <wp:inline distT="0" distB="0" distL="0" distR="0">
            <wp:extent cx="2438400" cy="1828800"/>
            <wp:effectExtent l="19050" t="0" r="0" b="0"/>
            <wp:docPr id="105" name="Picture 105" descr="E:\Soumya's documents\aom\Age of Mythology Heaven  How to create a good looking swamp!_files\GuideMarsh005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E:\Soumya's documents\aom\Age of Mythology Heaven  How to create a good looking swamp!_files\GuideMarsh005S"/>
                    <pic:cNvPicPr>
                      <a:picLocks noChangeAspect="1" noChangeArrowheads="1"/>
                    </pic:cNvPicPr>
                  </pic:nvPicPr>
                  <pic:blipFill>
                    <a:blip r:embed="rId124"/>
                    <a:srcRect/>
                    <a:stretch>
                      <a:fillRect/>
                    </a:stretch>
                  </pic:blipFill>
                  <pic:spPr bwMode="auto">
                    <a:xfrm>
                      <a:off x="0" y="0"/>
                      <a:ext cx="2438400" cy="1828800"/>
                    </a:xfrm>
                    <a:prstGeom prst="rect">
                      <a:avLst/>
                    </a:prstGeom>
                    <a:noFill/>
                    <a:ln w="9525">
                      <a:noFill/>
                      <a:miter lim="800000"/>
                      <a:headEnd/>
                      <a:tailEnd/>
                    </a:ln>
                  </pic:spPr>
                </pic:pic>
              </a:graphicData>
            </a:graphic>
          </wp:inline>
        </w:drawing>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Well, that was the basic stuff: Now we are going to split it up to create two different swamps: Just check the screenshots below to see what both of them look like. It really isn't much work to create both of these from here. For the first one, simply use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i/>
          <w:iCs/>
          <w:color w:val="000000"/>
          <w:sz w:val="20"/>
          <w:szCs w:val="20"/>
          <w:highlight w:val="lightGray"/>
        </w:rPr>
        <w:t>flowers</w:t>
      </w:r>
      <w:r w:rsidRPr="004D7936">
        <w:rPr>
          <w:rFonts w:ascii="Verdana" w:eastAsia="Times New Roman" w:hAnsi="Verdana" w:cs="Times New Roman"/>
          <w:color w:val="000000"/>
          <w:sz w:val="20"/>
          <w:szCs w:val="20"/>
          <w:highlight w:val="lightGray"/>
        </w:rPr>
        <w:t>, and perhaps some extra mist, I really like to add some brown</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i/>
          <w:iCs/>
          <w:color w:val="000000"/>
          <w:sz w:val="20"/>
          <w:szCs w:val="20"/>
          <w:highlight w:val="lightGray"/>
        </w:rPr>
        <w:t>Gaia Flowers</w:t>
      </w:r>
      <w:r w:rsidRPr="004D7936">
        <w:rPr>
          <w:rFonts w:ascii="Verdana" w:eastAsia="Times New Roman" w:hAnsi="Verdana" w:cs="Times New Roman"/>
          <w:color w:val="000000"/>
          <w:sz w:val="20"/>
          <w:szCs w:val="20"/>
          <w:highlight w:val="lightGray"/>
        </w:rPr>
        <w:t>, and some animals: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i/>
          <w:iCs/>
          <w:color w:val="000000"/>
          <w:sz w:val="20"/>
          <w:szCs w:val="20"/>
          <w:highlight w:val="lightGray"/>
        </w:rPr>
        <w:t>Boars</w:t>
      </w:r>
      <w:r w:rsidRPr="004D7936">
        <w:rPr>
          <w:rFonts w:ascii="Verdana" w:eastAsia="Times New Roman" w:hAnsi="Verdana" w:cs="Times New Roman"/>
          <w:color w:val="000000"/>
          <w:sz w:val="20"/>
          <w:szCs w:val="20"/>
          <w:highlight w:val="lightGray"/>
        </w:rPr>
        <w: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i/>
          <w:iCs/>
          <w:color w:val="000000"/>
          <w:sz w:val="20"/>
          <w:szCs w:val="20"/>
          <w:highlight w:val="lightGray"/>
        </w:rPr>
        <w:t>Crocodiles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and</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i/>
          <w:iCs/>
          <w:color w:val="000000"/>
          <w:sz w:val="20"/>
          <w:szCs w:val="20"/>
          <w:highlight w:val="lightGray"/>
        </w:rPr>
        <w:t>Crowned Cranes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 xml:space="preserve">are my personal favourites. The second one is a bit harder, but not much. I always prefer these dark swamps a bit more open, so I always delete some trees (and perhaps further enlarge the trees that remain, you </w:t>
      </w:r>
      <w:r w:rsidRPr="004D7936">
        <w:rPr>
          <w:rFonts w:ascii="Verdana" w:eastAsia="Times New Roman" w:hAnsi="Verdana" w:cs="Times New Roman"/>
          <w:color w:val="000000"/>
          <w:sz w:val="20"/>
          <w:szCs w:val="20"/>
          <w:highlight w:val="lightGray"/>
        </w:rPr>
        <w:lastRenderedPageBreak/>
        <w:t>can also tilt them a little bit), then fill up the gaps with</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i/>
          <w:iCs/>
          <w:color w:val="000000"/>
          <w:sz w:val="20"/>
          <w:szCs w:val="20"/>
          <w:highlight w:val="lightGray"/>
        </w:rPr>
        <w:t>Papyrus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and</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i/>
          <w:iCs/>
          <w:color w:val="000000"/>
          <w:sz w:val="20"/>
          <w:szCs w:val="20"/>
          <w:highlight w:val="lightGray"/>
        </w:rPr>
        <w:t>Seaweed</w:t>
      </w:r>
      <w:r w:rsidRPr="004D7936">
        <w:rPr>
          <w:rFonts w:ascii="Verdana" w:eastAsia="Times New Roman" w:hAnsi="Verdana" w:cs="Times New Roman"/>
          <w:color w:val="000000"/>
          <w:sz w:val="20"/>
          <w:szCs w:val="20"/>
          <w:highlight w:val="lightGray"/>
        </w:rPr>
        <w:t>, simply drag them from other places, to thin those out too. The great secret here are the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i/>
          <w:iCs/>
          <w:color w:val="000000"/>
          <w:sz w:val="20"/>
          <w:szCs w:val="20"/>
          <w:highlight w:val="lightGray"/>
        </w:rPr>
        <w:t>Gaia Flowers</w:t>
      </w:r>
      <w:r w:rsidRPr="004D7936">
        <w:rPr>
          <w:rFonts w:ascii="Verdana" w:eastAsia="Times New Roman" w:hAnsi="Verdana" w:cs="Times New Roman"/>
          <w:color w:val="000000"/>
          <w:sz w:val="20"/>
          <w:szCs w:val="20"/>
          <w:highlight w:val="lightGray"/>
        </w:rPr>
        <w:t>: Red, teal and purple are what I use the most: red is not very noticeable but great for the mood, while teal and purple are great for eyecandy. Other great objects include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i/>
          <w:iCs/>
          <w:color w:val="000000"/>
          <w:sz w:val="20"/>
          <w:szCs w:val="20"/>
          <w:highlight w:val="lightGray"/>
        </w:rPr>
        <w:t>Acid Pools</w:t>
      </w:r>
      <w:r w:rsidRPr="004D7936">
        <w:rPr>
          <w:rFonts w:ascii="Verdana" w:eastAsia="Times New Roman" w:hAnsi="Verdana" w:cs="Times New Roman"/>
          <w:color w:val="000000"/>
          <w:sz w:val="20"/>
          <w:szCs w:val="20"/>
          <w:highlight w:val="lightGray"/>
        </w:rPr>
        <w: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i/>
          <w:iCs/>
          <w:color w:val="000000"/>
          <w:sz w:val="20"/>
          <w:szCs w:val="20"/>
          <w:highlight w:val="lightGray"/>
        </w:rPr>
        <w:t>Spider Doors</w:t>
      </w:r>
      <w:r w:rsidRPr="004D7936">
        <w:rPr>
          <w:rFonts w:ascii="Verdana" w:eastAsia="Times New Roman" w:hAnsi="Verdana" w:cs="Times New Roman"/>
          <w:color w:val="000000"/>
          <w:sz w:val="20"/>
          <w:szCs w:val="20"/>
          <w:highlight w:val="lightGray"/>
        </w:rPr>
        <w: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i/>
          <w:iCs/>
          <w:color w:val="000000"/>
          <w:sz w:val="20"/>
          <w:szCs w:val="20"/>
          <w:highlight w:val="lightGray"/>
        </w:rPr>
        <w:t>Spider Eggs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and a small amount of</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i/>
          <w:iCs/>
          <w:color w:val="000000"/>
          <w:sz w:val="20"/>
          <w:szCs w:val="20"/>
          <w:highlight w:val="lightGray"/>
        </w:rPr>
        <w:t>Armor Glow Small</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objects. Be aware that regardless of the lighting the waves caused by people walking in the water remains, you might want to heighten the terrain a bit at some places.</w:t>
      </w:r>
    </w:p>
    <w:p w:rsidR="004D7289" w:rsidRPr="004D7936" w:rsidRDefault="004D7289" w:rsidP="004D7289">
      <w:pPr>
        <w:shd w:val="clear" w:color="auto" w:fill="E9DFBE"/>
        <w:spacing w:after="0" w:line="225" w:lineRule="atLeast"/>
        <w:jc w:val="center"/>
        <w:rPr>
          <w:rFonts w:ascii="Verdana" w:eastAsia="Times New Roman" w:hAnsi="Verdana" w:cs="Times New Roman"/>
          <w:color w:val="000000"/>
          <w:sz w:val="20"/>
          <w:szCs w:val="20"/>
          <w:highlight w:val="lightGray"/>
        </w:rPr>
      </w:pPr>
      <w:r w:rsidRPr="004D7936">
        <w:rPr>
          <w:rFonts w:ascii="Verdana" w:eastAsia="Times New Roman" w:hAnsi="Verdana" w:cs="Times New Roman"/>
          <w:noProof/>
          <w:color w:val="000000"/>
          <w:sz w:val="20"/>
          <w:szCs w:val="20"/>
          <w:highlight w:val="lightGray"/>
        </w:rPr>
        <w:drawing>
          <wp:inline distT="0" distB="0" distL="0" distR="0">
            <wp:extent cx="2438400" cy="1828800"/>
            <wp:effectExtent l="19050" t="0" r="0" b="0"/>
            <wp:docPr id="106" name="Picture 106" descr="E:\Soumya's documents\aom\Age of Mythology Heaven  How to create a good looking swamp!_files\GuideMarsh006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E:\Soumya's documents\aom\Age of Mythology Heaven  How to create a good looking swamp!_files\GuideMarsh006S"/>
                    <pic:cNvPicPr>
                      <a:picLocks noChangeAspect="1" noChangeArrowheads="1"/>
                    </pic:cNvPicPr>
                  </pic:nvPicPr>
                  <pic:blipFill>
                    <a:blip r:embed="rId125"/>
                    <a:srcRect/>
                    <a:stretch>
                      <a:fillRect/>
                    </a:stretch>
                  </pic:blipFill>
                  <pic:spPr bwMode="auto">
                    <a:xfrm>
                      <a:off x="0" y="0"/>
                      <a:ext cx="2438400" cy="1828800"/>
                    </a:xfrm>
                    <a:prstGeom prst="rect">
                      <a:avLst/>
                    </a:prstGeom>
                    <a:noFill/>
                    <a:ln w="9525">
                      <a:noFill/>
                      <a:miter lim="800000"/>
                      <a:headEnd/>
                      <a:tailEnd/>
                    </a:ln>
                  </pic:spPr>
                </pic:pic>
              </a:graphicData>
            </a:graphic>
          </wp:inline>
        </w:drawing>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noProof/>
          <w:color w:val="000000"/>
          <w:sz w:val="20"/>
          <w:szCs w:val="20"/>
          <w:highlight w:val="lightGray"/>
        </w:rPr>
        <w:drawing>
          <wp:inline distT="0" distB="0" distL="0" distR="0">
            <wp:extent cx="2438400" cy="1828800"/>
            <wp:effectExtent l="19050" t="0" r="0" b="0"/>
            <wp:docPr id="107" name="Picture 107" descr="E:\Soumya's documents\aom\Age of Mythology Heaven  How to create a good looking swamp!_files\GuideMarsh007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E:\Soumya's documents\aom\Age of Mythology Heaven  How to create a good looking swamp!_files\GuideMarsh007S"/>
                    <pic:cNvPicPr>
                      <a:picLocks noChangeAspect="1" noChangeArrowheads="1"/>
                    </pic:cNvPicPr>
                  </pic:nvPicPr>
                  <pic:blipFill>
                    <a:blip r:embed="rId126"/>
                    <a:srcRect/>
                    <a:stretch>
                      <a:fillRect/>
                    </a:stretch>
                  </pic:blipFill>
                  <pic:spPr bwMode="auto">
                    <a:xfrm>
                      <a:off x="0" y="0"/>
                      <a:ext cx="2438400" cy="1828800"/>
                    </a:xfrm>
                    <a:prstGeom prst="rect">
                      <a:avLst/>
                    </a:prstGeom>
                    <a:noFill/>
                    <a:ln w="9525">
                      <a:noFill/>
                      <a:miter lim="800000"/>
                      <a:headEnd/>
                      <a:tailEnd/>
                    </a:ln>
                  </pic:spPr>
                </pic:pic>
              </a:graphicData>
            </a:graphic>
          </wp:inline>
        </w:drawing>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I hope this information was useful to anyone who read it, and I hope too see your swamps soon: remember that just are two very fast examples: You can easily create your very own unique swamps! Good luck to everyone!</w:t>
      </w:r>
    </w:p>
    <w:p w:rsidR="004D7289" w:rsidRPr="004D7936" w:rsidRDefault="004D7289" w:rsidP="004D7289">
      <w:pPr>
        <w:rPr>
          <w:highlight w:val="lightGray"/>
        </w:rPr>
      </w:pPr>
    </w:p>
    <w:p w:rsidR="004D7289" w:rsidRPr="004D7936" w:rsidRDefault="004D7289" w:rsidP="004D7289">
      <w:pPr>
        <w:shd w:val="clear" w:color="auto" w:fill="E9DFBE"/>
        <w:spacing w:before="100" w:beforeAutospacing="1" w:after="0" w:line="240" w:lineRule="auto"/>
        <w:outlineLvl w:val="1"/>
        <w:rPr>
          <w:rFonts w:ascii="Verdana" w:eastAsia="Times New Roman" w:hAnsi="Verdana" w:cs="Times New Roman"/>
          <w:b/>
          <w:bCs/>
          <w:color w:val="000000"/>
          <w:sz w:val="26"/>
          <w:szCs w:val="26"/>
          <w:highlight w:val="lightGray"/>
        </w:rPr>
      </w:pPr>
      <w:r w:rsidRPr="004D7936">
        <w:rPr>
          <w:rFonts w:ascii="Verdana" w:eastAsia="Times New Roman" w:hAnsi="Verdana" w:cs="Times New Roman"/>
          <w:b/>
          <w:bCs/>
          <w:color w:val="000000"/>
          <w:sz w:val="26"/>
          <w:szCs w:val="26"/>
          <w:highlight w:val="lightGray"/>
        </w:rPr>
        <w:t>How toplay custom movies inside your aom scenarios with the play movie effect.</w:t>
      </w:r>
    </w:p>
    <w:tbl>
      <w:tblPr>
        <w:tblpPr w:leftFromText="45" w:rightFromText="45" w:vertAnchor="text" w:tblpXSpec="right" w:tblpYSpec="center"/>
        <w:tblW w:w="0" w:type="auto"/>
        <w:tblCellSpacing w:w="0" w:type="dxa"/>
        <w:shd w:val="clear" w:color="auto" w:fill="E9DFBE"/>
        <w:tblCellMar>
          <w:left w:w="0" w:type="dxa"/>
          <w:right w:w="0" w:type="dxa"/>
        </w:tblCellMar>
        <w:tblLook w:val="04A0"/>
      </w:tblPr>
      <w:tblGrid>
        <w:gridCol w:w="1230"/>
      </w:tblGrid>
      <w:tr w:rsidR="004D7289" w:rsidRPr="004D7936" w:rsidTr="004D7289">
        <w:trPr>
          <w:tblCellSpacing w:w="0" w:type="dxa"/>
        </w:trPr>
        <w:tc>
          <w:tcPr>
            <w:tcW w:w="0" w:type="auto"/>
            <w:shd w:val="clear" w:color="auto" w:fill="E9DFBE"/>
            <w:hideMark/>
          </w:tcPr>
          <w:p w:rsidR="004D7289" w:rsidRPr="004D7936" w:rsidRDefault="004D7289" w:rsidP="004D7289">
            <w:pPr>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15"/>
                <w:szCs w:val="15"/>
                <w:highlight w:val="lightGray"/>
              </w:rPr>
              <w:t>created 9/22/07</w:t>
            </w:r>
          </w:p>
        </w:tc>
      </w:tr>
    </w:tbl>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By The_Vandhaal</w:t>
      </w:r>
    </w:p>
    <w:p w:rsidR="004D7289" w:rsidRPr="004D7936" w:rsidRDefault="004D7289" w:rsidP="004D7289">
      <w:pPr>
        <w:shd w:val="clear" w:color="auto" w:fill="E9DFBE"/>
        <w:spacing w:after="240"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Hello all,</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t>Well I talked already a bit about this in Nottuds thread about the</w:t>
      </w:r>
      <w:r w:rsidRPr="004D7936">
        <w:rPr>
          <w:rFonts w:ascii="Verdana" w:eastAsia="Times New Roman" w:hAnsi="Verdana" w:cs="Times New Roman"/>
          <w:color w:val="000000"/>
          <w:sz w:val="20"/>
          <w:highlight w:val="lightGray"/>
        </w:rPr>
        <w:t> </w:t>
      </w:r>
      <w:hyperlink r:id="rId127" w:history="1">
        <w:r w:rsidRPr="004D7936">
          <w:rPr>
            <w:rFonts w:ascii="Verdana" w:eastAsia="Times New Roman" w:hAnsi="Verdana" w:cs="Times New Roman"/>
            <w:color w:val="4C0099"/>
            <w:sz w:val="20"/>
            <w:highlight w:val="lightGray"/>
            <w:u w:val="single"/>
          </w:rPr>
          <w:t>Hidden movie </w:t>
        </w:r>
      </w:hyperlink>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t>I am not much of a guide writer so I hope it will be clear enough........if not..bad luck ;)</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t>anyway......</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t>I took/ wasted a bit my precious spare time to write this guide for you guys and girls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b/>
          <w:bCs/>
          <w:color w:val="000000"/>
          <w:sz w:val="20"/>
          <w:szCs w:val="20"/>
          <w:highlight w:val="lightGray"/>
        </w:rPr>
        <w:t>AND</w:t>
      </w:r>
      <w:r w:rsidRPr="004D7936">
        <w:rPr>
          <w:rFonts w:ascii="Verdana" w:eastAsia="Times New Roman" w:hAnsi="Verdana" w:cs="Times New Roman"/>
          <w:color w:val="000000"/>
          <w:sz w:val="20"/>
          <w:szCs w:val="20"/>
          <w:highlight w:val="lightGray"/>
        </w:rPr>
        <w:t>I also added a template and some files so you can see it all in action......+ check a possible trigger set up</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t>The guide shows you how to playback custom movies ( wmv, avi, etc etc) in your scenarios with the help of the playmovie effect and</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b/>
          <w:bCs/>
          <w:color w:val="000000"/>
          <w:sz w:val="20"/>
          <w:szCs w:val="20"/>
          <w:highlight w:val="lightGray"/>
        </w:rPr>
        <w:t>without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editing/replacing any original aomTT game files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b/>
          <w:bCs/>
          <w:color w:val="000000"/>
          <w:sz w:val="20"/>
          <w:szCs w:val="20"/>
          <w:highlight w:val="lightGray"/>
        </w:rPr>
        <w:t>It focusses on playback of custom movies in scenarios/ campaigns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but ofcourse you can also change your games start up movies (intro ms logo etc) or view the hidden take outs movie or whatever you want.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t>The Guide + all files and stuff needed is bundeld in a download pack. You can already check the guide in the</w:t>
      </w:r>
      <w:r w:rsidRPr="004D7936">
        <w:rPr>
          <w:rFonts w:ascii="Verdana" w:eastAsia="Times New Roman" w:hAnsi="Verdana" w:cs="Times New Roman"/>
          <w:color w:val="000000"/>
          <w:sz w:val="20"/>
          <w:highlight w:val="lightGray"/>
        </w:rPr>
        <w:t> </w:t>
      </w:r>
      <w:hyperlink r:id="rId128" w:history="1">
        <w:r w:rsidRPr="004D7936">
          <w:rPr>
            <w:rFonts w:ascii="Verdana" w:eastAsia="Times New Roman" w:hAnsi="Verdana" w:cs="Times New Roman"/>
            <w:b/>
            <w:bCs/>
            <w:color w:val="4C0099"/>
            <w:sz w:val="20"/>
            <w:highlight w:val="lightGray"/>
            <w:u w:val="single"/>
          </w:rPr>
          <w:t>AOM CINEMATIC VALHALLA</w:t>
        </w:r>
      </w:hyperlink>
      <w:r w:rsidRPr="004D7936">
        <w:rPr>
          <w:rFonts w:ascii="Verdana" w:eastAsia="Times New Roman" w:hAnsi="Verdana" w:cs="Times New Roman"/>
          <w:color w:val="000000"/>
          <w:sz w:val="20"/>
          <w:highlight w:val="lightGray"/>
        </w:rPr>
        <w:t> </w:t>
      </w:r>
    </w:p>
    <w:p w:rsidR="004D7289" w:rsidRPr="004D7936" w:rsidRDefault="004D7289" w:rsidP="004D7289">
      <w:pPr>
        <w:numPr>
          <w:ilvl w:val="0"/>
          <w:numId w:val="24"/>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b/>
          <w:bCs/>
          <w:color w:val="000000"/>
          <w:sz w:val="20"/>
          <w:szCs w:val="20"/>
          <w:highlight w:val="lightGray"/>
        </w:rPr>
        <w:t>The download of this pack can be found</w:t>
      </w:r>
      <w:r w:rsidRPr="004D7936">
        <w:rPr>
          <w:rFonts w:ascii="Verdana" w:eastAsia="Times New Roman" w:hAnsi="Verdana" w:cs="Times New Roman"/>
          <w:b/>
          <w:bCs/>
          <w:color w:val="000000"/>
          <w:sz w:val="20"/>
          <w:highlight w:val="lightGray"/>
        </w:rPr>
        <w:t> </w:t>
      </w:r>
      <w:hyperlink r:id="rId129" w:history="1">
        <w:r w:rsidRPr="004D7936">
          <w:rPr>
            <w:rFonts w:ascii="Verdana" w:eastAsia="Times New Roman" w:hAnsi="Verdana" w:cs="Times New Roman"/>
            <w:b/>
            <w:bCs/>
            <w:color w:val="4C0099"/>
            <w:sz w:val="20"/>
            <w:highlight w:val="lightGray"/>
            <w:u w:val="single"/>
          </w:rPr>
          <w:t>here on AomH</w:t>
        </w:r>
      </w:hyperlink>
    </w:p>
    <w:p w:rsidR="004D7289" w:rsidRPr="004D7936" w:rsidRDefault="004D7289" w:rsidP="004D7289">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color w:val="000000"/>
          <w:sz w:val="20"/>
          <w:szCs w:val="20"/>
          <w:highlight w:val="lightGray"/>
        </w:rPr>
        <w:lastRenderedPageBreak/>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u w:val="single"/>
          <w:shd w:val="clear" w:color="auto" w:fill="E9DFBE"/>
        </w:rPr>
        <w:t>The download pack inlcudes:</w:t>
      </w:r>
    </w:p>
    <w:p w:rsidR="004D7289" w:rsidRPr="004D7936" w:rsidRDefault="004D7289" w:rsidP="004D7289">
      <w:pPr>
        <w:numPr>
          <w:ilvl w:val="0"/>
          <w:numId w:val="25"/>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A read me file for install instructions</w:t>
      </w:r>
    </w:p>
    <w:p w:rsidR="004D7289" w:rsidRPr="004D7936" w:rsidRDefault="004D7289" w:rsidP="004D7289">
      <w:pPr>
        <w:numPr>
          <w:ilvl w:val="0"/>
          <w:numId w:val="25"/>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The guide</w:t>
      </w:r>
    </w:p>
    <w:p w:rsidR="004D7289" w:rsidRPr="004D7936" w:rsidRDefault="004D7289" w:rsidP="004D7289">
      <w:pPr>
        <w:numPr>
          <w:ilvl w:val="0"/>
          <w:numId w:val="25"/>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playmovie effect guide.scx (AoM tt scenario file)</w:t>
      </w:r>
    </w:p>
    <w:p w:rsidR="004D7289" w:rsidRPr="004D7936" w:rsidRDefault="004D7289" w:rsidP="004D7289">
      <w:pPr>
        <w:numPr>
          <w:ilvl w:val="0"/>
          <w:numId w:val="25"/>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vandhaallogo.aom</w:t>
      </w:r>
    </w:p>
    <w:p w:rsidR="004D7289" w:rsidRPr="004D7936" w:rsidRDefault="004D7289" w:rsidP="004D7289">
      <w:pPr>
        <w:numPr>
          <w:ilvl w:val="0"/>
          <w:numId w:val="25"/>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vandhaallogojingle.bik</w:t>
      </w:r>
    </w:p>
    <w:p w:rsidR="004D7289" w:rsidRPr="004D7936" w:rsidRDefault="004D7289" w:rsidP="004D7289">
      <w:pPr>
        <w:numPr>
          <w:ilvl w:val="0"/>
          <w:numId w:val="25"/>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RADTools.exe (full program installer)</w:t>
      </w:r>
    </w:p>
    <w:p w:rsidR="004D7289" w:rsidRPr="004D7936" w:rsidRDefault="004D7289" w:rsidP="004D7289">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color w:val="000000"/>
          <w:sz w:val="20"/>
          <w:szCs w:val="20"/>
          <w:highlight w:val="lightGray"/>
          <w:shd w:val="clear" w:color="auto" w:fill="E9DFBE"/>
        </w:rPr>
        <w:t>Total size is: 6,87 mb</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u w:val="single"/>
          <w:shd w:val="clear" w:color="auto" w:fill="E9DFBE"/>
        </w:rPr>
        <w:t>Other locations:</w:t>
      </w:r>
    </w:p>
    <w:p w:rsidR="004D7289" w:rsidRPr="004D7936" w:rsidRDefault="009507BB" w:rsidP="004D7289">
      <w:pPr>
        <w:numPr>
          <w:ilvl w:val="0"/>
          <w:numId w:val="26"/>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hyperlink r:id="rId130" w:history="1">
        <w:r w:rsidR="004D7289" w:rsidRPr="004D7936">
          <w:rPr>
            <w:rFonts w:ascii="Verdana" w:eastAsia="Times New Roman" w:hAnsi="Verdana" w:cs="Times New Roman"/>
            <w:color w:val="4C0099"/>
            <w:sz w:val="20"/>
            <w:highlight w:val="lightGray"/>
            <w:u w:val="single"/>
          </w:rPr>
          <w:t>The Theatre of the Mind : AoM cinematic Valhalla</w:t>
        </w:r>
      </w:hyperlink>
    </w:p>
    <w:p w:rsidR="004D7289" w:rsidRPr="004D7936" w:rsidRDefault="004D7289" w:rsidP="004D7289">
      <w:pPr>
        <w:shd w:val="clear" w:color="auto" w:fill="E9DFBE"/>
        <w:spacing w:after="0" w:line="225" w:lineRule="atLeast"/>
        <w:ind w:left="720"/>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i/>
          <w:iCs/>
          <w:color w:val="000000"/>
          <w:sz w:val="20"/>
          <w:szCs w:val="20"/>
          <w:highlight w:val="lightGray"/>
        </w:rPr>
        <w:t>for virtual everything about AoM TT cinematic design known to us mortals</w:t>
      </w:r>
      <w:r w:rsidRPr="004D7936">
        <w:rPr>
          <w:rFonts w:ascii="Verdana" w:eastAsia="Times New Roman" w:hAnsi="Verdana" w:cs="Times New Roman"/>
          <w:color w:val="000000"/>
          <w:sz w:val="20"/>
          <w:szCs w:val="20"/>
          <w:highlight w:val="lightGray"/>
        </w:rPr>
        <w:t>)</w:t>
      </w:r>
    </w:p>
    <w:p w:rsidR="004D7289" w:rsidRPr="004D7936" w:rsidRDefault="004D7289" w:rsidP="004D7289">
      <w:pPr>
        <w:numPr>
          <w:ilvl w:val="0"/>
          <w:numId w:val="26"/>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well and my webbies but you probably know where to find em...if not...then again bad luck ;)</w:t>
      </w:r>
    </w:p>
    <w:p w:rsidR="004D7289" w:rsidRPr="004D7936" w:rsidRDefault="004D7289" w:rsidP="004D7289">
      <w:pPr>
        <w:rPr>
          <w:highlight w:val="lightGray"/>
        </w:rPr>
      </w:pPr>
      <w:r w:rsidRPr="004D7936">
        <w:rPr>
          <w:rFonts w:ascii="Verdana" w:eastAsia="Times New Roman" w:hAnsi="Verdana" w:cs="Times New Roman"/>
          <w:color w:val="000000"/>
          <w:sz w:val="20"/>
          <w:szCs w:val="20"/>
          <w:highlight w:val="lightGray"/>
          <w:shd w:val="clear" w:color="auto" w:fill="E9DFBE"/>
        </w:rPr>
        <w:t>Have fun with it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Best regards,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The Vandhaal</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p>
    <w:p w:rsidR="004D7289" w:rsidRPr="004D7936" w:rsidRDefault="004D7289" w:rsidP="004D7289">
      <w:pPr>
        <w:rPr>
          <w:highlight w:val="lightGray"/>
        </w:rPr>
      </w:pPr>
    </w:p>
    <w:p w:rsidR="004D7289" w:rsidRPr="004D7936" w:rsidRDefault="004D7289" w:rsidP="004D7289">
      <w:pPr>
        <w:shd w:val="clear" w:color="auto" w:fill="E9DFBE"/>
        <w:spacing w:before="100" w:beforeAutospacing="1" w:after="0" w:line="240" w:lineRule="auto"/>
        <w:outlineLvl w:val="1"/>
        <w:rPr>
          <w:rFonts w:ascii="Verdana" w:eastAsia="Times New Roman" w:hAnsi="Verdana" w:cs="Times New Roman"/>
          <w:b/>
          <w:bCs/>
          <w:color w:val="000000"/>
          <w:sz w:val="26"/>
          <w:szCs w:val="26"/>
          <w:highlight w:val="lightGray"/>
        </w:rPr>
      </w:pPr>
      <w:r w:rsidRPr="004D7936">
        <w:rPr>
          <w:rFonts w:ascii="Verdana" w:eastAsia="Times New Roman" w:hAnsi="Verdana" w:cs="Times New Roman"/>
          <w:b/>
          <w:bCs/>
          <w:color w:val="000000"/>
          <w:sz w:val="26"/>
          <w:szCs w:val="26"/>
          <w:highlight w:val="lightGray"/>
        </w:rPr>
        <w:t>How to take a screenshot</w:t>
      </w:r>
    </w:p>
    <w:tbl>
      <w:tblPr>
        <w:tblpPr w:leftFromText="45" w:rightFromText="45" w:vertAnchor="text" w:tblpXSpec="right" w:tblpYSpec="center"/>
        <w:tblW w:w="0" w:type="auto"/>
        <w:tblCellSpacing w:w="0" w:type="dxa"/>
        <w:shd w:val="clear" w:color="auto" w:fill="E9DFBE"/>
        <w:tblCellMar>
          <w:left w:w="0" w:type="dxa"/>
          <w:right w:w="0" w:type="dxa"/>
        </w:tblCellMar>
        <w:tblLook w:val="04A0"/>
      </w:tblPr>
      <w:tblGrid>
        <w:gridCol w:w="1325"/>
      </w:tblGrid>
      <w:tr w:rsidR="004D7289" w:rsidRPr="004D7936" w:rsidTr="004D7289">
        <w:trPr>
          <w:tblCellSpacing w:w="0" w:type="dxa"/>
        </w:trPr>
        <w:tc>
          <w:tcPr>
            <w:tcW w:w="0" w:type="auto"/>
            <w:shd w:val="clear" w:color="auto" w:fill="E9DFBE"/>
            <w:hideMark/>
          </w:tcPr>
          <w:p w:rsidR="004D7289" w:rsidRPr="004D7936" w:rsidRDefault="004D7289" w:rsidP="004D7289">
            <w:pPr>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15"/>
                <w:szCs w:val="15"/>
                <w:highlight w:val="lightGray"/>
              </w:rPr>
              <w:t>created 11/23/07</w:t>
            </w:r>
          </w:p>
        </w:tc>
      </w:tr>
    </w:tbl>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By</w:t>
      </w:r>
      <w:r w:rsidRPr="004D7936">
        <w:rPr>
          <w:rFonts w:ascii="Verdana" w:eastAsia="Times New Roman" w:hAnsi="Verdana" w:cs="Times New Roman"/>
          <w:color w:val="000000"/>
          <w:sz w:val="20"/>
          <w:highlight w:val="lightGray"/>
        </w:rPr>
        <w:t> </w:t>
      </w:r>
      <w:hyperlink r:id="rId131" w:history="1">
        <w:r w:rsidRPr="004D7936">
          <w:rPr>
            <w:rFonts w:ascii="Verdana" w:eastAsia="Times New Roman" w:hAnsi="Verdana" w:cs="Times New Roman"/>
            <w:color w:val="4C0099"/>
            <w:sz w:val="20"/>
            <w:highlight w:val="lightGray"/>
            <w:u w:val="single"/>
          </w:rPr>
          <w:t>Mephiles</w:t>
        </w:r>
      </w:hyperlink>
    </w:p>
    <w:p w:rsidR="004D7289" w:rsidRPr="004D7936" w:rsidRDefault="004D7289" w:rsidP="004D7289">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color w:val="000000"/>
          <w:sz w:val="20"/>
          <w:szCs w:val="20"/>
          <w:highlight w:val="lightGray"/>
        </w:rPr>
        <w:br/>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My God. Even the greatest designers here do not know how to take a screenshot properly. I will show you how to enhance the quality of your screenshots and get rid of the interface.</w:t>
      </w:r>
    </w:p>
    <w:p w:rsidR="004D7289" w:rsidRPr="004D7936" w:rsidRDefault="009507BB" w:rsidP="004D7289">
      <w:pPr>
        <w:spacing w:after="0" w:line="240" w:lineRule="auto"/>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sz w:val="24"/>
          <w:szCs w:val="24"/>
          <w:highlight w:val="lightGray"/>
        </w:rPr>
        <w:pict>
          <v:rect id="_x0000_i1032" style="width:0;height:1.5pt" o:hrstd="t" o:hrnoshade="t" o:hr="t" fillcolor="black" stroked="f"/>
        </w:pict>
      </w:r>
    </w:p>
    <w:p w:rsidR="004D7289" w:rsidRPr="004D7936" w:rsidRDefault="004D7289" w:rsidP="004D7289">
      <w:pPr>
        <w:shd w:val="clear" w:color="auto" w:fill="E9DFBE"/>
        <w:spacing w:before="100" w:beforeAutospacing="1" w:after="0" w:line="225" w:lineRule="atLeast"/>
        <w:jc w:val="center"/>
        <w:outlineLvl w:val="2"/>
        <w:rPr>
          <w:rFonts w:ascii="Verdana" w:eastAsia="Times New Roman" w:hAnsi="Verdana" w:cs="Times New Roman"/>
          <w:b/>
          <w:bCs/>
          <w:color w:val="000000"/>
          <w:sz w:val="23"/>
          <w:szCs w:val="23"/>
          <w:highlight w:val="lightGray"/>
        </w:rPr>
      </w:pPr>
      <w:r w:rsidRPr="004D7936">
        <w:rPr>
          <w:rFonts w:ascii="Verdana" w:eastAsia="Times New Roman" w:hAnsi="Verdana" w:cs="Times New Roman"/>
          <w:b/>
          <w:bCs/>
          <w:color w:val="000000"/>
          <w:sz w:val="23"/>
          <w:szCs w:val="23"/>
          <w:highlight w:val="lightGray"/>
        </w:rPr>
        <w:t>In the editor</w:t>
      </w:r>
    </w:p>
    <w:p w:rsidR="004D7289" w:rsidRPr="004D7936" w:rsidRDefault="004D7289" w:rsidP="004D7289">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To take a screenshot in the editor, go to "file" and select "screenshot". Then a window will appear. Change the settings on this window so it looks like this: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p>
    <w:p w:rsidR="004D7289" w:rsidRPr="004D7936" w:rsidRDefault="004D7289" w:rsidP="004D7289">
      <w:pPr>
        <w:shd w:val="clear" w:color="auto" w:fill="E9DFBE"/>
        <w:spacing w:after="0" w:line="225" w:lineRule="atLeast"/>
        <w:jc w:val="center"/>
        <w:rPr>
          <w:rFonts w:ascii="Verdana" w:eastAsia="Times New Roman" w:hAnsi="Verdana" w:cs="Times New Roman"/>
          <w:color w:val="000000"/>
          <w:sz w:val="20"/>
          <w:szCs w:val="20"/>
          <w:highlight w:val="lightGray"/>
        </w:rPr>
      </w:pPr>
      <w:r w:rsidRPr="004D7936">
        <w:rPr>
          <w:rFonts w:ascii="Verdana" w:eastAsia="Times New Roman" w:hAnsi="Verdana" w:cs="Times New Roman"/>
          <w:noProof/>
          <w:color w:val="000000"/>
          <w:sz w:val="20"/>
          <w:szCs w:val="20"/>
          <w:highlight w:val="lightGray"/>
        </w:rPr>
        <w:lastRenderedPageBreak/>
        <w:drawing>
          <wp:inline distT="0" distB="0" distL="0" distR="0">
            <wp:extent cx="4324350" cy="3552825"/>
            <wp:effectExtent l="19050" t="0" r="0" b="0"/>
            <wp:docPr id="116" name="Picture 116" descr="E:\Soumya's documents\aom\Age of Mythology Heaven  How to take a screenshot_files\Screenshot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E:\Soumya's documents\aom\Age of Mythology Heaven  How to take a screenshot_files\Screenshot1"/>
                    <pic:cNvPicPr>
                      <a:picLocks noChangeAspect="1" noChangeArrowheads="1"/>
                    </pic:cNvPicPr>
                  </pic:nvPicPr>
                  <pic:blipFill>
                    <a:blip r:embed="rId132"/>
                    <a:srcRect/>
                    <a:stretch>
                      <a:fillRect/>
                    </a:stretch>
                  </pic:blipFill>
                  <pic:spPr bwMode="auto">
                    <a:xfrm>
                      <a:off x="0" y="0"/>
                      <a:ext cx="4324350" cy="3552825"/>
                    </a:xfrm>
                    <a:prstGeom prst="rect">
                      <a:avLst/>
                    </a:prstGeom>
                    <a:noFill/>
                    <a:ln w="9525">
                      <a:noFill/>
                      <a:miter lim="800000"/>
                      <a:headEnd/>
                      <a:tailEnd/>
                    </a:ln>
                  </pic:spPr>
                </pic:pic>
              </a:graphicData>
            </a:graphic>
          </wp:inline>
        </w:drawing>
      </w:r>
    </w:p>
    <w:p w:rsidR="004D7289" w:rsidRPr="004D7936" w:rsidRDefault="004D7289" w:rsidP="004D7289">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Press "Shoot". You're done. The file is found in:</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p>
    <w:p w:rsidR="004D7289" w:rsidRPr="004D7936" w:rsidRDefault="004D7289" w:rsidP="004D7289">
      <w:pPr>
        <w:shd w:val="clear" w:color="auto" w:fill="E9DFBE"/>
        <w:spacing w:after="0" w:line="225" w:lineRule="atLeast"/>
        <w:jc w:val="center"/>
        <w:rPr>
          <w:rFonts w:ascii="Verdana" w:eastAsia="Times New Roman" w:hAnsi="Verdana" w:cs="Times New Roman"/>
          <w:color w:val="000000"/>
          <w:sz w:val="20"/>
          <w:szCs w:val="20"/>
          <w:highlight w:val="lightGray"/>
        </w:rPr>
      </w:pPr>
      <w:r w:rsidRPr="004D7936">
        <w:rPr>
          <w:rFonts w:ascii="Verdana" w:eastAsia="Times New Roman" w:hAnsi="Verdana" w:cs="Times New Roman"/>
          <w:i/>
          <w:iCs/>
          <w:color w:val="000000"/>
          <w:sz w:val="20"/>
          <w:szCs w:val="20"/>
          <w:highlight w:val="lightGray"/>
        </w:rPr>
        <w:t>My Documents\My Games\Age of Mythology\Screenshots\</w:t>
      </w:r>
    </w:p>
    <w:p w:rsidR="004D7289" w:rsidRPr="004D7936" w:rsidRDefault="009507BB" w:rsidP="004D7289">
      <w:pPr>
        <w:spacing w:after="0" w:line="240" w:lineRule="auto"/>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sz w:val="24"/>
          <w:szCs w:val="24"/>
          <w:highlight w:val="lightGray"/>
        </w:rPr>
        <w:pict>
          <v:rect id="_x0000_i1033" style="width:0;height:1.5pt" o:hrstd="t" o:hrnoshade="t" o:hr="t" fillcolor="black" stroked="f"/>
        </w:pict>
      </w:r>
    </w:p>
    <w:p w:rsidR="004D7289" w:rsidRPr="004D7936" w:rsidRDefault="004D7289" w:rsidP="004D7289">
      <w:pPr>
        <w:shd w:val="clear" w:color="auto" w:fill="E9DFBE"/>
        <w:spacing w:before="100" w:beforeAutospacing="1" w:after="0" w:line="225" w:lineRule="atLeast"/>
        <w:jc w:val="center"/>
        <w:outlineLvl w:val="2"/>
        <w:rPr>
          <w:rFonts w:ascii="Verdana" w:eastAsia="Times New Roman" w:hAnsi="Verdana" w:cs="Times New Roman"/>
          <w:b/>
          <w:bCs/>
          <w:color w:val="000000"/>
          <w:sz w:val="23"/>
          <w:szCs w:val="23"/>
          <w:highlight w:val="lightGray"/>
        </w:rPr>
      </w:pPr>
      <w:r w:rsidRPr="004D7936">
        <w:rPr>
          <w:rFonts w:ascii="Verdana" w:eastAsia="Times New Roman" w:hAnsi="Verdana" w:cs="Times New Roman"/>
          <w:b/>
          <w:bCs/>
          <w:color w:val="000000"/>
          <w:sz w:val="23"/>
          <w:szCs w:val="23"/>
          <w:highlight w:val="lightGray"/>
        </w:rPr>
        <w:t>In game</w:t>
      </w:r>
    </w:p>
    <w:p w:rsidR="004D7289" w:rsidRPr="004D7936" w:rsidRDefault="004D7289" w:rsidP="004D7289">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b/>
          <w:bCs/>
          <w:color w:val="000000"/>
          <w:sz w:val="15"/>
          <w:szCs w:val="15"/>
          <w:highlight w:val="lightGray"/>
          <w:shd w:val="clear" w:color="auto" w:fill="E9DFBE"/>
        </w:rPr>
        <w:t>Note:</w:t>
      </w:r>
      <w:r w:rsidRPr="004D7936">
        <w:rPr>
          <w:rFonts w:ascii="Verdana" w:eastAsia="Times New Roman" w:hAnsi="Verdana" w:cs="Times New Roman"/>
          <w:color w:val="000000"/>
          <w:sz w:val="15"/>
          <w:highlight w:val="lightGray"/>
        </w:rPr>
        <w:t> </w:t>
      </w:r>
      <w:r w:rsidRPr="004D7936">
        <w:rPr>
          <w:rFonts w:ascii="Verdana" w:eastAsia="Times New Roman" w:hAnsi="Verdana" w:cs="Times New Roman"/>
          <w:color w:val="000000"/>
          <w:sz w:val="15"/>
          <w:szCs w:val="15"/>
          <w:highlight w:val="lightGray"/>
          <w:shd w:val="clear" w:color="auto" w:fill="E9DFBE"/>
        </w:rPr>
        <w:t>You will need the new editor fir this. The new editor works for both Age of Mythology and it's expansion pack.</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To take a screenshot in game, go to the "M" button at the bottom right of the screen as seen below:</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p>
    <w:p w:rsidR="004D7289" w:rsidRPr="004D7936" w:rsidRDefault="004D7289" w:rsidP="004D7289">
      <w:pPr>
        <w:shd w:val="clear" w:color="auto" w:fill="E9DFBE"/>
        <w:spacing w:after="0" w:line="225" w:lineRule="atLeast"/>
        <w:jc w:val="center"/>
        <w:rPr>
          <w:rFonts w:ascii="Verdana" w:eastAsia="Times New Roman" w:hAnsi="Verdana" w:cs="Times New Roman"/>
          <w:color w:val="000000"/>
          <w:sz w:val="20"/>
          <w:szCs w:val="20"/>
          <w:highlight w:val="lightGray"/>
        </w:rPr>
      </w:pPr>
      <w:r w:rsidRPr="004D7936">
        <w:rPr>
          <w:rFonts w:ascii="Verdana" w:eastAsia="Times New Roman" w:hAnsi="Verdana" w:cs="Times New Roman"/>
          <w:noProof/>
          <w:color w:val="000000"/>
          <w:sz w:val="20"/>
          <w:szCs w:val="20"/>
          <w:highlight w:val="lightGray"/>
        </w:rPr>
        <w:drawing>
          <wp:inline distT="0" distB="0" distL="0" distR="0">
            <wp:extent cx="2952750" cy="2838450"/>
            <wp:effectExtent l="19050" t="0" r="0" b="0"/>
            <wp:docPr id="118" name="Picture 118" descr="E:\Soumya's documents\aom\Age of Mythology Heaven  How to take a screenshot_files\Screensho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E:\Soumya's documents\aom\Age of Mythology Heaven  How to take a screenshot_files\Screenshot2"/>
                    <pic:cNvPicPr>
                      <a:picLocks noChangeAspect="1" noChangeArrowheads="1"/>
                    </pic:cNvPicPr>
                  </pic:nvPicPr>
                  <pic:blipFill>
                    <a:blip r:embed="rId133"/>
                    <a:srcRect/>
                    <a:stretch>
                      <a:fillRect/>
                    </a:stretch>
                  </pic:blipFill>
                  <pic:spPr bwMode="auto">
                    <a:xfrm>
                      <a:off x="0" y="0"/>
                      <a:ext cx="2952750" cy="2838450"/>
                    </a:xfrm>
                    <a:prstGeom prst="rect">
                      <a:avLst/>
                    </a:prstGeom>
                    <a:noFill/>
                    <a:ln w="9525">
                      <a:noFill/>
                      <a:miter lim="800000"/>
                      <a:headEnd/>
                      <a:tailEnd/>
                    </a:ln>
                  </pic:spPr>
                </pic:pic>
              </a:graphicData>
            </a:graphic>
          </wp:inline>
        </w:drawing>
      </w:r>
    </w:p>
    <w:p w:rsidR="004D7289" w:rsidRPr="004D7936" w:rsidRDefault="004D7289" w:rsidP="004D7289">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color w:val="000000"/>
          <w:sz w:val="20"/>
          <w:szCs w:val="20"/>
          <w:highlight w:val="lightGray"/>
        </w:rPr>
        <w:lastRenderedPageBreak/>
        <w:br/>
      </w:r>
      <w:r w:rsidRPr="004D7936">
        <w:rPr>
          <w:rFonts w:ascii="Verdana" w:eastAsia="Times New Roman" w:hAnsi="Verdana" w:cs="Times New Roman"/>
          <w:color w:val="000000"/>
          <w:sz w:val="20"/>
          <w:szCs w:val="20"/>
          <w:highlight w:val="lightGray"/>
          <w:shd w:val="clear" w:color="auto" w:fill="E9DFBE"/>
        </w:rPr>
        <w:t>Then click on all the boxes so that they look like this: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p>
    <w:p w:rsidR="004D7289" w:rsidRPr="004D7936" w:rsidRDefault="004D7289" w:rsidP="004D7289">
      <w:pPr>
        <w:shd w:val="clear" w:color="auto" w:fill="E9DFBE"/>
        <w:spacing w:after="0" w:line="225" w:lineRule="atLeast"/>
        <w:jc w:val="center"/>
        <w:rPr>
          <w:rFonts w:ascii="Verdana" w:eastAsia="Times New Roman" w:hAnsi="Verdana" w:cs="Times New Roman"/>
          <w:color w:val="000000"/>
          <w:sz w:val="20"/>
          <w:szCs w:val="20"/>
          <w:highlight w:val="lightGray"/>
        </w:rPr>
      </w:pPr>
      <w:r w:rsidRPr="004D7936">
        <w:rPr>
          <w:rFonts w:ascii="Verdana" w:eastAsia="Times New Roman" w:hAnsi="Verdana" w:cs="Times New Roman"/>
          <w:noProof/>
          <w:color w:val="000000"/>
          <w:sz w:val="20"/>
          <w:szCs w:val="20"/>
          <w:highlight w:val="lightGray"/>
        </w:rPr>
        <w:drawing>
          <wp:inline distT="0" distB="0" distL="0" distR="0">
            <wp:extent cx="2952750" cy="2838450"/>
            <wp:effectExtent l="19050" t="0" r="0" b="0"/>
            <wp:docPr id="119" name="Picture 119" descr="E:\Soumya's documents\aom\Age of Mythology Heaven  How to take a screenshot_files\Screenshot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E:\Soumya's documents\aom\Age of Mythology Heaven  How to take a screenshot_files\Screenshot3"/>
                    <pic:cNvPicPr>
                      <a:picLocks noChangeAspect="1" noChangeArrowheads="1"/>
                    </pic:cNvPicPr>
                  </pic:nvPicPr>
                  <pic:blipFill>
                    <a:blip r:embed="rId134"/>
                    <a:srcRect/>
                    <a:stretch>
                      <a:fillRect/>
                    </a:stretch>
                  </pic:blipFill>
                  <pic:spPr bwMode="auto">
                    <a:xfrm>
                      <a:off x="0" y="0"/>
                      <a:ext cx="2952750" cy="2838450"/>
                    </a:xfrm>
                    <a:prstGeom prst="rect">
                      <a:avLst/>
                    </a:prstGeom>
                    <a:noFill/>
                    <a:ln w="9525">
                      <a:noFill/>
                      <a:miter lim="800000"/>
                      <a:headEnd/>
                      <a:tailEnd/>
                    </a:ln>
                  </pic:spPr>
                </pic:pic>
              </a:graphicData>
            </a:graphic>
          </wp:inline>
        </w:drawing>
      </w:r>
    </w:p>
    <w:p w:rsidR="004D7289" w:rsidRPr="004D7936" w:rsidRDefault="004D7289" w:rsidP="004D7289">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Now press the button with the arrow pointing upwards. Then press the "S" button. You're done. The file is found in:</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p>
    <w:p w:rsidR="004D7289" w:rsidRPr="004D7936" w:rsidRDefault="004D7289" w:rsidP="004D7289">
      <w:pPr>
        <w:shd w:val="clear" w:color="auto" w:fill="E9DFBE"/>
        <w:spacing w:after="0" w:line="225" w:lineRule="atLeast"/>
        <w:jc w:val="center"/>
        <w:rPr>
          <w:rFonts w:ascii="Verdana" w:eastAsia="Times New Roman" w:hAnsi="Verdana" w:cs="Times New Roman"/>
          <w:color w:val="000000"/>
          <w:sz w:val="20"/>
          <w:szCs w:val="20"/>
          <w:highlight w:val="lightGray"/>
        </w:rPr>
      </w:pPr>
      <w:r w:rsidRPr="004D7936">
        <w:rPr>
          <w:rFonts w:ascii="Verdana" w:eastAsia="Times New Roman" w:hAnsi="Verdana" w:cs="Times New Roman"/>
          <w:i/>
          <w:iCs/>
          <w:color w:val="000000"/>
          <w:sz w:val="20"/>
          <w:szCs w:val="20"/>
          <w:highlight w:val="lightGray"/>
        </w:rPr>
        <w:t>My Documents\My Games\Age of Mythology\Screenshots\</w:t>
      </w:r>
    </w:p>
    <w:p w:rsidR="004D7289" w:rsidRPr="004D7936" w:rsidRDefault="004D7289" w:rsidP="004D7289">
      <w:pPr>
        <w:rPr>
          <w:highlight w:val="lightGray"/>
        </w:rPr>
      </w:pPr>
    </w:p>
    <w:p w:rsidR="004D7289" w:rsidRPr="004D7936" w:rsidRDefault="004D7289" w:rsidP="004D7289">
      <w:pPr>
        <w:rPr>
          <w:highlight w:val="lightGray"/>
        </w:rPr>
      </w:pPr>
    </w:p>
    <w:p w:rsidR="004D7289" w:rsidRPr="004D7936" w:rsidRDefault="004D7289" w:rsidP="004D7289">
      <w:pPr>
        <w:shd w:val="clear" w:color="auto" w:fill="E9DFBE"/>
        <w:spacing w:before="100" w:beforeAutospacing="1" w:after="0" w:line="240" w:lineRule="auto"/>
        <w:outlineLvl w:val="2"/>
        <w:rPr>
          <w:rFonts w:ascii="Verdana" w:eastAsia="Times New Roman" w:hAnsi="Verdana" w:cs="Times New Roman"/>
          <w:b/>
          <w:bCs/>
          <w:color w:val="000000"/>
          <w:sz w:val="23"/>
          <w:szCs w:val="23"/>
          <w:highlight w:val="lightGray"/>
        </w:rPr>
      </w:pPr>
      <w:r w:rsidRPr="004D7936">
        <w:rPr>
          <w:rFonts w:ascii="Verdana" w:eastAsia="Times New Roman" w:hAnsi="Verdana" w:cs="Times New Roman"/>
          <w:b/>
          <w:bCs/>
          <w:color w:val="000000"/>
          <w:sz w:val="23"/>
          <w:szCs w:val="23"/>
          <w:highlight w:val="lightGray"/>
        </w:rPr>
        <w:t>Introduction to the Editor</w:t>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Age of Mythology comes equipped with a Scenario Editor tool. It's a tool that the Producers used to create the Single Player Campaign. It basically allows you to place units, paint terrain and elevation, set up player statistics and characteristics, create cinematics, and put together events with triggers.</w:t>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Being new to the editor, you might not know all the options, you will find the editor interface a bit tricky or be confused about some options</w:t>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Take a look at the picture below to get familiar with the interface and various menu options. Most of them will be discussed in detail later.</w:t>
      </w:r>
    </w:p>
    <w:p w:rsidR="004D7289" w:rsidRPr="004D7936" w:rsidRDefault="009507BB" w:rsidP="004D7289">
      <w:pPr>
        <w:shd w:val="clear" w:color="auto" w:fill="E9DFBE"/>
        <w:spacing w:after="0" w:line="225" w:lineRule="atLeast"/>
        <w:jc w:val="center"/>
        <w:rPr>
          <w:rFonts w:ascii="Verdana" w:eastAsia="Times New Roman" w:hAnsi="Verdana" w:cs="Times New Roman"/>
          <w:color w:val="000000"/>
          <w:sz w:val="20"/>
          <w:szCs w:val="20"/>
          <w:highlight w:val="lightGray"/>
        </w:rPr>
      </w:pPr>
      <w:hyperlink r:id="rId135" w:tgtFrame="_blank" w:history="1">
        <w:r w:rsidR="004D7289" w:rsidRPr="004D7936">
          <w:rPr>
            <w:rFonts w:ascii="Verdana" w:eastAsia="Times New Roman" w:hAnsi="Verdana" w:cs="Times New Roman"/>
            <w:b/>
            <w:bCs/>
            <w:color w:val="4C0099"/>
            <w:sz w:val="20"/>
            <w:highlight w:val="lightGray"/>
            <w:u w:val="single"/>
          </w:rPr>
          <w:t>Scenario Editor Interface (click for a clearer picture).</w:t>
        </w:r>
      </w:hyperlink>
    </w:p>
    <w:tbl>
      <w:tblPr>
        <w:tblW w:w="0" w:type="auto"/>
        <w:jc w:val="center"/>
        <w:tblCellSpacing w:w="15" w:type="dxa"/>
        <w:tblCellMar>
          <w:top w:w="15" w:type="dxa"/>
          <w:left w:w="15" w:type="dxa"/>
          <w:bottom w:w="15" w:type="dxa"/>
          <w:right w:w="15" w:type="dxa"/>
        </w:tblCellMar>
        <w:tblLook w:val="04A0"/>
      </w:tblPr>
      <w:tblGrid>
        <w:gridCol w:w="8220"/>
      </w:tblGrid>
      <w:tr w:rsidR="004D7289" w:rsidRPr="004D7936" w:rsidTr="004D7289">
        <w:trPr>
          <w:tblCellSpacing w:w="15" w:type="dxa"/>
          <w:jc w:val="center"/>
        </w:trPr>
        <w:tc>
          <w:tcPr>
            <w:tcW w:w="0" w:type="auto"/>
            <w:vAlign w:val="center"/>
            <w:hideMark/>
          </w:tcPr>
          <w:p w:rsidR="004D7289" w:rsidRPr="004D7936" w:rsidRDefault="004D7289" w:rsidP="004D7289">
            <w:pPr>
              <w:spacing w:after="0" w:line="240" w:lineRule="auto"/>
              <w:rPr>
                <w:rFonts w:ascii="Times New Roman" w:eastAsia="Times New Roman" w:hAnsi="Times New Roman" w:cs="Times New Roman"/>
                <w:sz w:val="24"/>
                <w:szCs w:val="24"/>
                <w:highlight w:val="lightGray"/>
              </w:rPr>
            </w:pPr>
          </w:p>
        </w:tc>
      </w:tr>
      <w:tr w:rsidR="004D7289" w:rsidRPr="004D7936" w:rsidTr="004D7289">
        <w:trPr>
          <w:tblCellSpacing w:w="15" w:type="dxa"/>
          <w:jc w:val="center"/>
        </w:trPr>
        <w:tc>
          <w:tcPr>
            <w:tcW w:w="0" w:type="auto"/>
            <w:vAlign w:val="center"/>
            <w:hideMark/>
          </w:tcPr>
          <w:p w:rsidR="004D7289" w:rsidRPr="004D7936" w:rsidRDefault="004D7289" w:rsidP="004D7289">
            <w:pPr>
              <w:spacing w:after="0" w:line="240" w:lineRule="auto"/>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noProof/>
                <w:color w:val="4C0099"/>
                <w:sz w:val="24"/>
                <w:szCs w:val="24"/>
                <w:highlight w:val="lightGray"/>
              </w:rPr>
              <w:lastRenderedPageBreak/>
              <w:drawing>
                <wp:inline distT="0" distB="0" distL="0" distR="0">
                  <wp:extent cx="5143500" cy="2305050"/>
                  <wp:effectExtent l="19050" t="0" r="0" b="0"/>
                  <wp:docPr id="125" name="Picture 125" descr="E:\Soumya's documents\aom\Age of Mythology Heaven  Introduction to the Editor_files\editor_th.jpg">
                    <a:hlinkClick xmlns:a="http://schemas.openxmlformats.org/drawingml/2006/main" r:id="rId135"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E:\Soumya's documents\aom\Age of Mythology Heaven  Introduction to the Editor_files\editor_th.jpg">
                            <a:hlinkClick r:id="rId135" tgtFrame="&quot;_blank&quot;"/>
                          </pic:cNvPr>
                          <pic:cNvPicPr>
                            <a:picLocks noChangeAspect="1" noChangeArrowheads="1"/>
                          </pic:cNvPicPr>
                        </pic:nvPicPr>
                        <pic:blipFill>
                          <a:blip r:embed="rId136"/>
                          <a:srcRect/>
                          <a:stretch>
                            <a:fillRect/>
                          </a:stretch>
                        </pic:blipFill>
                        <pic:spPr bwMode="auto">
                          <a:xfrm>
                            <a:off x="0" y="0"/>
                            <a:ext cx="5143500" cy="2305050"/>
                          </a:xfrm>
                          <a:prstGeom prst="rect">
                            <a:avLst/>
                          </a:prstGeom>
                          <a:noFill/>
                          <a:ln w="9525">
                            <a:noFill/>
                            <a:miter lim="800000"/>
                            <a:headEnd/>
                            <a:tailEnd/>
                          </a:ln>
                        </pic:spPr>
                      </pic:pic>
                    </a:graphicData>
                  </a:graphic>
                </wp:inline>
              </w:drawing>
            </w:r>
          </w:p>
        </w:tc>
      </w:tr>
    </w:tbl>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A good way to get familiar with what these options and tools do is to experiment in the editor.</w:t>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Once you are familiar with the interface and menu's have a look at the</w:t>
      </w:r>
      <w:r w:rsidRPr="004D7936">
        <w:rPr>
          <w:rFonts w:ascii="Verdana" w:eastAsia="Times New Roman" w:hAnsi="Verdana" w:cs="Times New Roman"/>
          <w:color w:val="000000"/>
          <w:sz w:val="20"/>
          <w:highlight w:val="lightGray"/>
        </w:rPr>
        <w:t> </w:t>
      </w:r>
      <w:hyperlink r:id="rId137" w:history="1">
        <w:r w:rsidRPr="004D7936">
          <w:rPr>
            <w:rFonts w:ascii="Verdana" w:eastAsia="Times New Roman" w:hAnsi="Verdana" w:cs="Times New Roman"/>
            <w:color w:val="4C0099"/>
            <w:sz w:val="20"/>
            <w:highlight w:val="lightGray"/>
            <w:u w:val="single"/>
          </w:rPr>
          <w:t>Terrain Placement Guide</w:t>
        </w:r>
      </w:hyperlink>
      <w:r w:rsidRPr="004D7936">
        <w:rPr>
          <w:rFonts w:ascii="Verdana" w:eastAsia="Times New Roman" w:hAnsi="Verdana" w:cs="Times New Roman"/>
          <w:color w:val="000000"/>
          <w:sz w:val="20"/>
          <w:szCs w:val="20"/>
          <w:highlight w:val="lightGray"/>
        </w:rPr>
        <w:t>, as terrain will probably be the first thing you will lay down on your map.</w:t>
      </w:r>
    </w:p>
    <w:p w:rsidR="004D7289" w:rsidRPr="004D7936" w:rsidRDefault="004D7289" w:rsidP="004D7289">
      <w:pPr>
        <w:rPr>
          <w:highlight w:val="lightGray"/>
        </w:rPr>
      </w:pPr>
    </w:p>
    <w:p w:rsidR="004D7289" w:rsidRPr="004D7936" w:rsidRDefault="004D7289" w:rsidP="004D7289">
      <w:pPr>
        <w:pStyle w:val="Heading2"/>
        <w:shd w:val="clear" w:color="auto" w:fill="E9DFBE"/>
        <w:spacing w:after="0" w:afterAutospacing="0"/>
        <w:rPr>
          <w:rFonts w:ascii="Verdana" w:hAnsi="Verdana"/>
          <w:color w:val="000000"/>
          <w:sz w:val="26"/>
          <w:szCs w:val="26"/>
          <w:highlight w:val="lightGray"/>
        </w:rPr>
      </w:pPr>
      <w:r w:rsidRPr="004D7936">
        <w:rPr>
          <w:rFonts w:ascii="Verdana" w:hAnsi="Verdana"/>
          <w:color w:val="000000"/>
          <w:sz w:val="26"/>
          <w:szCs w:val="26"/>
          <w:highlight w:val="lightGray"/>
        </w:rPr>
        <w:t>Cinematic Blocks &amp; Invisible Objects Guide</w:t>
      </w:r>
    </w:p>
    <w:tbl>
      <w:tblPr>
        <w:tblpPr w:leftFromText="45" w:rightFromText="45" w:vertAnchor="text" w:tblpXSpec="right" w:tblpYSpec="center"/>
        <w:tblW w:w="0" w:type="auto"/>
        <w:tblCellSpacing w:w="0" w:type="dxa"/>
        <w:shd w:val="clear" w:color="auto" w:fill="E9DFBE"/>
        <w:tblCellMar>
          <w:left w:w="0" w:type="dxa"/>
          <w:right w:w="0" w:type="dxa"/>
        </w:tblCellMar>
        <w:tblLook w:val="04A0"/>
      </w:tblPr>
      <w:tblGrid>
        <w:gridCol w:w="1230"/>
      </w:tblGrid>
      <w:tr w:rsidR="004D7289" w:rsidRPr="004D7936" w:rsidTr="004D7289">
        <w:trPr>
          <w:tblCellSpacing w:w="0" w:type="dxa"/>
        </w:trPr>
        <w:tc>
          <w:tcPr>
            <w:tcW w:w="0" w:type="auto"/>
            <w:shd w:val="clear" w:color="auto" w:fill="E9DFBE"/>
            <w:hideMark/>
          </w:tcPr>
          <w:p w:rsidR="004D7289" w:rsidRPr="004D7936" w:rsidRDefault="004D7289">
            <w:pPr>
              <w:pStyle w:val="NormalWeb"/>
              <w:spacing w:before="0" w:beforeAutospacing="0" w:line="225" w:lineRule="atLeast"/>
              <w:rPr>
                <w:rFonts w:ascii="Verdana" w:hAnsi="Verdana"/>
                <w:color w:val="000000"/>
                <w:sz w:val="20"/>
                <w:szCs w:val="20"/>
                <w:highlight w:val="lightGray"/>
              </w:rPr>
            </w:pPr>
            <w:r w:rsidRPr="004D7936">
              <w:rPr>
                <w:rFonts w:ascii="Verdana" w:hAnsi="Verdana"/>
                <w:color w:val="000000"/>
                <w:sz w:val="15"/>
                <w:szCs w:val="15"/>
                <w:highlight w:val="lightGray"/>
              </w:rPr>
              <w:t>created 5/14/06</w:t>
            </w:r>
          </w:p>
        </w:tc>
      </w:tr>
    </w:tbl>
    <w:p w:rsidR="004D7289" w:rsidRPr="004D7936" w:rsidRDefault="004D7289" w:rsidP="004D7289">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By Auron</w:t>
      </w:r>
    </w:p>
    <w:p w:rsidR="004D7289" w:rsidRPr="004D7936" w:rsidRDefault="004D7289" w:rsidP="004D7289">
      <w:pPr>
        <w:rPr>
          <w:rFonts w:ascii="Times New Roman" w:hAnsi="Times New Roman"/>
          <w:sz w:val="24"/>
          <w:szCs w:val="24"/>
          <w:highlight w:val="lightGray"/>
        </w:rPr>
      </w:pPr>
      <w:r w:rsidRPr="004D7936">
        <w:rPr>
          <w:rFonts w:ascii="Verdana" w:hAnsi="Verdana"/>
          <w:color w:val="000000"/>
          <w:sz w:val="20"/>
          <w:szCs w:val="20"/>
          <w:highlight w:val="lightGray"/>
        </w:rPr>
        <w:br/>
      </w:r>
    </w:p>
    <w:p w:rsidR="004D7289" w:rsidRPr="004D7936" w:rsidRDefault="004D7289" w:rsidP="004D7289">
      <w:pPr>
        <w:pStyle w:val="Heading3"/>
        <w:shd w:val="clear" w:color="auto" w:fill="E9DFBE"/>
        <w:spacing w:after="0" w:afterAutospacing="0"/>
        <w:rPr>
          <w:rFonts w:ascii="Verdana" w:hAnsi="Verdana"/>
          <w:color w:val="000000"/>
          <w:sz w:val="23"/>
          <w:szCs w:val="23"/>
          <w:highlight w:val="lightGray"/>
        </w:rPr>
      </w:pPr>
      <w:r w:rsidRPr="004D7936">
        <w:rPr>
          <w:rFonts w:ascii="Verdana" w:hAnsi="Verdana"/>
          <w:color w:val="000000"/>
          <w:sz w:val="23"/>
          <w:szCs w:val="23"/>
          <w:highlight w:val="lightGray"/>
        </w:rPr>
        <w:t>Introduction</w:t>
      </w:r>
    </w:p>
    <w:p w:rsidR="004D7289" w:rsidRPr="004D7936" w:rsidRDefault="004D7289" w:rsidP="004D7289">
      <w:pPr>
        <w:rPr>
          <w:rFonts w:ascii="Times New Roman" w:hAnsi="Times New Roman"/>
          <w:sz w:val="24"/>
          <w:szCs w:val="24"/>
          <w:highlight w:val="lightGray"/>
        </w:rPr>
      </w:pPr>
      <w:r w:rsidRPr="004D7936">
        <w:rPr>
          <w:rFonts w:ascii="Verdana" w:hAnsi="Verdana"/>
          <w:color w:val="000000"/>
          <w:sz w:val="20"/>
          <w:szCs w:val="20"/>
          <w:highlight w:val="lightGray"/>
        </w:rPr>
        <w:br/>
      </w:r>
    </w:p>
    <w:p w:rsidR="004D7289" w:rsidRPr="004D7936" w:rsidRDefault="004D7289" w:rsidP="004D7289">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In this guide I'll teach you how to use invisible targets, non-visible in game play. I'll also go over how to use them, and what each object does. This includes; cinematic blocks, revealers, death revealers, vision revealers, revealer to player, attack revealer, camera start, invisible targets, invisible ram, yardsticks, and Victory Marker.</w:t>
      </w:r>
    </w:p>
    <w:p w:rsidR="004D7289" w:rsidRPr="004D7936" w:rsidRDefault="004D7289" w:rsidP="004D7289">
      <w:pPr>
        <w:pStyle w:val="Heading3"/>
        <w:shd w:val="clear" w:color="auto" w:fill="E9DFBE"/>
        <w:spacing w:after="0" w:afterAutospacing="0"/>
        <w:rPr>
          <w:rFonts w:ascii="Verdana" w:hAnsi="Verdana"/>
          <w:color w:val="000000"/>
          <w:sz w:val="23"/>
          <w:szCs w:val="23"/>
          <w:highlight w:val="lightGray"/>
        </w:rPr>
      </w:pPr>
      <w:r w:rsidRPr="004D7936">
        <w:rPr>
          <w:rFonts w:ascii="Verdana" w:hAnsi="Verdana"/>
          <w:color w:val="000000"/>
          <w:sz w:val="23"/>
          <w:szCs w:val="23"/>
          <w:highlight w:val="lightGray"/>
        </w:rPr>
        <w:t>1). Cinematic Blocks</w:t>
      </w:r>
    </w:p>
    <w:p w:rsidR="004D7289" w:rsidRPr="004D7936" w:rsidRDefault="004D7289" w:rsidP="004D7289">
      <w:pPr>
        <w:rPr>
          <w:rFonts w:ascii="Times New Roman" w:hAnsi="Times New Roman"/>
          <w:sz w:val="24"/>
          <w:szCs w:val="24"/>
          <w:highlight w:val="lightGray"/>
        </w:rPr>
      </w:pPr>
      <w:r w:rsidRPr="004D7936">
        <w:rPr>
          <w:rFonts w:ascii="Verdana" w:hAnsi="Verdana"/>
          <w:color w:val="000000"/>
          <w:sz w:val="20"/>
          <w:szCs w:val="20"/>
          <w:highlight w:val="lightGray"/>
        </w:rPr>
        <w:br/>
      </w:r>
    </w:p>
    <w:p w:rsidR="004D7289" w:rsidRPr="004D7936" w:rsidRDefault="004D7289" w:rsidP="004D7289">
      <w:pPr>
        <w:pStyle w:val="NormalWeb"/>
        <w:shd w:val="clear" w:color="auto" w:fill="E9DFBE"/>
        <w:spacing w:before="0" w:beforeAutospacing="0" w:after="240" w:after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Cinematic Blocks are invisible targets, and they can be used in different ways besides in cinematics. They can only be seen in the editor, and can't be interacted with, unless using effects/conditions such as change unit type, army change unit type, convert, distance to unit, ETC. They are simmilar to ghost armies, except cinematic blocks exist, where as ghost armies needs effects such as army deploy to define the type of unit, heading, amount of units that will spawn, place, and time. The army editor does not work with cinematic blocks. Therefore, you cannot create an army of cinematic blocks, though you can change an entire army</w:t>
      </w:r>
      <w:r w:rsidRPr="004D7936">
        <w:rPr>
          <w:rStyle w:val="apple-converted-space"/>
          <w:rFonts w:ascii="Verdana" w:hAnsi="Verdana"/>
          <w:color w:val="000000"/>
          <w:sz w:val="20"/>
          <w:szCs w:val="20"/>
          <w:highlight w:val="lightGray"/>
        </w:rPr>
        <w:t> </w:t>
      </w:r>
      <w:r w:rsidRPr="004D7936">
        <w:rPr>
          <w:rFonts w:ascii="Verdana" w:hAnsi="Verdana"/>
          <w:color w:val="000000"/>
          <w:sz w:val="20"/>
          <w:szCs w:val="20"/>
          <w:highlight w:val="lightGray"/>
          <w:u w:val="single"/>
        </w:rPr>
        <w:t>into</w:t>
      </w:r>
      <w:r w:rsidRPr="004D7936">
        <w:rPr>
          <w:rStyle w:val="apple-converted-space"/>
          <w:rFonts w:ascii="Verdana" w:hAnsi="Verdana"/>
          <w:color w:val="000000"/>
          <w:sz w:val="20"/>
          <w:szCs w:val="20"/>
          <w:highlight w:val="lightGray"/>
        </w:rPr>
        <w:t> </w:t>
      </w:r>
      <w:r w:rsidRPr="004D7936">
        <w:rPr>
          <w:rFonts w:ascii="Verdana" w:hAnsi="Verdana"/>
          <w:color w:val="000000"/>
          <w:sz w:val="20"/>
          <w:szCs w:val="20"/>
          <w:highlight w:val="lightGray"/>
        </w:rPr>
        <w:t>cinematic blocks</w:t>
      </w:r>
      <w:r w:rsidRPr="004D7936">
        <w:rPr>
          <w:rStyle w:val="apple-converted-space"/>
          <w:rFonts w:ascii="Verdana" w:hAnsi="Verdana"/>
          <w:color w:val="000000"/>
          <w:sz w:val="20"/>
          <w:szCs w:val="20"/>
          <w:highlight w:val="lightGray"/>
        </w:rPr>
        <w:t> </w:t>
      </w:r>
    </w:p>
    <w:p w:rsidR="004D7289" w:rsidRPr="004D7936" w:rsidRDefault="004D7289" w:rsidP="004D7289">
      <w:pPr>
        <w:pStyle w:val="Heading4"/>
        <w:shd w:val="clear" w:color="auto" w:fill="E9DFBE"/>
        <w:spacing w:line="225" w:lineRule="atLeast"/>
        <w:rPr>
          <w:rFonts w:ascii="Verdana" w:hAnsi="Verdana"/>
          <w:color w:val="000000"/>
          <w:sz w:val="20"/>
          <w:szCs w:val="20"/>
          <w:highlight w:val="lightGray"/>
        </w:rPr>
      </w:pPr>
      <w:r w:rsidRPr="004D7936">
        <w:rPr>
          <w:rFonts w:ascii="Verdana" w:hAnsi="Verdana"/>
          <w:color w:val="000000"/>
          <w:sz w:val="20"/>
          <w:szCs w:val="20"/>
          <w:highlight w:val="lightGray"/>
        </w:rPr>
        <w:lastRenderedPageBreak/>
        <w:t>A). Types Of Cinematic Blocks:</w:t>
      </w:r>
    </w:p>
    <w:p w:rsidR="004D7289" w:rsidRPr="004D7936" w:rsidRDefault="004D7289" w:rsidP="004D7289">
      <w:pPr>
        <w:rPr>
          <w:rFonts w:ascii="Times New Roman" w:hAnsi="Times New Roman"/>
          <w:sz w:val="24"/>
          <w:szCs w:val="24"/>
          <w:highlight w:val="lightGray"/>
        </w:rPr>
      </w:pPr>
      <w:r w:rsidRPr="004D7936">
        <w:rPr>
          <w:rFonts w:ascii="Verdana" w:hAnsi="Verdana"/>
          <w:color w:val="000000"/>
          <w:sz w:val="20"/>
          <w:szCs w:val="20"/>
          <w:highlight w:val="lightGray"/>
          <w:shd w:val="clear" w:color="auto" w:fill="E9DFBE"/>
        </w:rPr>
        <w:t>There are two different types of cinematic blocks. The</w:t>
      </w:r>
      <w:r w:rsidRPr="004D7936">
        <w:rPr>
          <w:rStyle w:val="apple-converted-space"/>
          <w:rFonts w:ascii="Verdana" w:hAnsi="Verdana"/>
          <w:color w:val="000000"/>
          <w:sz w:val="20"/>
          <w:szCs w:val="20"/>
          <w:highlight w:val="lightGray"/>
          <w:shd w:val="clear" w:color="auto" w:fill="E9DFBE"/>
        </w:rPr>
        <w:t> </w:t>
      </w:r>
      <w:r w:rsidRPr="004D7936">
        <w:rPr>
          <w:rFonts w:ascii="Verdana" w:hAnsi="Verdana"/>
          <w:i/>
          <w:iCs/>
          <w:color w:val="000000"/>
          <w:sz w:val="20"/>
          <w:szCs w:val="20"/>
          <w:highlight w:val="lightGray"/>
          <w:shd w:val="clear" w:color="auto" w:fill="E9DFBE"/>
        </w:rPr>
        <w:t>Yellow-green block</w:t>
      </w:r>
      <w:r w:rsidRPr="004D7936">
        <w:rPr>
          <w:rStyle w:val="apple-converted-space"/>
          <w:rFonts w:ascii="Verdana" w:hAnsi="Verdana"/>
          <w:color w:val="000000"/>
          <w:sz w:val="20"/>
          <w:szCs w:val="20"/>
          <w:highlight w:val="lightGray"/>
          <w:shd w:val="clear" w:color="auto" w:fill="E9DFBE"/>
        </w:rPr>
        <w:t> </w:t>
      </w:r>
      <w:r w:rsidRPr="004D7936">
        <w:rPr>
          <w:rFonts w:ascii="Verdana" w:hAnsi="Verdana"/>
          <w:color w:val="000000"/>
          <w:sz w:val="20"/>
          <w:szCs w:val="20"/>
          <w:highlight w:val="lightGray"/>
          <w:shd w:val="clear" w:color="auto" w:fill="E9DFBE"/>
        </w:rPr>
        <w:t>defines a front and back of an object. It is highly recommendable to use it when changing to units, since you are able to know which way this cinematic block will be heading when is changed into a unit. This cinematic block can also be used for effects where its required to define in which way the object will be heading, when it changes to an effect.</w:t>
      </w:r>
      <w:r w:rsidRPr="004D7936">
        <w:rPr>
          <w:rStyle w:val="apple-converted-space"/>
          <w:rFonts w:ascii="Verdana" w:hAnsi="Verdana"/>
          <w:color w:val="000000"/>
          <w:sz w:val="20"/>
          <w:szCs w:val="20"/>
          <w:highlight w:val="lightGray"/>
          <w:shd w:val="clear" w:color="auto" w:fill="E9DFBE"/>
        </w:rPr>
        <w:t> </w:t>
      </w:r>
      <w:r w:rsidRPr="004D7936">
        <w:rPr>
          <w:rFonts w:ascii="Verdana" w:hAnsi="Verdana"/>
          <w:color w:val="000000"/>
          <w:sz w:val="20"/>
          <w:szCs w:val="20"/>
          <w:highlight w:val="lightGray"/>
        </w:rPr>
        <w:br/>
      </w:r>
      <w:r w:rsidRPr="004D7936">
        <w:rPr>
          <w:rFonts w:ascii="Verdana" w:hAnsi="Verdana"/>
          <w:color w:val="000000"/>
          <w:sz w:val="20"/>
          <w:szCs w:val="20"/>
          <w:highlight w:val="lightGray"/>
        </w:rPr>
        <w:br/>
      </w:r>
      <w:r w:rsidRPr="004D7936">
        <w:rPr>
          <w:rFonts w:ascii="Verdana" w:hAnsi="Verdana"/>
          <w:color w:val="000000"/>
          <w:sz w:val="20"/>
          <w:szCs w:val="20"/>
          <w:highlight w:val="lightGray"/>
          <w:shd w:val="clear" w:color="auto" w:fill="E9DFBE"/>
        </w:rPr>
        <w:t>The</w:t>
      </w:r>
      <w:r w:rsidRPr="004D7936">
        <w:rPr>
          <w:rStyle w:val="apple-converted-space"/>
          <w:rFonts w:ascii="Verdana" w:hAnsi="Verdana"/>
          <w:color w:val="000000"/>
          <w:sz w:val="20"/>
          <w:szCs w:val="20"/>
          <w:highlight w:val="lightGray"/>
          <w:shd w:val="clear" w:color="auto" w:fill="E9DFBE"/>
        </w:rPr>
        <w:t> </w:t>
      </w:r>
      <w:r w:rsidRPr="004D7936">
        <w:rPr>
          <w:rFonts w:ascii="Verdana" w:hAnsi="Verdana"/>
          <w:i/>
          <w:iCs/>
          <w:color w:val="000000"/>
          <w:sz w:val="20"/>
          <w:szCs w:val="20"/>
          <w:highlight w:val="lightGray"/>
          <w:shd w:val="clear" w:color="auto" w:fill="E9DFBE"/>
        </w:rPr>
        <w:t>Red-blue block</w:t>
      </w:r>
      <w:r w:rsidRPr="004D7936">
        <w:rPr>
          <w:rStyle w:val="apple-converted-space"/>
          <w:rFonts w:ascii="Verdana" w:hAnsi="Verdana"/>
          <w:color w:val="000000"/>
          <w:sz w:val="20"/>
          <w:szCs w:val="20"/>
          <w:highlight w:val="lightGray"/>
          <w:shd w:val="clear" w:color="auto" w:fill="E9DFBE"/>
        </w:rPr>
        <w:t> </w:t>
      </w:r>
      <w:r w:rsidRPr="004D7936">
        <w:rPr>
          <w:rFonts w:ascii="Verdana" w:hAnsi="Verdana"/>
          <w:color w:val="000000"/>
          <w:sz w:val="20"/>
          <w:szCs w:val="20"/>
          <w:highlight w:val="lightGray"/>
          <w:shd w:val="clear" w:color="auto" w:fill="E9DFBE"/>
        </w:rPr>
        <w:t>is used for effects. Unlike the yellow-green block, it doesnt define a front and back of a unit. However, you can still use it to change into a unit, thats if you dont have any problems with which way your cinematic block will be heading when changed into a unit. Keep in mind that this object is selectable in the editor, unlike the yellow-green block.</w:t>
      </w:r>
    </w:p>
    <w:p w:rsidR="004D7289" w:rsidRPr="004D7936" w:rsidRDefault="004D7289" w:rsidP="004D7289">
      <w:pPr>
        <w:pStyle w:val="NormalWeb"/>
        <w:shd w:val="clear" w:color="auto" w:fill="E9DFBE"/>
        <w:spacing w:before="0" w:beforeAutospacing="0" w:after="240" w:afterAutospacing="0" w:line="225" w:lineRule="atLeast"/>
        <w:jc w:val="center"/>
        <w:rPr>
          <w:rFonts w:ascii="Verdana" w:hAnsi="Verdana"/>
          <w:color w:val="000000"/>
          <w:sz w:val="20"/>
          <w:szCs w:val="20"/>
          <w:highlight w:val="lightGray"/>
        </w:rPr>
      </w:pPr>
      <w:r w:rsidRPr="004D7936">
        <w:rPr>
          <w:rFonts w:ascii="Verdana" w:hAnsi="Verdana"/>
          <w:noProof/>
          <w:color w:val="000000"/>
          <w:sz w:val="20"/>
          <w:szCs w:val="20"/>
          <w:highlight w:val="lightGray"/>
        </w:rPr>
        <w:drawing>
          <wp:inline distT="0" distB="0" distL="0" distR="0">
            <wp:extent cx="3762375" cy="1914525"/>
            <wp:effectExtent l="19050" t="0" r="9525" b="0"/>
            <wp:docPr id="127" name="Picture 127" descr="E:\Soumya's documents\aom\Age of Mythology Heaven  Invisible Objects Guide_files\iog_CinBlock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E:\Soumya's documents\aom\Age of Mythology Heaven  Invisible Objects Guide_files\iog_CinBlocks.jpg"/>
                    <pic:cNvPicPr>
                      <a:picLocks noChangeAspect="1" noChangeArrowheads="1"/>
                    </pic:cNvPicPr>
                  </pic:nvPicPr>
                  <pic:blipFill>
                    <a:blip r:embed="rId138"/>
                    <a:srcRect/>
                    <a:stretch>
                      <a:fillRect/>
                    </a:stretch>
                  </pic:blipFill>
                  <pic:spPr bwMode="auto">
                    <a:xfrm>
                      <a:off x="0" y="0"/>
                      <a:ext cx="3762375" cy="1914525"/>
                    </a:xfrm>
                    <a:prstGeom prst="rect">
                      <a:avLst/>
                    </a:prstGeom>
                    <a:noFill/>
                    <a:ln w="9525">
                      <a:noFill/>
                      <a:miter lim="800000"/>
                      <a:headEnd/>
                      <a:tailEnd/>
                    </a:ln>
                  </pic:spPr>
                </pic:pic>
              </a:graphicData>
            </a:graphic>
          </wp:inline>
        </w:drawing>
      </w:r>
      <w:r w:rsidRPr="004D7936">
        <w:rPr>
          <w:rStyle w:val="apple-converted-space"/>
          <w:rFonts w:ascii="Verdana" w:hAnsi="Verdana"/>
          <w:color w:val="000000"/>
          <w:sz w:val="20"/>
          <w:szCs w:val="20"/>
          <w:highlight w:val="lightGray"/>
        </w:rPr>
        <w:t> </w:t>
      </w:r>
    </w:p>
    <w:p w:rsidR="004D7289" w:rsidRPr="004D7936" w:rsidRDefault="004D7289" w:rsidP="004D7289">
      <w:pPr>
        <w:pStyle w:val="Heading4"/>
        <w:shd w:val="clear" w:color="auto" w:fill="E9DFBE"/>
        <w:spacing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B). Scaling Units/Objects:</w:t>
      </w:r>
    </w:p>
    <w:p w:rsidR="004D7289" w:rsidRPr="004D7936" w:rsidRDefault="004D7289" w:rsidP="004D7289">
      <w:pPr>
        <w:rPr>
          <w:rFonts w:ascii="Times New Roman" w:hAnsi="Times New Roman"/>
          <w:sz w:val="24"/>
          <w:szCs w:val="24"/>
          <w:highlight w:val="lightGray"/>
        </w:rPr>
      </w:pPr>
      <w:r w:rsidRPr="004D7936">
        <w:rPr>
          <w:rFonts w:ascii="Verdana" w:hAnsi="Verdana"/>
          <w:color w:val="000000"/>
          <w:sz w:val="20"/>
          <w:szCs w:val="20"/>
          <w:highlight w:val="lightGray"/>
          <w:shd w:val="clear" w:color="auto" w:fill="E9DFBE"/>
        </w:rPr>
        <w:t>Scaling cinematic blocks, revealers, and other invisible targets with the K and Shift + K method is useless since when they are changed into units, their size will not change and remain the same, Example:</w:t>
      </w:r>
    </w:p>
    <w:p w:rsidR="004D7289" w:rsidRPr="004D7936" w:rsidRDefault="004D7289" w:rsidP="004D7289">
      <w:pPr>
        <w:pStyle w:val="NormalWeb"/>
        <w:shd w:val="clear" w:color="auto" w:fill="E9DFBE"/>
        <w:spacing w:before="0" w:beforeAutospacing="0" w:after="240" w:afterAutospacing="0" w:line="225" w:lineRule="atLeast"/>
        <w:jc w:val="center"/>
        <w:rPr>
          <w:rFonts w:ascii="Verdana" w:hAnsi="Verdana"/>
          <w:color w:val="000000"/>
          <w:sz w:val="20"/>
          <w:szCs w:val="20"/>
          <w:highlight w:val="lightGray"/>
        </w:rPr>
      </w:pPr>
      <w:r w:rsidRPr="004D7936">
        <w:rPr>
          <w:rFonts w:ascii="Verdana" w:hAnsi="Verdana"/>
          <w:noProof/>
          <w:color w:val="000000"/>
          <w:sz w:val="20"/>
          <w:szCs w:val="20"/>
          <w:highlight w:val="lightGray"/>
        </w:rPr>
        <w:drawing>
          <wp:inline distT="0" distB="0" distL="0" distR="0">
            <wp:extent cx="4762500" cy="2562225"/>
            <wp:effectExtent l="19050" t="0" r="0" b="0"/>
            <wp:docPr id="128" name="Picture 128" descr="E:\Soumya's documents\aom\Age of Mythology Heaven  Invisible Objects Guide_files\iog_suni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E:\Soumya's documents\aom\Age of Mythology Heaven  Invisible Objects Guide_files\iog_sunits"/>
                    <pic:cNvPicPr>
                      <a:picLocks noChangeAspect="1" noChangeArrowheads="1"/>
                    </pic:cNvPicPr>
                  </pic:nvPicPr>
                  <pic:blipFill>
                    <a:blip r:embed="rId139"/>
                    <a:srcRect/>
                    <a:stretch>
                      <a:fillRect/>
                    </a:stretch>
                  </pic:blipFill>
                  <pic:spPr bwMode="auto">
                    <a:xfrm>
                      <a:off x="0" y="0"/>
                      <a:ext cx="4762500" cy="2562225"/>
                    </a:xfrm>
                    <a:prstGeom prst="rect">
                      <a:avLst/>
                    </a:prstGeom>
                    <a:noFill/>
                    <a:ln w="9525">
                      <a:noFill/>
                      <a:miter lim="800000"/>
                      <a:headEnd/>
                      <a:tailEnd/>
                    </a:ln>
                  </pic:spPr>
                </pic:pic>
              </a:graphicData>
            </a:graphic>
          </wp:inline>
        </w:drawing>
      </w:r>
      <w:r w:rsidRPr="004D7936">
        <w:rPr>
          <w:rStyle w:val="apple-converted-space"/>
          <w:rFonts w:ascii="Verdana" w:hAnsi="Verdana"/>
          <w:color w:val="000000"/>
          <w:sz w:val="20"/>
          <w:szCs w:val="20"/>
          <w:highlight w:val="lightGray"/>
        </w:rPr>
        <w:t> </w:t>
      </w:r>
    </w:p>
    <w:p w:rsidR="004D7289" w:rsidRPr="004D7936" w:rsidRDefault="004D7289" w:rsidP="004D7289">
      <w:pPr>
        <w:pStyle w:val="Heading4"/>
        <w:shd w:val="clear" w:color="auto" w:fill="E9DFBE"/>
        <w:spacing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C). Sound Gaia SFX:</w:t>
      </w:r>
    </w:p>
    <w:p w:rsidR="004D7289" w:rsidRPr="004D7936" w:rsidRDefault="004D7289" w:rsidP="004D7289">
      <w:pPr>
        <w:rPr>
          <w:rFonts w:ascii="Times New Roman" w:hAnsi="Times New Roman"/>
          <w:sz w:val="24"/>
          <w:szCs w:val="24"/>
          <w:highlight w:val="lightGray"/>
        </w:rPr>
      </w:pPr>
      <w:r w:rsidRPr="004D7936">
        <w:rPr>
          <w:rFonts w:ascii="Verdana" w:hAnsi="Verdana"/>
          <w:color w:val="000000"/>
          <w:sz w:val="20"/>
          <w:szCs w:val="20"/>
          <w:highlight w:val="lightGray"/>
          <w:shd w:val="clear" w:color="auto" w:fill="E9DFBE"/>
        </w:rPr>
        <w:t xml:space="preserve">This object has the same uses as a normal cinematic block does, and looks the same as a cinematic block. However, It generates a sound which can be heard depending how close you are to it. Like a normal cinematic block, it has two different kinds of blocks, and can't be visible during game play. Keep in mind that this object is found under the </w:t>
      </w:r>
      <w:r w:rsidRPr="004D7936">
        <w:rPr>
          <w:rFonts w:ascii="Verdana" w:hAnsi="Verdana"/>
          <w:color w:val="000000"/>
          <w:sz w:val="20"/>
          <w:szCs w:val="20"/>
          <w:highlight w:val="lightGray"/>
          <w:shd w:val="clear" w:color="auto" w:fill="E9DFBE"/>
        </w:rPr>
        <w:lastRenderedPageBreak/>
        <w:t>"misc objects" on reyks latest editor.</w:t>
      </w:r>
      <w:r w:rsidRPr="004D7936">
        <w:rPr>
          <w:rStyle w:val="apple-converted-space"/>
          <w:rFonts w:ascii="Verdana" w:hAnsi="Verdana"/>
          <w:color w:val="000000"/>
          <w:sz w:val="20"/>
          <w:szCs w:val="20"/>
          <w:highlight w:val="lightGray"/>
          <w:shd w:val="clear" w:color="auto" w:fill="E9DFBE"/>
        </w:rPr>
        <w:t> </w:t>
      </w:r>
      <w:r w:rsidRPr="004D7936">
        <w:rPr>
          <w:rFonts w:ascii="Verdana" w:hAnsi="Verdana"/>
          <w:color w:val="000000"/>
          <w:sz w:val="20"/>
          <w:szCs w:val="20"/>
          <w:highlight w:val="lightGray"/>
        </w:rPr>
        <w:br/>
      </w:r>
      <w:r w:rsidRPr="004D7936">
        <w:rPr>
          <w:rFonts w:ascii="Verdana" w:hAnsi="Verdana"/>
          <w:color w:val="000000"/>
          <w:sz w:val="20"/>
          <w:szCs w:val="20"/>
          <w:highlight w:val="lightGray"/>
        </w:rPr>
        <w:br/>
      </w:r>
    </w:p>
    <w:p w:rsidR="004D7289" w:rsidRPr="004D7936" w:rsidRDefault="004D7289" w:rsidP="004D7289">
      <w:pPr>
        <w:pStyle w:val="Heading3"/>
        <w:shd w:val="clear" w:color="auto" w:fill="E9DFBE"/>
        <w:spacing w:after="0" w:afterAutospacing="0"/>
        <w:rPr>
          <w:rFonts w:ascii="Verdana" w:hAnsi="Verdana"/>
          <w:color w:val="000000"/>
          <w:sz w:val="23"/>
          <w:szCs w:val="23"/>
          <w:highlight w:val="lightGray"/>
        </w:rPr>
      </w:pPr>
      <w:r w:rsidRPr="004D7936">
        <w:rPr>
          <w:rFonts w:ascii="Verdana" w:hAnsi="Verdana"/>
          <w:color w:val="000000"/>
          <w:sz w:val="23"/>
          <w:szCs w:val="23"/>
          <w:highlight w:val="lightGray"/>
        </w:rPr>
        <w:t>2). Revealers</w:t>
      </w:r>
    </w:p>
    <w:p w:rsidR="004D7289" w:rsidRPr="004D7936" w:rsidRDefault="004D7289" w:rsidP="004D7289">
      <w:pPr>
        <w:rPr>
          <w:rFonts w:ascii="Times New Roman" w:hAnsi="Times New Roman"/>
          <w:sz w:val="24"/>
          <w:szCs w:val="24"/>
          <w:highlight w:val="lightGray"/>
        </w:rPr>
      </w:pPr>
      <w:r w:rsidRPr="004D7936">
        <w:rPr>
          <w:rFonts w:ascii="Verdana" w:hAnsi="Verdana"/>
          <w:color w:val="000000"/>
          <w:sz w:val="20"/>
          <w:szCs w:val="20"/>
          <w:highlight w:val="lightGray"/>
        </w:rPr>
        <w:br/>
      </w:r>
    </w:p>
    <w:p w:rsidR="004D7289" w:rsidRPr="004D7936" w:rsidRDefault="004D7289" w:rsidP="004D7289">
      <w:pPr>
        <w:pStyle w:val="NormalWeb"/>
        <w:shd w:val="clear" w:color="auto" w:fill="E9DFBE"/>
        <w:spacing w:before="0" w:beforeAutospacing="0" w:after="240" w:after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Revealers are objects non visible during game play. They reveal certain portion of the map to the person who owns it. There are four different revealers; revealer, revealer to player, death revealer, and vision revealer. Each revealer reveals different lines of sight. They can be interacted with triggers as well, such as convert, and pretty much acts like a cinematic block except they have a bigger LOS.</w:t>
      </w:r>
      <w:r w:rsidRPr="004D7936">
        <w:rPr>
          <w:rStyle w:val="apple-converted-space"/>
          <w:rFonts w:ascii="Verdana" w:hAnsi="Verdana"/>
          <w:color w:val="000000"/>
          <w:sz w:val="20"/>
          <w:szCs w:val="20"/>
          <w:highlight w:val="lightGray"/>
        </w:rPr>
        <w:t> </w:t>
      </w:r>
    </w:p>
    <w:p w:rsidR="004D7289" w:rsidRPr="004D7936" w:rsidRDefault="004D7289" w:rsidP="004D7289">
      <w:pPr>
        <w:pStyle w:val="NormalWeb"/>
        <w:shd w:val="clear" w:color="auto" w:fill="E9DFBE"/>
        <w:spacing w:before="0" w:beforeAutospacing="0" w:after="240" w:afterAutospacing="0" w:line="225" w:lineRule="atLeast"/>
        <w:rPr>
          <w:rFonts w:ascii="Verdana" w:hAnsi="Verdana"/>
          <w:color w:val="000000"/>
          <w:sz w:val="20"/>
          <w:szCs w:val="20"/>
          <w:highlight w:val="lightGray"/>
        </w:rPr>
      </w:pPr>
      <w:r w:rsidRPr="004D7936">
        <w:rPr>
          <w:rFonts w:ascii="Verdana" w:hAnsi="Verdana"/>
          <w:b/>
          <w:bCs/>
          <w:color w:val="000000"/>
          <w:sz w:val="20"/>
          <w:szCs w:val="20"/>
          <w:highlight w:val="lightGray"/>
        </w:rPr>
        <w:t>Revealer:</w:t>
      </w:r>
      <w:r w:rsidRPr="004D7936">
        <w:rPr>
          <w:rStyle w:val="apple-converted-space"/>
          <w:rFonts w:ascii="Verdana" w:hAnsi="Verdana"/>
          <w:color w:val="000000"/>
          <w:sz w:val="20"/>
          <w:szCs w:val="20"/>
          <w:highlight w:val="lightGray"/>
        </w:rPr>
        <w:t> </w:t>
      </w:r>
      <w:r w:rsidRPr="004D7936">
        <w:rPr>
          <w:rFonts w:ascii="Verdana" w:hAnsi="Verdana"/>
          <w:color w:val="000000"/>
          <w:sz w:val="20"/>
          <w:szCs w:val="20"/>
          <w:highlight w:val="lightGray"/>
        </w:rPr>
        <w:t>Gives a line of sight to all players, which can be seen through fog of war.</w:t>
      </w:r>
      <w:r w:rsidRPr="004D7936">
        <w:rPr>
          <w:rStyle w:val="apple-converted-space"/>
          <w:rFonts w:ascii="Verdana" w:hAnsi="Verdana"/>
          <w:color w:val="000000"/>
          <w:sz w:val="20"/>
          <w:szCs w:val="20"/>
          <w:highlight w:val="lightGray"/>
        </w:rPr>
        <w:t> </w:t>
      </w:r>
      <w:r w:rsidRPr="004D7936">
        <w:rPr>
          <w:rFonts w:ascii="Verdana" w:hAnsi="Verdana"/>
          <w:color w:val="000000"/>
          <w:sz w:val="20"/>
          <w:szCs w:val="20"/>
          <w:highlight w:val="lightGray"/>
        </w:rPr>
        <w:br/>
      </w:r>
      <w:r w:rsidRPr="004D7936">
        <w:rPr>
          <w:rFonts w:ascii="Verdana" w:hAnsi="Verdana"/>
          <w:b/>
          <w:bCs/>
          <w:color w:val="000000"/>
          <w:sz w:val="20"/>
          <w:szCs w:val="20"/>
          <w:highlight w:val="lightGray"/>
        </w:rPr>
        <w:t>Revelaer to Player:</w:t>
      </w:r>
      <w:r w:rsidRPr="004D7936">
        <w:rPr>
          <w:rStyle w:val="apple-converted-space"/>
          <w:rFonts w:ascii="Verdana" w:hAnsi="Verdana"/>
          <w:color w:val="000000"/>
          <w:sz w:val="20"/>
          <w:szCs w:val="20"/>
          <w:highlight w:val="lightGray"/>
        </w:rPr>
        <w:t> </w:t>
      </w:r>
      <w:r w:rsidRPr="004D7936">
        <w:rPr>
          <w:rFonts w:ascii="Verdana" w:hAnsi="Verdana"/>
          <w:color w:val="000000"/>
          <w:sz w:val="20"/>
          <w:szCs w:val="20"/>
          <w:highlight w:val="lightGray"/>
        </w:rPr>
        <w:t>Reveals the same line of sight that a normal revealer, but is only visible to the player who owns it.</w:t>
      </w:r>
      <w:r w:rsidRPr="004D7936">
        <w:rPr>
          <w:rFonts w:ascii="Verdana" w:hAnsi="Verdana"/>
          <w:color w:val="000000"/>
          <w:sz w:val="20"/>
          <w:szCs w:val="20"/>
          <w:highlight w:val="lightGray"/>
        </w:rPr>
        <w:br/>
      </w:r>
      <w:r w:rsidRPr="004D7936">
        <w:rPr>
          <w:rFonts w:ascii="Verdana" w:hAnsi="Verdana"/>
          <w:b/>
          <w:bCs/>
          <w:color w:val="000000"/>
          <w:sz w:val="20"/>
          <w:szCs w:val="20"/>
          <w:highlight w:val="lightGray"/>
        </w:rPr>
        <w:t>death revealer:</w:t>
      </w:r>
      <w:r w:rsidRPr="004D7936">
        <w:rPr>
          <w:rStyle w:val="apple-converted-space"/>
          <w:rFonts w:ascii="Verdana" w:hAnsi="Verdana"/>
          <w:color w:val="000000"/>
          <w:sz w:val="20"/>
          <w:szCs w:val="20"/>
          <w:highlight w:val="lightGray"/>
        </w:rPr>
        <w:t> </w:t>
      </w:r>
      <w:r w:rsidRPr="004D7936">
        <w:rPr>
          <w:rFonts w:ascii="Verdana" w:hAnsi="Verdana"/>
          <w:color w:val="000000"/>
          <w:sz w:val="20"/>
          <w:szCs w:val="20"/>
          <w:highlight w:val="lightGray"/>
        </w:rPr>
        <w:t>Gives a short line of sight for less than 10-15 seconds to whomever owns it. After that, the area will be seen as "non explored." This object cannot be visible in the editor, nor in game play.</w:t>
      </w:r>
      <w:r w:rsidRPr="004D7936">
        <w:rPr>
          <w:rFonts w:ascii="Verdana" w:hAnsi="Verdana"/>
          <w:color w:val="000000"/>
          <w:sz w:val="20"/>
          <w:szCs w:val="20"/>
          <w:highlight w:val="lightGray"/>
        </w:rPr>
        <w:br/>
      </w:r>
      <w:r w:rsidRPr="004D7936">
        <w:rPr>
          <w:rFonts w:ascii="Verdana" w:hAnsi="Verdana"/>
          <w:b/>
          <w:bCs/>
          <w:color w:val="000000"/>
          <w:sz w:val="20"/>
          <w:szCs w:val="20"/>
          <w:highlight w:val="lightGray"/>
        </w:rPr>
        <w:t>Attack Revealer:</w:t>
      </w:r>
      <w:r w:rsidRPr="004D7936">
        <w:rPr>
          <w:rStyle w:val="apple-converted-space"/>
          <w:rFonts w:ascii="Verdana" w:hAnsi="Verdana"/>
          <w:color w:val="000000"/>
          <w:sz w:val="20"/>
          <w:szCs w:val="20"/>
          <w:highlight w:val="lightGray"/>
        </w:rPr>
        <w:t> </w:t>
      </w:r>
      <w:r w:rsidRPr="004D7936">
        <w:rPr>
          <w:rFonts w:ascii="Verdana" w:hAnsi="Verdana"/>
          <w:color w:val="000000"/>
          <w:sz w:val="20"/>
          <w:szCs w:val="20"/>
          <w:highlight w:val="lightGray"/>
        </w:rPr>
        <w:t>Provides as twice as much line of sight than a death revealer. It lasts between 10-15 seconds. This object is not visible in the editor, nor in game play.</w:t>
      </w:r>
      <w:r w:rsidRPr="004D7936">
        <w:rPr>
          <w:rFonts w:ascii="Verdana" w:hAnsi="Verdana"/>
          <w:color w:val="000000"/>
          <w:sz w:val="20"/>
          <w:szCs w:val="20"/>
          <w:highlight w:val="lightGray"/>
        </w:rPr>
        <w:br/>
      </w:r>
      <w:r w:rsidRPr="004D7936">
        <w:rPr>
          <w:rFonts w:ascii="Verdana" w:hAnsi="Verdana"/>
          <w:b/>
          <w:bCs/>
          <w:color w:val="000000"/>
          <w:sz w:val="20"/>
          <w:szCs w:val="20"/>
          <w:highlight w:val="lightGray"/>
        </w:rPr>
        <w:t>Vision Revealer:</w:t>
      </w:r>
      <w:r w:rsidRPr="004D7936">
        <w:rPr>
          <w:rStyle w:val="apple-converted-space"/>
          <w:rFonts w:ascii="Verdana" w:hAnsi="Verdana"/>
          <w:color w:val="000000"/>
          <w:sz w:val="20"/>
          <w:szCs w:val="20"/>
          <w:highlight w:val="lightGray"/>
        </w:rPr>
        <w:t> </w:t>
      </w:r>
      <w:r w:rsidRPr="004D7936">
        <w:rPr>
          <w:rFonts w:ascii="Verdana" w:hAnsi="Verdana"/>
          <w:color w:val="000000"/>
          <w:sz w:val="20"/>
          <w:szCs w:val="20"/>
          <w:highlight w:val="lightGray"/>
        </w:rPr>
        <w:t>Provides the same Line Of Sight of Set's God power Vision, to the player who owns it.</w:t>
      </w:r>
      <w:r w:rsidRPr="004D7936">
        <w:rPr>
          <w:rFonts w:ascii="Verdana" w:hAnsi="Verdana"/>
          <w:color w:val="000000"/>
          <w:sz w:val="20"/>
          <w:szCs w:val="20"/>
          <w:highlight w:val="lightGray"/>
        </w:rPr>
        <w:br/>
      </w:r>
    </w:p>
    <w:p w:rsidR="004D7289" w:rsidRPr="004D7936" w:rsidRDefault="004D7289" w:rsidP="004D7289">
      <w:pPr>
        <w:pStyle w:val="NormalWeb"/>
        <w:shd w:val="clear" w:color="auto" w:fill="E9DFBE"/>
        <w:spacing w:before="0" w:beforeAutospacing="0" w:line="225" w:lineRule="atLeast"/>
        <w:jc w:val="center"/>
        <w:rPr>
          <w:rFonts w:ascii="Verdana" w:hAnsi="Verdana"/>
          <w:color w:val="000000"/>
          <w:sz w:val="20"/>
          <w:szCs w:val="20"/>
          <w:highlight w:val="lightGray"/>
        </w:rPr>
      </w:pPr>
      <w:r w:rsidRPr="004D7936">
        <w:rPr>
          <w:rFonts w:ascii="Verdana" w:hAnsi="Verdana"/>
          <w:noProof/>
          <w:color w:val="000000"/>
          <w:sz w:val="20"/>
          <w:szCs w:val="20"/>
          <w:highlight w:val="lightGray"/>
        </w:rPr>
        <w:lastRenderedPageBreak/>
        <w:drawing>
          <wp:inline distT="0" distB="0" distL="0" distR="0">
            <wp:extent cx="3981450" cy="5514975"/>
            <wp:effectExtent l="19050" t="0" r="0" b="0"/>
            <wp:docPr id="129" name="Picture 129" descr="E:\Soumya's documents\aom\Age of Mythology Heaven  Invisible Objects Guide_files\iog_reveal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E:\Soumya's documents\aom\Age of Mythology Heaven  Invisible Objects Guide_files\iog_revealer.jpg"/>
                    <pic:cNvPicPr>
                      <a:picLocks noChangeAspect="1" noChangeArrowheads="1"/>
                    </pic:cNvPicPr>
                  </pic:nvPicPr>
                  <pic:blipFill>
                    <a:blip r:embed="rId140"/>
                    <a:srcRect/>
                    <a:stretch>
                      <a:fillRect/>
                    </a:stretch>
                  </pic:blipFill>
                  <pic:spPr bwMode="auto">
                    <a:xfrm>
                      <a:off x="0" y="0"/>
                      <a:ext cx="3981450" cy="5514975"/>
                    </a:xfrm>
                    <a:prstGeom prst="rect">
                      <a:avLst/>
                    </a:prstGeom>
                    <a:noFill/>
                    <a:ln w="9525">
                      <a:noFill/>
                      <a:miter lim="800000"/>
                      <a:headEnd/>
                      <a:tailEnd/>
                    </a:ln>
                  </pic:spPr>
                </pic:pic>
              </a:graphicData>
            </a:graphic>
          </wp:inline>
        </w:drawing>
      </w:r>
    </w:p>
    <w:p w:rsidR="004D7289" w:rsidRPr="004D7936" w:rsidRDefault="004D7289" w:rsidP="004D7289">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Next Page:</w:t>
      </w:r>
      <w:r w:rsidRPr="004D7936">
        <w:rPr>
          <w:rStyle w:val="apple-converted-space"/>
          <w:rFonts w:ascii="Verdana" w:hAnsi="Verdana"/>
          <w:color w:val="000000"/>
          <w:sz w:val="20"/>
          <w:szCs w:val="20"/>
          <w:highlight w:val="lightGray"/>
        </w:rPr>
        <w:t> </w:t>
      </w:r>
      <w:hyperlink r:id="rId141" w:history="1">
        <w:r w:rsidRPr="004D7936">
          <w:rPr>
            <w:rStyle w:val="Hyperlink"/>
            <w:rFonts w:ascii="Verdana" w:hAnsi="Verdana"/>
            <w:color w:val="4C0099"/>
            <w:sz w:val="20"/>
            <w:szCs w:val="20"/>
            <w:highlight w:val="lightGray"/>
          </w:rPr>
          <w:t>Invisible Ram, yardstick &amp; Targets</w:t>
        </w:r>
      </w:hyperlink>
      <w:r w:rsidRPr="004D7936">
        <w:rPr>
          <w:rFonts w:ascii="Verdana" w:hAnsi="Verdana"/>
          <w:color w:val="000000"/>
          <w:sz w:val="20"/>
          <w:szCs w:val="20"/>
          <w:highlight w:val="lightGray"/>
        </w:rPr>
        <w:br/>
      </w:r>
      <w:hyperlink r:id="rId142" w:history="1">
        <w:r w:rsidRPr="004D7936">
          <w:rPr>
            <w:rStyle w:val="Hyperlink"/>
            <w:rFonts w:ascii="Verdana" w:hAnsi="Verdana"/>
            <w:color w:val="4C0099"/>
            <w:sz w:val="20"/>
            <w:szCs w:val="20"/>
            <w:highlight w:val="lightGray"/>
          </w:rPr>
          <w:t>1</w:t>
        </w:r>
      </w:hyperlink>
      <w:r w:rsidRPr="004D7936">
        <w:rPr>
          <w:rStyle w:val="apple-converted-space"/>
          <w:rFonts w:ascii="Verdana" w:hAnsi="Verdana"/>
          <w:color w:val="000000"/>
          <w:sz w:val="20"/>
          <w:szCs w:val="20"/>
          <w:highlight w:val="lightGray"/>
        </w:rPr>
        <w:t> </w:t>
      </w:r>
      <w:hyperlink r:id="rId143" w:history="1">
        <w:r w:rsidRPr="004D7936">
          <w:rPr>
            <w:rStyle w:val="Hyperlink"/>
            <w:rFonts w:ascii="Verdana" w:hAnsi="Verdana"/>
            <w:color w:val="4C0099"/>
            <w:sz w:val="20"/>
            <w:szCs w:val="20"/>
            <w:highlight w:val="lightGray"/>
          </w:rPr>
          <w:t>2</w:t>
        </w:r>
      </w:hyperlink>
    </w:p>
    <w:p w:rsidR="004D7289" w:rsidRPr="004D7936" w:rsidRDefault="004D7289" w:rsidP="004D7289">
      <w:pPr>
        <w:rPr>
          <w:highlight w:val="lightGray"/>
        </w:rPr>
      </w:pPr>
    </w:p>
    <w:p w:rsidR="004D7289" w:rsidRPr="004D7936" w:rsidRDefault="004D7289" w:rsidP="004D7289">
      <w:pPr>
        <w:shd w:val="clear" w:color="auto" w:fill="E9DFBE"/>
        <w:spacing w:before="100" w:beforeAutospacing="1" w:after="0" w:line="240" w:lineRule="auto"/>
        <w:outlineLvl w:val="1"/>
        <w:rPr>
          <w:rFonts w:ascii="Verdana" w:eastAsia="Times New Roman" w:hAnsi="Verdana" w:cs="Times New Roman"/>
          <w:b/>
          <w:bCs/>
          <w:color w:val="000000"/>
          <w:sz w:val="26"/>
          <w:szCs w:val="26"/>
          <w:highlight w:val="lightGray"/>
        </w:rPr>
      </w:pPr>
      <w:r w:rsidRPr="004D7936">
        <w:rPr>
          <w:rFonts w:ascii="Verdana" w:eastAsia="Times New Roman" w:hAnsi="Verdana" w:cs="Times New Roman"/>
          <w:b/>
          <w:bCs/>
          <w:color w:val="000000"/>
          <w:sz w:val="26"/>
          <w:szCs w:val="26"/>
          <w:highlight w:val="lightGray"/>
        </w:rPr>
        <w:t>Cinematic Blocks &amp; Invisible Objects Guide</w:t>
      </w:r>
    </w:p>
    <w:tbl>
      <w:tblPr>
        <w:tblpPr w:leftFromText="45" w:rightFromText="45" w:vertAnchor="text" w:tblpXSpec="right" w:tblpYSpec="center"/>
        <w:tblW w:w="0" w:type="auto"/>
        <w:tblCellSpacing w:w="0" w:type="dxa"/>
        <w:shd w:val="clear" w:color="auto" w:fill="E9DFBE"/>
        <w:tblCellMar>
          <w:left w:w="0" w:type="dxa"/>
          <w:right w:w="0" w:type="dxa"/>
        </w:tblCellMar>
        <w:tblLook w:val="04A0"/>
      </w:tblPr>
      <w:tblGrid>
        <w:gridCol w:w="1230"/>
      </w:tblGrid>
      <w:tr w:rsidR="004D7289" w:rsidRPr="004D7936" w:rsidTr="004D7289">
        <w:trPr>
          <w:tblCellSpacing w:w="0" w:type="dxa"/>
        </w:trPr>
        <w:tc>
          <w:tcPr>
            <w:tcW w:w="0" w:type="auto"/>
            <w:shd w:val="clear" w:color="auto" w:fill="E9DFBE"/>
            <w:hideMark/>
          </w:tcPr>
          <w:p w:rsidR="004D7289" w:rsidRPr="004D7936" w:rsidRDefault="004D7289" w:rsidP="004D7289">
            <w:pPr>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15"/>
                <w:szCs w:val="15"/>
                <w:highlight w:val="lightGray"/>
              </w:rPr>
              <w:t>created 5/14/06</w:t>
            </w:r>
          </w:p>
        </w:tc>
      </w:tr>
    </w:tbl>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By Auron</w:t>
      </w:r>
    </w:p>
    <w:p w:rsidR="004D7289" w:rsidRPr="004D7936" w:rsidRDefault="004D7289" w:rsidP="004D7289">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color w:val="000000"/>
          <w:sz w:val="20"/>
          <w:szCs w:val="20"/>
          <w:highlight w:val="lightGray"/>
        </w:rPr>
        <w:br/>
      </w:r>
    </w:p>
    <w:p w:rsidR="004D7289" w:rsidRPr="004D7936" w:rsidRDefault="004D7289" w:rsidP="004D7289">
      <w:pPr>
        <w:shd w:val="clear" w:color="auto" w:fill="E9DFBE"/>
        <w:spacing w:before="100" w:beforeAutospacing="1" w:after="0" w:line="240" w:lineRule="auto"/>
        <w:outlineLvl w:val="2"/>
        <w:rPr>
          <w:rFonts w:ascii="Verdana" w:eastAsia="Times New Roman" w:hAnsi="Verdana" w:cs="Times New Roman"/>
          <w:b/>
          <w:bCs/>
          <w:color w:val="000000"/>
          <w:sz w:val="23"/>
          <w:szCs w:val="23"/>
          <w:highlight w:val="lightGray"/>
        </w:rPr>
      </w:pPr>
      <w:r w:rsidRPr="004D7936">
        <w:rPr>
          <w:rFonts w:ascii="Verdana" w:eastAsia="Times New Roman" w:hAnsi="Verdana" w:cs="Times New Roman"/>
          <w:b/>
          <w:bCs/>
          <w:color w:val="000000"/>
          <w:sz w:val="23"/>
          <w:szCs w:val="23"/>
          <w:highlight w:val="lightGray"/>
        </w:rPr>
        <w:t>3). Invisible Ram, yardstick &amp; Targets</w:t>
      </w:r>
    </w:p>
    <w:p w:rsidR="004D7289" w:rsidRPr="004D7936" w:rsidRDefault="004D7289" w:rsidP="004D7289">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color w:val="000000"/>
          <w:sz w:val="20"/>
          <w:szCs w:val="20"/>
          <w:highlight w:val="lightGray"/>
        </w:rPr>
        <w:br/>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xml:space="preserve">Invisible targets are visible in the editor, and look like ordinary red-blue cinematic blocks. Invisible targets provide as much LOS as a normal cinematic block. Keep in mind that this object causes obstruction, meaning it cant be placed close to another object and other units cant get near it, unless moving it manually. These are basically invisible </w:t>
      </w:r>
      <w:r w:rsidRPr="004D7936">
        <w:rPr>
          <w:rFonts w:ascii="Verdana" w:eastAsia="Times New Roman" w:hAnsi="Verdana" w:cs="Times New Roman"/>
          <w:color w:val="000000"/>
          <w:sz w:val="20"/>
          <w:szCs w:val="20"/>
          <w:highlight w:val="lightGray"/>
        </w:rPr>
        <w:lastRenderedPageBreak/>
        <w:t>units and can be moved through just as a Cinematic Block would. However, if the "target" is from an enemy player, units will attack it. Invisible targets are used as "targets" for effects and/or godpowers such as restoration, thunderstorm, ETC, where it is required to have an object in sight in order for the effect to fire. For instance:</w:t>
      </w:r>
    </w:p>
    <w:p w:rsidR="004D7289" w:rsidRPr="004D7936" w:rsidRDefault="004D7289" w:rsidP="004D7289">
      <w:pPr>
        <w:shd w:val="clear" w:color="auto" w:fill="E9DFBE"/>
        <w:spacing w:after="240" w:line="225" w:lineRule="atLeast"/>
        <w:jc w:val="center"/>
        <w:rPr>
          <w:rFonts w:ascii="Verdana" w:eastAsia="Times New Roman" w:hAnsi="Verdana" w:cs="Times New Roman"/>
          <w:color w:val="000000"/>
          <w:sz w:val="20"/>
          <w:szCs w:val="20"/>
          <w:highlight w:val="lightGray"/>
        </w:rPr>
      </w:pPr>
      <w:r w:rsidRPr="004D7936">
        <w:rPr>
          <w:rFonts w:ascii="Verdana" w:eastAsia="Times New Roman" w:hAnsi="Verdana" w:cs="Times New Roman"/>
          <w:noProof/>
          <w:color w:val="000000"/>
          <w:sz w:val="20"/>
          <w:szCs w:val="20"/>
          <w:highlight w:val="lightGray"/>
        </w:rPr>
        <w:drawing>
          <wp:inline distT="0" distB="0" distL="0" distR="0">
            <wp:extent cx="3228975" cy="2333625"/>
            <wp:effectExtent l="19050" t="0" r="9525" b="0"/>
            <wp:docPr id="133" name="Picture 133" descr="E:\Soumya's documents\aom\Age of Mythology Heaven  Invisible Objects Guide2_files\iog_targ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E:\Soumya's documents\aom\Age of Mythology Heaven  Invisible Objects Guide2_files\iog_target.jpg"/>
                    <pic:cNvPicPr>
                      <a:picLocks noChangeAspect="1" noChangeArrowheads="1"/>
                    </pic:cNvPicPr>
                  </pic:nvPicPr>
                  <pic:blipFill>
                    <a:blip r:embed="rId144"/>
                    <a:srcRect/>
                    <a:stretch>
                      <a:fillRect/>
                    </a:stretch>
                  </pic:blipFill>
                  <pic:spPr bwMode="auto">
                    <a:xfrm>
                      <a:off x="0" y="0"/>
                      <a:ext cx="3228975" cy="2333625"/>
                    </a:xfrm>
                    <a:prstGeom prst="rect">
                      <a:avLst/>
                    </a:prstGeom>
                    <a:noFill/>
                    <a:ln w="9525">
                      <a:noFill/>
                      <a:miter lim="800000"/>
                      <a:headEnd/>
                      <a:tailEnd/>
                    </a:ln>
                  </pic:spPr>
                </pic:pic>
              </a:graphicData>
            </a:graphic>
          </wp:inline>
        </w:drawing>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noProof/>
          <w:color w:val="000000"/>
          <w:sz w:val="20"/>
          <w:szCs w:val="20"/>
          <w:highlight w:val="lightGray"/>
        </w:rPr>
        <w:drawing>
          <wp:inline distT="0" distB="0" distL="0" distR="0">
            <wp:extent cx="3228975" cy="2343150"/>
            <wp:effectExtent l="19050" t="0" r="9525" b="0"/>
            <wp:docPr id="134" name="Picture 134" descr="E:\Soumya's documents\aom\Age of Mythology Heaven  Invisible Objects Guide2_files\iog_ingam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E:\Soumya's documents\aom\Age of Mythology Heaven  Invisible Objects Guide2_files\iog_ingame.jpg"/>
                    <pic:cNvPicPr>
                      <a:picLocks noChangeAspect="1" noChangeArrowheads="1"/>
                    </pic:cNvPicPr>
                  </pic:nvPicPr>
                  <pic:blipFill>
                    <a:blip r:embed="rId145"/>
                    <a:srcRect/>
                    <a:stretch>
                      <a:fillRect/>
                    </a:stretch>
                  </pic:blipFill>
                  <pic:spPr bwMode="auto">
                    <a:xfrm>
                      <a:off x="0" y="0"/>
                      <a:ext cx="3228975" cy="2343150"/>
                    </a:xfrm>
                    <a:prstGeom prst="rect">
                      <a:avLst/>
                    </a:prstGeom>
                    <a:noFill/>
                    <a:ln w="9525">
                      <a:noFill/>
                      <a:miter lim="800000"/>
                      <a:headEnd/>
                      <a:tailEnd/>
                    </a:ln>
                  </pic:spPr>
                </pic:pic>
              </a:graphicData>
            </a:graphic>
          </wp:inline>
        </w:drawing>
      </w:r>
      <w:r w:rsidRPr="004D7936">
        <w:rPr>
          <w:rFonts w:ascii="Verdana" w:eastAsia="Times New Roman" w:hAnsi="Verdana" w:cs="Times New Roman"/>
          <w:color w:val="000000"/>
          <w:sz w:val="20"/>
          <w:highlight w:val="lightGray"/>
        </w:rPr>
        <w:t> </w:t>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Invisible target however is able to work with the army editor. Unlike cinematic blocks you can create an army of invisible objects to later change into units. They are also selectable. Invisible Ram is an useless object. It has as much line of sight as an attack revealer, and cannot be seen in the editor, nor in game play. Seconds after you put this object in the editor, it will desappear. Yardstick is yet another useless objects, which were meant to be markers. Like the invisible ram, it desappears seconds later after you have placed this object. However, you can use it to change an entire army/unit into yardsticks, that is, if you want the army to desappear and get deleted.</w:t>
      </w:r>
    </w:p>
    <w:p w:rsidR="004D7289" w:rsidRPr="004D7936" w:rsidRDefault="004D7289" w:rsidP="004D7289">
      <w:pPr>
        <w:shd w:val="clear" w:color="auto" w:fill="E9DFBE"/>
        <w:spacing w:after="100" w:afterAutospacing="1" w:line="225" w:lineRule="atLeast"/>
        <w:jc w:val="center"/>
        <w:rPr>
          <w:rFonts w:ascii="Verdana" w:eastAsia="Times New Roman" w:hAnsi="Verdana" w:cs="Times New Roman"/>
          <w:color w:val="000000"/>
          <w:sz w:val="20"/>
          <w:szCs w:val="20"/>
          <w:highlight w:val="lightGray"/>
        </w:rPr>
      </w:pPr>
      <w:r w:rsidRPr="004D7936">
        <w:rPr>
          <w:rFonts w:ascii="Verdana" w:eastAsia="Times New Roman" w:hAnsi="Verdana" w:cs="Times New Roman"/>
          <w:noProof/>
          <w:color w:val="000000"/>
          <w:sz w:val="20"/>
          <w:szCs w:val="20"/>
          <w:highlight w:val="lightGray"/>
        </w:rPr>
        <w:drawing>
          <wp:inline distT="0" distB="0" distL="0" distR="0">
            <wp:extent cx="2924175" cy="1371600"/>
            <wp:effectExtent l="19050" t="0" r="9525" b="0"/>
            <wp:docPr id="135" name="Picture 135" descr="E:\Soumya's documents\aom\Age of Mythology Heaven  Invisible Objects Guide2_files\iog_yardsti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E:\Soumya's documents\aom\Age of Mythology Heaven  Invisible Objects Guide2_files\iog_yardstick.jpg"/>
                    <pic:cNvPicPr>
                      <a:picLocks noChangeAspect="1" noChangeArrowheads="1"/>
                    </pic:cNvPicPr>
                  </pic:nvPicPr>
                  <pic:blipFill>
                    <a:blip r:embed="rId146"/>
                    <a:srcRect/>
                    <a:stretch>
                      <a:fillRect/>
                    </a:stretch>
                  </pic:blipFill>
                  <pic:spPr bwMode="auto">
                    <a:xfrm>
                      <a:off x="0" y="0"/>
                      <a:ext cx="2924175" cy="1371600"/>
                    </a:xfrm>
                    <a:prstGeom prst="rect">
                      <a:avLst/>
                    </a:prstGeom>
                    <a:noFill/>
                    <a:ln w="9525">
                      <a:noFill/>
                      <a:miter lim="800000"/>
                      <a:headEnd/>
                      <a:tailEnd/>
                    </a:ln>
                  </pic:spPr>
                </pic:pic>
              </a:graphicData>
            </a:graphic>
          </wp:inline>
        </w:drawing>
      </w:r>
    </w:p>
    <w:p w:rsidR="004D7289" w:rsidRPr="004D7936" w:rsidRDefault="004D7289" w:rsidP="004D7289">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color w:val="000000"/>
          <w:sz w:val="20"/>
          <w:szCs w:val="20"/>
          <w:highlight w:val="lightGray"/>
        </w:rPr>
        <w:lastRenderedPageBreak/>
        <w:br/>
      </w:r>
      <w:r w:rsidRPr="004D7936">
        <w:rPr>
          <w:rFonts w:ascii="Verdana" w:eastAsia="Times New Roman" w:hAnsi="Verdana" w:cs="Times New Roman"/>
          <w:color w:val="000000"/>
          <w:sz w:val="20"/>
          <w:szCs w:val="20"/>
          <w:highlight w:val="lightGray"/>
        </w:rPr>
        <w:br/>
      </w:r>
    </w:p>
    <w:p w:rsidR="004D7289" w:rsidRPr="004D7936" w:rsidRDefault="004D7289" w:rsidP="004D7289">
      <w:pPr>
        <w:shd w:val="clear" w:color="auto" w:fill="E9DFBE"/>
        <w:spacing w:before="100" w:beforeAutospacing="1" w:after="0" w:line="240" w:lineRule="auto"/>
        <w:outlineLvl w:val="2"/>
        <w:rPr>
          <w:rFonts w:ascii="Verdana" w:eastAsia="Times New Roman" w:hAnsi="Verdana" w:cs="Times New Roman"/>
          <w:b/>
          <w:bCs/>
          <w:color w:val="000000"/>
          <w:sz w:val="23"/>
          <w:szCs w:val="23"/>
          <w:highlight w:val="lightGray"/>
        </w:rPr>
      </w:pPr>
      <w:r w:rsidRPr="004D7936">
        <w:rPr>
          <w:rFonts w:ascii="Verdana" w:eastAsia="Times New Roman" w:hAnsi="Verdana" w:cs="Times New Roman"/>
          <w:b/>
          <w:bCs/>
          <w:color w:val="000000"/>
          <w:sz w:val="23"/>
          <w:szCs w:val="23"/>
          <w:highlight w:val="lightGray"/>
        </w:rPr>
        <w:t>4). Invisible Gate &amp; Walls:</w:t>
      </w:r>
    </w:p>
    <w:p w:rsidR="004D7289" w:rsidRPr="004D7936" w:rsidRDefault="004D7289" w:rsidP="004D7289">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color w:val="000000"/>
          <w:sz w:val="20"/>
          <w:szCs w:val="20"/>
          <w:highlight w:val="lightGray"/>
        </w:rPr>
        <w:br/>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Invisible gate provides as much line of sight as a normal age 1 gate to whomever owns it. It has a rock medium shape, and it doesn't define a front, back, and/or sides. This object is as large as a large trojan wall, since it occupies the same radious/area of a large trojan wall. It is complex to know which way the gate is facing, unless you have a visible gate get changed into an invisible gate.</w:t>
      </w:r>
    </w:p>
    <w:p w:rsidR="004D7289" w:rsidRPr="004D7936" w:rsidRDefault="004D7289" w:rsidP="004D7289">
      <w:pPr>
        <w:shd w:val="clear" w:color="auto" w:fill="E9DFBE"/>
        <w:spacing w:after="100" w:afterAutospacing="1" w:line="225" w:lineRule="atLeast"/>
        <w:jc w:val="center"/>
        <w:rPr>
          <w:rFonts w:ascii="Verdana" w:eastAsia="Times New Roman" w:hAnsi="Verdana" w:cs="Times New Roman"/>
          <w:color w:val="000000"/>
          <w:sz w:val="20"/>
          <w:szCs w:val="20"/>
          <w:highlight w:val="lightGray"/>
        </w:rPr>
      </w:pPr>
      <w:r w:rsidRPr="004D7936">
        <w:rPr>
          <w:rFonts w:ascii="Verdana" w:eastAsia="Times New Roman" w:hAnsi="Verdana" w:cs="Times New Roman"/>
          <w:noProof/>
          <w:color w:val="000000"/>
          <w:sz w:val="20"/>
          <w:szCs w:val="20"/>
          <w:highlight w:val="lightGray"/>
        </w:rPr>
        <w:drawing>
          <wp:inline distT="0" distB="0" distL="0" distR="0">
            <wp:extent cx="4762500" cy="3571875"/>
            <wp:effectExtent l="19050" t="0" r="0" b="0"/>
            <wp:docPr id="136" name="Picture 136" descr="E:\Soumya's documents\aom\Age of Mythology Heaven  Invisible Objects Guide2_files\iog_ing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E:\Soumya's documents\aom\Age of Mythology Heaven  Invisible Objects Guide2_files\iog_ingate"/>
                    <pic:cNvPicPr>
                      <a:picLocks noChangeAspect="1" noChangeArrowheads="1"/>
                    </pic:cNvPicPr>
                  </pic:nvPicPr>
                  <pic:blipFill>
                    <a:blip r:embed="rId147"/>
                    <a:srcRect/>
                    <a:stretch>
                      <a:fillRect/>
                    </a:stretch>
                  </pic:blipFill>
                  <pic:spPr bwMode="auto">
                    <a:xfrm>
                      <a:off x="0" y="0"/>
                      <a:ext cx="4762500" cy="3571875"/>
                    </a:xfrm>
                    <a:prstGeom prst="rect">
                      <a:avLst/>
                    </a:prstGeom>
                    <a:noFill/>
                    <a:ln w="9525">
                      <a:noFill/>
                      <a:miter lim="800000"/>
                      <a:headEnd/>
                      <a:tailEnd/>
                    </a:ln>
                  </pic:spPr>
                </pic:pic>
              </a:graphicData>
            </a:graphic>
          </wp:inline>
        </w:drawing>
      </w:r>
    </w:p>
    <w:p w:rsidR="004D7289" w:rsidRPr="004D7936" w:rsidRDefault="004D7289" w:rsidP="004D7289">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i/>
          <w:iCs/>
          <w:color w:val="000000"/>
          <w:sz w:val="20"/>
          <w:szCs w:val="20"/>
          <w:highlight w:val="lightGray"/>
        </w:rPr>
        <w:t>Invisible Walls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are just about the same as invisible gates. It is visible in the editor(as an age 1 wall), but not in game play. However, it is mostly used with the effect change unit type, from a visible wall into a invisible wall. When the wall is invisible it cannot be damaged, just like an invisible gate.</w:t>
      </w:r>
    </w:p>
    <w:p w:rsidR="004D7289" w:rsidRPr="004D7936" w:rsidRDefault="004D7289" w:rsidP="004D7289">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p>
    <w:p w:rsidR="004D7289" w:rsidRPr="004D7936" w:rsidRDefault="004D7289" w:rsidP="004D7289">
      <w:pPr>
        <w:shd w:val="clear" w:color="auto" w:fill="E9DFBE"/>
        <w:spacing w:before="100" w:beforeAutospacing="1" w:after="0" w:line="240" w:lineRule="auto"/>
        <w:outlineLvl w:val="2"/>
        <w:rPr>
          <w:rFonts w:ascii="Verdana" w:eastAsia="Times New Roman" w:hAnsi="Verdana" w:cs="Times New Roman"/>
          <w:b/>
          <w:bCs/>
          <w:color w:val="000000"/>
          <w:sz w:val="23"/>
          <w:szCs w:val="23"/>
          <w:highlight w:val="lightGray"/>
        </w:rPr>
      </w:pPr>
      <w:r w:rsidRPr="004D7936">
        <w:rPr>
          <w:rFonts w:ascii="Verdana" w:eastAsia="Times New Roman" w:hAnsi="Verdana" w:cs="Times New Roman"/>
          <w:b/>
          <w:bCs/>
          <w:color w:val="000000"/>
          <w:sz w:val="23"/>
          <w:szCs w:val="23"/>
          <w:highlight w:val="lightGray"/>
        </w:rPr>
        <w:t>5). Camera Start &amp; Victory Markers:</w:t>
      </w:r>
    </w:p>
    <w:p w:rsidR="004D7289" w:rsidRPr="004D7936" w:rsidRDefault="004D7289" w:rsidP="004D7289">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color w:val="000000"/>
          <w:sz w:val="20"/>
          <w:szCs w:val="20"/>
          <w:highlight w:val="lightGray"/>
        </w:rPr>
        <w:br/>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Victory markers have the same apparence as a cinematic block, or an invisible target. They provide the same LOS as a cinematic block. Victory markers are pretty much the same as cinematic blocks, only that they only have one type of block which is the red-</w:t>
      </w:r>
      <w:r w:rsidRPr="004D7936">
        <w:rPr>
          <w:rFonts w:ascii="Verdana" w:eastAsia="Times New Roman" w:hAnsi="Verdana" w:cs="Times New Roman"/>
          <w:color w:val="000000"/>
          <w:sz w:val="20"/>
          <w:szCs w:val="20"/>
          <w:highlight w:val="lightGray"/>
        </w:rPr>
        <w:lastRenderedPageBreak/>
        <w:t>blue block, and can be selectable. Like the invisible target, you can create an army with the army editor, or change an entire army into victory markers.</w:t>
      </w:r>
    </w:p>
    <w:p w:rsidR="004D7289" w:rsidRPr="004D7936" w:rsidRDefault="004D7289" w:rsidP="004D7289">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p>
    <w:p w:rsidR="004D7289" w:rsidRPr="004D7936" w:rsidRDefault="004D7289" w:rsidP="004D7289">
      <w:pPr>
        <w:shd w:val="clear" w:color="auto" w:fill="E9DFBE"/>
        <w:spacing w:after="240" w:line="225" w:lineRule="atLeast"/>
        <w:jc w:val="center"/>
        <w:rPr>
          <w:rFonts w:ascii="Verdana" w:eastAsia="Times New Roman" w:hAnsi="Verdana" w:cs="Times New Roman"/>
          <w:color w:val="000000"/>
          <w:sz w:val="20"/>
          <w:szCs w:val="20"/>
          <w:highlight w:val="lightGray"/>
        </w:rPr>
      </w:pPr>
      <w:r w:rsidRPr="004D7936">
        <w:rPr>
          <w:rFonts w:ascii="Verdana" w:eastAsia="Times New Roman" w:hAnsi="Verdana" w:cs="Times New Roman"/>
          <w:noProof/>
          <w:color w:val="000000"/>
          <w:sz w:val="20"/>
          <w:szCs w:val="20"/>
          <w:highlight w:val="lightGray"/>
        </w:rPr>
        <w:drawing>
          <wp:inline distT="0" distB="0" distL="0" distR="0">
            <wp:extent cx="2276475" cy="1962150"/>
            <wp:effectExtent l="19050" t="0" r="9525" b="0"/>
            <wp:docPr id="137" name="Picture 137" descr="E:\Soumya's documents\aom\Age of Mythology Heaven  Invisible Objects Guide2_files\iog_CameraSta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E:\Soumya's documents\aom\Age of Mythology Heaven  Invisible Objects Guide2_files\iog_CameraStart.jpg"/>
                    <pic:cNvPicPr>
                      <a:picLocks noChangeAspect="1" noChangeArrowheads="1"/>
                    </pic:cNvPicPr>
                  </pic:nvPicPr>
                  <pic:blipFill>
                    <a:blip r:embed="rId148"/>
                    <a:srcRect/>
                    <a:stretch>
                      <a:fillRect/>
                    </a:stretch>
                  </pic:blipFill>
                  <pic:spPr bwMode="auto">
                    <a:xfrm>
                      <a:off x="0" y="0"/>
                      <a:ext cx="2276475" cy="1962150"/>
                    </a:xfrm>
                    <a:prstGeom prst="rect">
                      <a:avLst/>
                    </a:prstGeom>
                    <a:noFill/>
                    <a:ln w="9525">
                      <a:noFill/>
                      <a:miter lim="800000"/>
                      <a:headEnd/>
                      <a:tailEnd/>
                    </a:ln>
                  </pic:spPr>
                </pic:pic>
              </a:graphicData>
            </a:graphic>
          </wp:inline>
        </w:drawing>
      </w:r>
      <w:r w:rsidRPr="004D7936">
        <w:rPr>
          <w:rFonts w:ascii="Verdana" w:eastAsia="Times New Roman" w:hAnsi="Verdana" w:cs="Times New Roman"/>
          <w:color w:val="000000"/>
          <w:sz w:val="20"/>
          <w:highlight w:val="lightGray"/>
        </w:rPr>
        <w:t> </w:t>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Camera Start are objects non visible in game play. They act as a camera start-cut to the player who owns it. They are mostly used in multiplayer scenarios and random maps to provide an inmmediately camera cut into each player's towncenter. The starting point of a camera depends on who owns it and where you place it.</w:t>
      </w:r>
    </w:p>
    <w:p w:rsidR="004D7289" w:rsidRPr="004D7936" w:rsidRDefault="004D7289" w:rsidP="004D7289">
      <w:pPr>
        <w:rPr>
          <w:highlight w:val="lightGray"/>
        </w:rPr>
      </w:pPr>
    </w:p>
    <w:p w:rsidR="004D7289" w:rsidRPr="004D7936" w:rsidRDefault="004D7289" w:rsidP="004D7289">
      <w:pPr>
        <w:rPr>
          <w:highlight w:val="lightGray"/>
        </w:rPr>
      </w:pPr>
    </w:p>
    <w:p w:rsidR="004D7289" w:rsidRPr="004D7936" w:rsidRDefault="004D7289" w:rsidP="004D7289">
      <w:pPr>
        <w:shd w:val="clear" w:color="auto" w:fill="E9DFBE"/>
        <w:spacing w:before="100" w:beforeAutospacing="1" w:after="0" w:line="240" w:lineRule="auto"/>
        <w:outlineLvl w:val="1"/>
        <w:rPr>
          <w:rFonts w:ascii="Verdana" w:eastAsia="Times New Roman" w:hAnsi="Verdana" w:cs="Times New Roman"/>
          <w:b/>
          <w:bCs/>
          <w:color w:val="000000"/>
          <w:sz w:val="26"/>
          <w:szCs w:val="26"/>
          <w:highlight w:val="lightGray"/>
        </w:rPr>
      </w:pPr>
      <w:r w:rsidRPr="004D7936">
        <w:rPr>
          <w:rFonts w:ascii="Verdana" w:eastAsia="Times New Roman" w:hAnsi="Verdana" w:cs="Times New Roman"/>
          <w:b/>
          <w:bCs/>
          <w:color w:val="000000"/>
          <w:sz w:val="26"/>
          <w:szCs w:val="26"/>
          <w:highlight w:val="lightGray"/>
        </w:rPr>
        <w:t>Making your own icons guide</w:t>
      </w:r>
    </w:p>
    <w:tbl>
      <w:tblPr>
        <w:tblpPr w:leftFromText="45" w:rightFromText="45" w:vertAnchor="text" w:tblpXSpec="right" w:tblpYSpec="center"/>
        <w:tblW w:w="0" w:type="auto"/>
        <w:tblCellSpacing w:w="0" w:type="dxa"/>
        <w:shd w:val="clear" w:color="auto" w:fill="E9DFBE"/>
        <w:tblCellMar>
          <w:left w:w="0" w:type="dxa"/>
          <w:right w:w="0" w:type="dxa"/>
        </w:tblCellMar>
        <w:tblLook w:val="04A0"/>
      </w:tblPr>
      <w:tblGrid>
        <w:gridCol w:w="1230"/>
      </w:tblGrid>
      <w:tr w:rsidR="004D7289" w:rsidRPr="004D7936" w:rsidTr="004D7289">
        <w:trPr>
          <w:tblCellSpacing w:w="0" w:type="dxa"/>
        </w:trPr>
        <w:tc>
          <w:tcPr>
            <w:tcW w:w="0" w:type="auto"/>
            <w:shd w:val="clear" w:color="auto" w:fill="E9DFBE"/>
            <w:hideMark/>
          </w:tcPr>
          <w:p w:rsidR="004D7289" w:rsidRPr="004D7936" w:rsidRDefault="004D7289" w:rsidP="004D7289">
            <w:pPr>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15"/>
                <w:szCs w:val="15"/>
                <w:highlight w:val="lightGray"/>
              </w:rPr>
              <w:t>created 7/30/09</w:t>
            </w:r>
          </w:p>
        </w:tc>
      </w:tr>
    </w:tbl>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By Mephiles</w:t>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When you make a scenario, you usually put in an objective or two and if you're making a campaign, you also have a spotlight of your own. They have pictures and information on a certain topic and a picture!</w:t>
      </w:r>
      <w:r w:rsidRPr="004D7936">
        <w:rPr>
          <w:rFonts w:ascii="Verdana" w:eastAsia="Times New Roman" w:hAnsi="Verdana" w:cs="Times New Roman"/>
          <w:color w:val="000000"/>
          <w:sz w:val="20"/>
          <w:szCs w:val="20"/>
          <w:highlight w:val="lightGray"/>
        </w:rPr>
        <w:br/>
        <w:t>Alot of people have info in the spotlights section and don't have a picture to go with it! How do you make a picture? It looks weird if you do something like:</w:t>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icons/scenario e son of osiris icon 64</w:t>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because it looks so blurry!</w:t>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I now have the answer!</w:t>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b/>
          <w:bCs/>
          <w:color w:val="000000"/>
          <w:sz w:val="20"/>
          <w:szCs w:val="20"/>
          <w:highlight w:val="lightGray"/>
        </w:rPr>
        <w:t>Requirements:</w:t>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15"/>
          <w:szCs w:val="15"/>
          <w:highlight w:val="lightGray"/>
        </w:rPr>
        <w:t>- Paint</w:t>
      </w:r>
      <w:r w:rsidRPr="004D7936">
        <w:rPr>
          <w:rFonts w:ascii="Verdana" w:eastAsia="Times New Roman" w:hAnsi="Verdana" w:cs="Times New Roman"/>
          <w:color w:val="000000"/>
          <w:sz w:val="15"/>
          <w:szCs w:val="15"/>
          <w:highlight w:val="lightGray"/>
        </w:rPr>
        <w:br/>
        <w:t>- AoMED (</w:t>
      </w:r>
      <w:hyperlink r:id="rId149" w:tgtFrame="_blank" w:history="1">
        <w:r w:rsidRPr="004D7936">
          <w:rPr>
            <w:rFonts w:ascii="Verdana" w:eastAsia="Times New Roman" w:hAnsi="Verdana" w:cs="Times New Roman"/>
            <w:color w:val="4C0099"/>
            <w:sz w:val="15"/>
            <w:highlight w:val="lightGray"/>
            <w:u w:val="single"/>
          </w:rPr>
          <w:t> Click here to get it</w:t>
        </w:r>
      </w:hyperlink>
      <w:r w:rsidRPr="004D7936">
        <w:rPr>
          <w:rFonts w:ascii="Verdana" w:eastAsia="Times New Roman" w:hAnsi="Verdana" w:cs="Times New Roman"/>
          <w:color w:val="000000"/>
          <w:sz w:val="15"/>
          <w:szCs w:val="15"/>
          <w:highlight w:val="lightGray"/>
        </w:rPr>
        <w:t>. ZIP)</w:t>
      </w:r>
      <w:r w:rsidRPr="004D7936">
        <w:rPr>
          <w:rFonts w:ascii="Verdana" w:eastAsia="Times New Roman" w:hAnsi="Verdana" w:cs="Times New Roman"/>
          <w:color w:val="000000"/>
          <w:sz w:val="15"/>
          <w:szCs w:val="15"/>
          <w:highlight w:val="lightGray"/>
        </w:rPr>
        <w:br/>
        <w:t>- Age of Mythology</w:t>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b/>
          <w:bCs/>
          <w:color w:val="000000"/>
          <w:sz w:val="20"/>
          <w:szCs w:val="20"/>
          <w:highlight w:val="lightGray"/>
        </w:rPr>
        <w:t>First:</w:t>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15"/>
          <w:szCs w:val="15"/>
          <w:highlight w:val="lightGray"/>
        </w:rPr>
        <w:t>Take a picture of whatever your spotlight is about.</w:t>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b/>
          <w:bCs/>
          <w:color w:val="000000"/>
          <w:sz w:val="20"/>
          <w:szCs w:val="20"/>
          <w:highlight w:val="lightGray"/>
        </w:rPr>
        <w:t>Second:</w:t>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15"/>
          <w:szCs w:val="15"/>
          <w:highlight w:val="lightGray"/>
        </w:rPr>
        <w:lastRenderedPageBreak/>
        <w:t>Open paint and load the picture.</w:t>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b/>
          <w:bCs/>
          <w:color w:val="000000"/>
          <w:sz w:val="20"/>
          <w:szCs w:val="20"/>
          <w:highlight w:val="lightGray"/>
        </w:rPr>
        <w:t>Third:</w:t>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15"/>
          <w:szCs w:val="15"/>
          <w:highlight w:val="lightGray"/>
        </w:rPr>
        <w:t>Make the picture 256x128 and save it as a .bmp file.</w:t>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b/>
          <w:bCs/>
          <w:color w:val="000000"/>
          <w:sz w:val="20"/>
          <w:szCs w:val="20"/>
          <w:highlight w:val="lightGray"/>
        </w:rPr>
        <w:t>Fourth:</w:t>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15"/>
          <w:szCs w:val="15"/>
          <w:highlight w:val="lightGray"/>
        </w:rPr>
        <w:t>Open the AoMED and then click on "Set input data file" and click on your picture. Then, open. (If you can't see your screenshot, select "File of type" and click on "All Files")</w:t>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b/>
          <w:bCs/>
          <w:color w:val="000000"/>
          <w:sz w:val="20"/>
          <w:szCs w:val="20"/>
          <w:highlight w:val="lightGray"/>
        </w:rPr>
        <w:t>Fifth:</w:t>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15"/>
          <w:szCs w:val="15"/>
          <w:highlight w:val="lightGray"/>
        </w:rPr>
        <w:t>On the "Set output data file", change Example_Spotlight</w:t>
      </w:r>
      <w:r w:rsidRPr="004D7936">
        <w:rPr>
          <w:rFonts w:ascii="Verdana" w:eastAsia="Times New Roman" w:hAnsi="Verdana" w:cs="Times New Roman"/>
          <w:b/>
          <w:bCs/>
          <w:color w:val="000000"/>
          <w:sz w:val="15"/>
          <w:szCs w:val="15"/>
          <w:highlight w:val="lightGray"/>
        </w:rPr>
        <w:t>.bmp</w:t>
      </w:r>
      <w:r w:rsidRPr="004D7936">
        <w:rPr>
          <w:rFonts w:ascii="Verdana" w:eastAsia="Times New Roman" w:hAnsi="Verdana" w:cs="Times New Roman"/>
          <w:color w:val="000000"/>
          <w:sz w:val="15"/>
          <w:highlight w:val="lightGray"/>
        </w:rPr>
        <w:t> </w:t>
      </w:r>
      <w:r w:rsidRPr="004D7936">
        <w:rPr>
          <w:rFonts w:ascii="Verdana" w:eastAsia="Times New Roman" w:hAnsi="Verdana" w:cs="Times New Roman"/>
          <w:color w:val="000000"/>
          <w:sz w:val="15"/>
          <w:szCs w:val="15"/>
          <w:highlight w:val="lightGray"/>
        </w:rPr>
        <w:t>(or whatever you called it) to ".ddt".</w:t>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b/>
          <w:bCs/>
          <w:color w:val="000000"/>
          <w:sz w:val="20"/>
          <w:szCs w:val="20"/>
          <w:highlight w:val="lightGray"/>
        </w:rPr>
        <w:t>Sixth:</w:t>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15"/>
          <w:szCs w:val="15"/>
          <w:highlight w:val="lightGray"/>
        </w:rPr>
        <w:t>Now click on "read data file" (if you get an error message, click on OK). Then, "Write data file" (if you get an error message, click on OK)</w:t>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b/>
          <w:bCs/>
          <w:color w:val="000000"/>
          <w:sz w:val="20"/>
          <w:szCs w:val="20"/>
          <w:highlight w:val="lightGray"/>
        </w:rPr>
        <w:t>Seventh:</w:t>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15"/>
          <w:szCs w:val="15"/>
          <w:highlight w:val="lightGray"/>
        </w:rPr>
        <w:t>Now for the: converting the file part. Click on "Direct file conversion". Find the ".bmp" file again and click on "Open" again. Then, choose what you will save it as, and click on "Save". Save it in (This is the default location):</w:t>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b/>
          <w:bCs/>
          <w:color w:val="000000"/>
          <w:sz w:val="15"/>
          <w:szCs w:val="15"/>
          <w:highlight w:val="lightGray"/>
        </w:rPr>
        <w:t>C:\Program Files\Microsoft Games\Age of Mythology\Textures\Icons</w:t>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b/>
          <w:bCs/>
          <w:color w:val="000000"/>
          <w:sz w:val="20"/>
          <w:szCs w:val="20"/>
          <w:highlight w:val="lightGray"/>
        </w:rPr>
        <w:t>Eighth:</w:t>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15"/>
          <w:szCs w:val="15"/>
          <w:highlight w:val="lightGray"/>
        </w:rPr>
        <w:t>Now choose "16-bit, no alpha"</w:t>
      </w:r>
      <w:r w:rsidRPr="004D7936">
        <w:rPr>
          <w:rFonts w:ascii="Verdana" w:eastAsia="Times New Roman" w:hAnsi="Verdana" w:cs="Times New Roman"/>
          <w:color w:val="000000"/>
          <w:sz w:val="15"/>
          <w:highlight w:val="lightGray"/>
        </w:rPr>
        <w:t> </w:t>
      </w:r>
      <w:r w:rsidRPr="004D7936">
        <w:rPr>
          <w:rFonts w:ascii="Verdana" w:eastAsia="Times New Roman" w:hAnsi="Verdana" w:cs="Times New Roman"/>
          <w:b/>
          <w:bCs/>
          <w:color w:val="000000"/>
          <w:sz w:val="15"/>
          <w:szCs w:val="15"/>
          <w:highlight w:val="lightGray"/>
        </w:rPr>
        <w:t>NOT</w:t>
      </w:r>
      <w:r w:rsidRPr="004D7936">
        <w:rPr>
          <w:rFonts w:ascii="Verdana" w:eastAsia="Times New Roman" w:hAnsi="Verdana" w:cs="Times New Roman"/>
          <w:color w:val="000000"/>
          <w:sz w:val="15"/>
          <w:highlight w:val="lightGray"/>
        </w:rPr>
        <w:t> </w:t>
      </w:r>
      <w:r w:rsidRPr="004D7936">
        <w:rPr>
          <w:rFonts w:ascii="Verdana" w:eastAsia="Times New Roman" w:hAnsi="Verdana" w:cs="Times New Roman"/>
          <w:color w:val="000000"/>
          <w:sz w:val="15"/>
          <w:szCs w:val="15"/>
          <w:highlight w:val="lightGray"/>
        </w:rPr>
        <w:t>"Paletted 16-bit, no alpha" and "OK". Then, click on "5 levels" and OK. (This might take a while!)</w:t>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b/>
          <w:bCs/>
          <w:color w:val="000000"/>
          <w:sz w:val="20"/>
          <w:szCs w:val="20"/>
          <w:highlight w:val="lightGray"/>
        </w:rPr>
        <w:t>Ninth:</w:t>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15"/>
          <w:szCs w:val="15"/>
          <w:highlight w:val="lightGray"/>
        </w:rPr>
        <w:t>Now just go on AoM(:TT) and go on the objectives, and in the "Pictures SP:" Type (icons/whatever you called it)</w:t>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Well, there you have it:</w:t>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b/>
          <w:bCs/>
          <w:color w:val="000000"/>
          <w:sz w:val="20"/>
          <w:szCs w:val="20"/>
          <w:highlight w:val="lightGray"/>
        </w:rPr>
        <w:t>ENJOY!</w:t>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b/>
          <w:bCs/>
          <w:color w:val="000000"/>
          <w:sz w:val="20"/>
          <w:szCs w:val="20"/>
          <w:highlight w:val="lightGray"/>
        </w:rPr>
        <w:t>Special thanks to:</w:t>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15"/>
          <w:szCs w:val="15"/>
          <w:highlight w:val="lightGray"/>
        </w:rPr>
        <w:t>-CaveTown</w:t>
      </w:r>
      <w:r w:rsidRPr="004D7936">
        <w:rPr>
          <w:rFonts w:ascii="Verdana" w:eastAsia="Times New Roman" w:hAnsi="Verdana" w:cs="Times New Roman"/>
          <w:color w:val="000000"/>
          <w:sz w:val="15"/>
          <w:szCs w:val="15"/>
          <w:highlight w:val="lightGray"/>
        </w:rPr>
        <w:br/>
        <w:t>-TitanHeart</w:t>
      </w:r>
      <w:r w:rsidRPr="004D7936">
        <w:rPr>
          <w:rFonts w:ascii="Verdana" w:eastAsia="Times New Roman" w:hAnsi="Verdana" w:cs="Times New Roman"/>
          <w:color w:val="000000"/>
          <w:sz w:val="15"/>
          <w:szCs w:val="15"/>
          <w:highlight w:val="lightGray"/>
        </w:rPr>
        <w:br/>
        <w:t>-McBarker</w:t>
      </w:r>
      <w:r w:rsidRPr="004D7936">
        <w:rPr>
          <w:rFonts w:ascii="Verdana" w:eastAsia="Times New Roman" w:hAnsi="Verdana" w:cs="Times New Roman"/>
          <w:color w:val="000000"/>
          <w:sz w:val="15"/>
          <w:szCs w:val="15"/>
          <w:highlight w:val="lightGray"/>
        </w:rPr>
        <w:br/>
        <w:t>-X_MOSS</w:t>
      </w:r>
      <w:r w:rsidRPr="004D7936">
        <w:rPr>
          <w:rFonts w:ascii="Verdana" w:eastAsia="Times New Roman" w:hAnsi="Verdana" w:cs="Times New Roman"/>
          <w:color w:val="000000"/>
          <w:sz w:val="15"/>
          <w:szCs w:val="15"/>
          <w:highlight w:val="lightGray"/>
        </w:rPr>
        <w:br/>
        <w:t>-SgtSlaughter</w:t>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I couldn't have done this walkthrough without you guys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noProof/>
          <w:color w:val="000000"/>
          <w:sz w:val="20"/>
          <w:szCs w:val="20"/>
          <w:highlight w:val="lightGray"/>
        </w:rPr>
        <w:drawing>
          <wp:inline distT="0" distB="0" distL="0" distR="0">
            <wp:extent cx="142875" cy="142875"/>
            <wp:effectExtent l="19050" t="0" r="9525" b="0"/>
            <wp:docPr id="143" name="Picture 143" descr="E:\Soumya's documents\aom\Age of Mythology Heaven  Making your own icons guide_files\smi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E:\Soumya's documents\aom\Age of Mythology Heaven  Making your own icons guide_files\smile.gif"/>
                    <pic:cNvPicPr>
                      <a:picLocks noChangeAspect="1" noChangeArrowheads="1"/>
                    </pic:cNvPicPr>
                  </pic:nvPicPr>
                  <pic:blipFill>
                    <a:blip r:embed="rId150"/>
                    <a:srcRect/>
                    <a:stretch>
                      <a:fillRect/>
                    </a:stretch>
                  </pic:blipFill>
                  <pic:spPr bwMode="auto">
                    <a:xfrm>
                      <a:off x="0" y="0"/>
                      <a:ext cx="142875" cy="142875"/>
                    </a:xfrm>
                    <a:prstGeom prst="rect">
                      <a:avLst/>
                    </a:prstGeom>
                    <a:noFill/>
                    <a:ln w="9525">
                      <a:noFill/>
                      <a:miter lim="800000"/>
                      <a:headEnd/>
                      <a:tailEnd/>
                    </a:ln>
                  </pic:spPr>
                </pic:pic>
              </a:graphicData>
            </a:graphic>
          </wp:inline>
        </w:drawing>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b/>
          <w:bCs/>
          <w:color w:val="000000"/>
          <w:sz w:val="20"/>
          <w:szCs w:val="20"/>
          <w:highlight w:val="lightGray"/>
        </w:rPr>
        <w:t>Troubleshooting:</w:t>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If you have any problems, please tell me. Tell me what the problem is, and what you did or why it happened</w:t>
      </w:r>
    </w:p>
    <w:p w:rsidR="004D7289" w:rsidRPr="004D7936" w:rsidRDefault="004D7289" w:rsidP="004D7289">
      <w:pPr>
        <w:pStyle w:val="Heading2"/>
        <w:shd w:val="clear" w:color="auto" w:fill="E9DFBE"/>
        <w:spacing w:after="0" w:afterAutospacing="0"/>
        <w:rPr>
          <w:rFonts w:ascii="Verdana" w:hAnsi="Verdana"/>
          <w:color w:val="000000"/>
          <w:sz w:val="26"/>
          <w:szCs w:val="26"/>
          <w:highlight w:val="lightGray"/>
        </w:rPr>
      </w:pPr>
      <w:r w:rsidRPr="004D7936">
        <w:rPr>
          <w:rFonts w:ascii="Verdana" w:hAnsi="Verdana"/>
          <w:color w:val="000000"/>
          <w:sz w:val="26"/>
          <w:szCs w:val="26"/>
          <w:highlight w:val="lightGray"/>
        </w:rPr>
        <w:lastRenderedPageBreak/>
        <w:t>Modifying Units in The Titans</w:t>
      </w:r>
    </w:p>
    <w:tbl>
      <w:tblPr>
        <w:tblpPr w:leftFromText="45" w:rightFromText="45" w:vertAnchor="text" w:tblpXSpec="right" w:tblpYSpec="center"/>
        <w:tblW w:w="0" w:type="auto"/>
        <w:tblCellSpacing w:w="0" w:type="dxa"/>
        <w:shd w:val="clear" w:color="auto" w:fill="E9DFBE"/>
        <w:tblCellMar>
          <w:left w:w="0" w:type="dxa"/>
          <w:right w:w="0" w:type="dxa"/>
        </w:tblCellMar>
        <w:tblLook w:val="04A0"/>
      </w:tblPr>
      <w:tblGrid>
        <w:gridCol w:w="1230"/>
      </w:tblGrid>
      <w:tr w:rsidR="004D7289" w:rsidRPr="004D7936" w:rsidTr="004D7289">
        <w:trPr>
          <w:tblCellSpacing w:w="0" w:type="dxa"/>
        </w:trPr>
        <w:tc>
          <w:tcPr>
            <w:tcW w:w="0" w:type="auto"/>
            <w:shd w:val="clear" w:color="auto" w:fill="E9DFBE"/>
            <w:hideMark/>
          </w:tcPr>
          <w:p w:rsidR="004D7289" w:rsidRPr="004D7936" w:rsidRDefault="004D7289">
            <w:pPr>
              <w:pStyle w:val="NormalWeb"/>
              <w:spacing w:before="0" w:beforeAutospacing="0" w:line="225" w:lineRule="atLeast"/>
              <w:rPr>
                <w:rFonts w:ascii="Verdana" w:hAnsi="Verdana"/>
                <w:color w:val="000000"/>
                <w:sz w:val="20"/>
                <w:szCs w:val="20"/>
                <w:highlight w:val="lightGray"/>
              </w:rPr>
            </w:pPr>
            <w:r w:rsidRPr="004D7936">
              <w:rPr>
                <w:rFonts w:ascii="Verdana" w:hAnsi="Verdana"/>
                <w:color w:val="000000"/>
                <w:sz w:val="15"/>
                <w:szCs w:val="15"/>
                <w:highlight w:val="lightGray"/>
              </w:rPr>
              <w:t>created 11/9/03</w:t>
            </w:r>
          </w:p>
        </w:tc>
      </w:tr>
    </w:tbl>
    <w:p w:rsidR="004D7289" w:rsidRPr="004D7936" w:rsidRDefault="004D7289" w:rsidP="004D7289">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By</w:t>
      </w:r>
      <w:r w:rsidRPr="004D7936">
        <w:rPr>
          <w:rStyle w:val="apple-converted-space"/>
          <w:rFonts w:ascii="Verdana" w:hAnsi="Verdana"/>
          <w:color w:val="000000"/>
          <w:sz w:val="20"/>
          <w:szCs w:val="20"/>
          <w:highlight w:val="lightGray"/>
        </w:rPr>
        <w:t> </w:t>
      </w:r>
      <w:hyperlink r:id="rId151" w:history="1">
        <w:r w:rsidRPr="004D7936">
          <w:rPr>
            <w:rStyle w:val="Hyperlink"/>
            <w:rFonts w:ascii="Verdana" w:hAnsi="Verdana"/>
            <w:color w:val="4C0099"/>
            <w:sz w:val="20"/>
            <w:szCs w:val="20"/>
            <w:highlight w:val="lightGray"/>
          </w:rPr>
          <w:t>CheeZy</w:t>
        </w:r>
      </w:hyperlink>
    </w:p>
    <w:p w:rsidR="004D7289" w:rsidRPr="004D7936" w:rsidRDefault="004D7289" w:rsidP="004D7289">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In The Titans Expansion pack, the editor rolls in with a ton of new features and improvements. One of them are the ability to change a unit's name and properties.</w:t>
      </w:r>
    </w:p>
    <w:p w:rsidR="004D7289" w:rsidRPr="004D7936" w:rsidRDefault="004D7289" w:rsidP="004D7289">
      <w:pPr>
        <w:pStyle w:val="Heading4"/>
        <w:shd w:val="clear" w:color="auto" w:fill="E9DFBE"/>
        <w:spacing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Modify Protounit</w:t>
      </w:r>
    </w:p>
    <w:p w:rsidR="004D7289" w:rsidRPr="004D7936" w:rsidRDefault="004D7289" w:rsidP="004D7289">
      <w:pPr>
        <w:rPr>
          <w:rFonts w:ascii="Times New Roman" w:hAnsi="Times New Roman"/>
          <w:sz w:val="24"/>
          <w:szCs w:val="24"/>
          <w:highlight w:val="lightGray"/>
        </w:rPr>
      </w:pPr>
      <w:r w:rsidRPr="004D7936">
        <w:rPr>
          <w:rFonts w:ascii="Verdana" w:hAnsi="Verdana"/>
          <w:color w:val="000000"/>
          <w:sz w:val="20"/>
          <w:szCs w:val="20"/>
          <w:highlight w:val="lightGray"/>
          <w:shd w:val="clear" w:color="auto" w:fill="E9DFBE"/>
        </w:rPr>
        <w:t>is the name of the effect. To use it go to Triggers, click new trigger, click new effect and select Modify Protounit from the list.</w:t>
      </w:r>
      <w:r w:rsidRPr="004D7936">
        <w:rPr>
          <w:rStyle w:val="apple-converted-space"/>
          <w:rFonts w:ascii="Verdana" w:hAnsi="Verdana"/>
          <w:color w:val="000000"/>
          <w:sz w:val="20"/>
          <w:szCs w:val="20"/>
          <w:highlight w:val="lightGray"/>
          <w:shd w:val="clear" w:color="auto" w:fill="E9DFBE"/>
        </w:rPr>
        <w:t> </w:t>
      </w:r>
      <w:r w:rsidRPr="004D7936">
        <w:rPr>
          <w:rFonts w:ascii="Verdana" w:hAnsi="Verdana"/>
          <w:color w:val="000000"/>
          <w:sz w:val="20"/>
          <w:szCs w:val="20"/>
          <w:highlight w:val="lightGray"/>
        </w:rPr>
        <w:br/>
      </w:r>
      <w:r w:rsidRPr="004D7936">
        <w:rPr>
          <w:rFonts w:ascii="Verdana" w:hAnsi="Verdana"/>
          <w:color w:val="000000"/>
          <w:sz w:val="20"/>
          <w:szCs w:val="20"/>
          <w:highlight w:val="lightGray"/>
        </w:rPr>
        <w:br/>
      </w:r>
    </w:p>
    <w:p w:rsidR="004D7289" w:rsidRPr="004D7936" w:rsidRDefault="004D7289" w:rsidP="004D7289">
      <w:pPr>
        <w:shd w:val="clear" w:color="auto" w:fill="E9DFBE"/>
        <w:spacing w:line="225" w:lineRule="atLeast"/>
        <w:jc w:val="center"/>
        <w:rPr>
          <w:rFonts w:ascii="Verdana" w:hAnsi="Verdana"/>
          <w:color w:val="000000"/>
          <w:sz w:val="20"/>
          <w:szCs w:val="20"/>
          <w:highlight w:val="lightGray"/>
        </w:rPr>
      </w:pPr>
      <w:r w:rsidRPr="004D7936">
        <w:rPr>
          <w:rFonts w:ascii="Verdana" w:hAnsi="Verdana"/>
          <w:noProof/>
          <w:color w:val="4C0099"/>
          <w:sz w:val="20"/>
          <w:szCs w:val="20"/>
          <w:highlight w:val="lightGray"/>
        </w:rPr>
        <w:drawing>
          <wp:inline distT="0" distB="0" distL="0" distR="0">
            <wp:extent cx="5524500" cy="1485900"/>
            <wp:effectExtent l="19050" t="0" r="0" b="0"/>
            <wp:docPr id="145" name="Picture 145" descr="E:\Soumya's documents\aom\Age of Mythology Heaven  Modifying Units_files\modi1_th.gif">
              <a:hlinkClick xmlns:a="http://schemas.openxmlformats.org/drawingml/2006/main" r:id="rId152"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E:\Soumya's documents\aom\Age of Mythology Heaven  Modifying Units_files\modi1_th.gif">
                      <a:hlinkClick r:id="rId152" tgtFrame="&quot;_blank&quot;"/>
                    </pic:cNvPr>
                    <pic:cNvPicPr>
                      <a:picLocks noChangeAspect="1" noChangeArrowheads="1"/>
                    </pic:cNvPicPr>
                  </pic:nvPicPr>
                  <pic:blipFill>
                    <a:blip r:embed="rId153"/>
                    <a:srcRect/>
                    <a:stretch>
                      <a:fillRect/>
                    </a:stretch>
                  </pic:blipFill>
                  <pic:spPr bwMode="auto">
                    <a:xfrm>
                      <a:off x="0" y="0"/>
                      <a:ext cx="5524500" cy="1485900"/>
                    </a:xfrm>
                    <a:prstGeom prst="rect">
                      <a:avLst/>
                    </a:prstGeom>
                    <a:noFill/>
                    <a:ln w="9525">
                      <a:noFill/>
                      <a:miter lim="800000"/>
                      <a:headEnd/>
                      <a:tailEnd/>
                    </a:ln>
                  </pic:spPr>
                </pic:pic>
              </a:graphicData>
            </a:graphic>
          </wp:inline>
        </w:drawing>
      </w:r>
    </w:p>
    <w:p w:rsidR="004D7289" w:rsidRPr="004D7936" w:rsidRDefault="004D7289" w:rsidP="004D7289">
      <w:pPr>
        <w:spacing w:line="240" w:lineRule="auto"/>
        <w:rPr>
          <w:rFonts w:ascii="Times New Roman" w:hAnsi="Times New Roman"/>
          <w:sz w:val="24"/>
          <w:szCs w:val="24"/>
          <w:highlight w:val="lightGray"/>
        </w:rPr>
      </w:pPr>
      <w:r w:rsidRPr="004D7936">
        <w:rPr>
          <w:rFonts w:ascii="Verdana" w:hAnsi="Verdana"/>
          <w:color w:val="000000"/>
          <w:sz w:val="20"/>
          <w:szCs w:val="20"/>
          <w:highlight w:val="lightGray"/>
        </w:rPr>
        <w:br/>
      </w:r>
      <w:r w:rsidRPr="004D7936">
        <w:rPr>
          <w:rFonts w:ascii="Verdana" w:hAnsi="Verdana"/>
          <w:color w:val="000000"/>
          <w:sz w:val="20"/>
          <w:szCs w:val="20"/>
          <w:highlight w:val="lightGray"/>
          <w:shd w:val="clear" w:color="auto" w:fill="E9DFBE"/>
        </w:rPr>
        <w:t>This is what the Modify Protounit effect looks like. Select the type of unit from the drop down list, then select a modifier, and then fill out the Change (Delta) where it says Delta</w:t>
      </w:r>
      <w:r w:rsidRPr="004D7936">
        <w:rPr>
          <w:rFonts w:ascii="Verdana" w:hAnsi="Verdana"/>
          <w:color w:val="000000"/>
          <w:sz w:val="20"/>
          <w:szCs w:val="20"/>
          <w:highlight w:val="lightGray"/>
        </w:rPr>
        <w:br/>
      </w:r>
      <w:r w:rsidRPr="004D7936">
        <w:rPr>
          <w:rFonts w:ascii="Verdana" w:hAnsi="Verdana"/>
          <w:color w:val="000000"/>
          <w:sz w:val="20"/>
          <w:szCs w:val="20"/>
          <w:highlight w:val="lightGray"/>
        </w:rPr>
        <w:br/>
      </w:r>
    </w:p>
    <w:p w:rsidR="004D7289" w:rsidRPr="004D7936" w:rsidRDefault="004D7289" w:rsidP="004D7289">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As you can see in the picture, I chose to increase the Arrows that the Arcus shoots by 10, so he now shoots 11 arrows.</w:t>
      </w:r>
    </w:p>
    <w:p w:rsidR="004D7289" w:rsidRPr="004D7936" w:rsidRDefault="004D7289" w:rsidP="004D7289">
      <w:pPr>
        <w:shd w:val="clear" w:color="auto" w:fill="E9DFBE"/>
        <w:spacing w:line="225" w:lineRule="atLeast"/>
        <w:jc w:val="center"/>
        <w:rPr>
          <w:rFonts w:ascii="Verdana" w:hAnsi="Verdana"/>
          <w:color w:val="000000"/>
          <w:sz w:val="20"/>
          <w:szCs w:val="20"/>
          <w:highlight w:val="lightGray"/>
        </w:rPr>
      </w:pPr>
      <w:r w:rsidRPr="004D7936">
        <w:rPr>
          <w:rFonts w:ascii="Verdana" w:hAnsi="Verdana"/>
          <w:noProof/>
          <w:color w:val="000000"/>
          <w:sz w:val="20"/>
          <w:szCs w:val="20"/>
          <w:highlight w:val="lightGray"/>
        </w:rPr>
        <w:lastRenderedPageBreak/>
        <w:drawing>
          <wp:inline distT="0" distB="0" distL="0" distR="0">
            <wp:extent cx="4762500" cy="3819525"/>
            <wp:effectExtent l="19050" t="0" r="0" b="0"/>
            <wp:docPr id="146" name="Picture 146" descr="E:\Soumya's documents\aom\Age of Mythology Heaven  Modifying Units_files\modi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E:\Soumya's documents\aom\Age of Mythology Heaven  Modifying Units_files\modi3.jpg"/>
                    <pic:cNvPicPr>
                      <a:picLocks noChangeAspect="1" noChangeArrowheads="1"/>
                    </pic:cNvPicPr>
                  </pic:nvPicPr>
                  <pic:blipFill>
                    <a:blip r:embed="rId154"/>
                    <a:srcRect/>
                    <a:stretch>
                      <a:fillRect/>
                    </a:stretch>
                  </pic:blipFill>
                  <pic:spPr bwMode="auto">
                    <a:xfrm>
                      <a:off x="0" y="0"/>
                      <a:ext cx="4762500" cy="3819525"/>
                    </a:xfrm>
                    <a:prstGeom prst="rect">
                      <a:avLst/>
                    </a:prstGeom>
                    <a:noFill/>
                    <a:ln w="9525">
                      <a:noFill/>
                      <a:miter lim="800000"/>
                      <a:headEnd/>
                      <a:tailEnd/>
                    </a:ln>
                  </pic:spPr>
                </pic:pic>
              </a:graphicData>
            </a:graphic>
          </wp:inline>
        </w:drawing>
      </w:r>
    </w:p>
    <w:p w:rsidR="004D7289" w:rsidRPr="004D7936" w:rsidRDefault="004D7289" w:rsidP="004D7289">
      <w:pPr>
        <w:spacing w:line="240" w:lineRule="auto"/>
        <w:rPr>
          <w:rFonts w:ascii="Times New Roman" w:hAnsi="Times New Roman"/>
          <w:sz w:val="24"/>
          <w:szCs w:val="24"/>
          <w:highlight w:val="lightGray"/>
        </w:rPr>
      </w:pPr>
      <w:r w:rsidRPr="004D7936">
        <w:rPr>
          <w:rFonts w:ascii="Verdana" w:hAnsi="Verdana"/>
          <w:color w:val="000000"/>
          <w:sz w:val="20"/>
          <w:szCs w:val="20"/>
          <w:highlight w:val="lightGray"/>
        </w:rPr>
        <w:br/>
      </w:r>
      <w:r w:rsidRPr="004D7936">
        <w:rPr>
          <w:rFonts w:ascii="Verdana" w:hAnsi="Verdana"/>
          <w:color w:val="000000"/>
          <w:sz w:val="20"/>
          <w:szCs w:val="20"/>
          <w:highlight w:val="lightGray"/>
          <w:shd w:val="clear" w:color="auto" w:fill="E9DFBE"/>
        </w:rPr>
        <w:t>You can also change an object's speed, Line of Sight, Armor, HP, Range, attack bonus and many more variables.</w:t>
      </w:r>
      <w:r w:rsidRPr="004D7936">
        <w:rPr>
          <w:rFonts w:ascii="Verdana" w:hAnsi="Verdana"/>
          <w:color w:val="000000"/>
          <w:sz w:val="20"/>
          <w:szCs w:val="20"/>
          <w:highlight w:val="lightGray"/>
        </w:rPr>
        <w:br/>
      </w:r>
      <w:r w:rsidRPr="004D7936">
        <w:rPr>
          <w:rFonts w:ascii="Verdana" w:hAnsi="Verdana"/>
          <w:color w:val="000000"/>
          <w:sz w:val="20"/>
          <w:szCs w:val="20"/>
          <w:highlight w:val="lightGray"/>
        </w:rPr>
        <w:br/>
      </w:r>
    </w:p>
    <w:p w:rsidR="004D7289" w:rsidRPr="004D7936" w:rsidRDefault="004D7289" w:rsidP="004D7289">
      <w:pPr>
        <w:pStyle w:val="Heading4"/>
        <w:shd w:val="clear" w:color="auto" w:fill="E9DFBE"/>
        <w:spacing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Change Name</w:t>
      </w:r>
    </w:p>
    <w:p w:rsidR="004D7289" w:rsidRPr="004D7936" w:rsidRDefault="004D7289" w:rsidP="004D7289">
      <w:pPr>
        <w:shd w:val="clear" w:color="auto" w:fill="E9DFBE"/>
        <w:spacing w:line="225" w:lineRule="atLeast"/>
        <w:jc w:val="center"/>
        <w:rPr>
          <w:rFonts w:ascii="Verdana" w:hAnsi="Verdana"/>
          <w:color w:val="000000"/>
          <w:sz w:val="20"/>
          <w:szCs w:val="20"/>
          <w:highlight w:val="lightGray"/>
        </w:rPr>
      </w:pPr>
      <w:r w:rsidRPr="004D7936">
        <w:rPr>
          <w:rFonts w:ascii="Verdana" w:hAnsi="Verdana"/>
          <w:noProof/>
          <w:color w:val="4C0099"/>
          <w:sz w:val="20"/>
          <w:szCs w:val="20"/>
          <w:highlight w:val="lightGray"/>
        </w:rPr>
        <w:drawing>
          <wp:inline distT="0" distB="0" distL="0" distR="0">
            <wp:extent cx="5524500" cy="1476375"/>
            <wp:effectExtent l="19050" t="0" r="0" b="0"/>
            <wp:docPr id="147" name="Picture 147" descr="E:\Soumya's documents\aom\Age of Mythology Heaven  Modifying Units_files\modi2_th.gif">
              <a:hlinkClick xmlns:a="http://schemas.openxmlformats.org/drawingml/2006/main" r:id="rId155"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E:\Soumya's documents\aom\Age of Mythology Heaven  Modifying Units_files\modi2_th.gif">
                      <a:hlinkClick r:id="rId155" tgtFrame="&quot;_blank&quot;"/>
                    </pic:cNvPr>
                    <pic:cNvPicPr>
                      <a:picLocks noChangeAspect="1" noChangeArrowheads="1"/>
                    </pic:cNvPicPr>
                  </pic:nvPicPr>
                  <pic:blipFill>
                    <a:blip r:embed="rId156"/>
                    <a:srcRect/>
                    <a:stretch>
                      <a:fillRect/>
                    </a:stretch>
                  </pic:blipFill>
                  <pic:spPr bwMode="auto">
                    <a:xfrm>
                      <a:off x="0" y="0"/>
                      <a:ext cx="5524500" cy="1476375"/>
                    </a:xfrm>
                    <a:prstGeom prst="rect">
                      <a:avLst/>
                    </a:prstGeom>
                    <a:noFill/>
                    <a:ln w="9525">
                      <a:noFill/>
                      <a:miter lim="800000"/>
                      <a:headEnd/>
                      <a:tailEnd/>
                    </a:ln>
                  </pic:spPr>
                </pic:pic>
              </a:graphicData>
            </a:graphic>
          </wp:inline>
        </w:drawing>
      </w:r>
    </w:p>
    <w:p w:rsidR="004D7289" w:rsidRPr="004D7936" w:rsidRDefault="004D7289" w:rsidP="004D7289">
      <w:pPr>
        <w:spacing w:line="240" w:lineRule="auto"/>
        <w:rPr>
          <w:rFonts w:ascii="Times New Roman" w:hAnsi="Times New Roman"/>
          <w:sz w:val="24"/>
          <w:szCs w:val="24"/>
          <w:highlight w:val="lightGray"/>
        </w:rPr>
      </w:pPr>
      <w:r w:rsidRPr="004D7936">
        <w:rPr>
          <w:rFonts w:ascii="Verdana" w:hAnsi="Verdana"/>
          <w:color w:val="000000"/>
          <w:sz w:val="20"/>
          <w:szCs w:val="20"/>
          <w:highlight w:val="lightGray"/>
        </w:rPr>
        <w:br/>
      </w:r>
      <w:r w:rsidRPr="004D7936">
        <w:rPr>
          <w:rFonts w:ascii="Verdana" w:hAnsi="Verdana"/>
          <w:color w:val="000000"/>
          <w:sz w:val="20"/>
          <w:szCs w:val="20"/>
          <w:highlight w:val="lightGray"/>
        </w:rPr>
        <w:br/>
      </w:r>
    </w:p>
    <w:p w:rsidR="004D7289" w:rsidRPr="004D7936" w:rsidRDefault="004D7289" w:rsidP="004D7289">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The Change Name effect is very simple and to the point. Simple select an object on the map and type in the name you want it to use.</w:t>
      </w:r>
    </w:p>
    <w:p w:rsidR="004D7289" w:rsidRPr="004D7936" w:rsidRDefault="004D7289" w:rsidP="004D7289">
      <w:pPr>
        <w:rPr>
          <w:highlight w:val="lightGray"/>
        </w:rPr>
      </w:pPr>
    </w:p>
    <w:p w:rsidR="004D7289" w:rsidRPr="004D7936" w:rsidRDefault="004D7289" w:rsidP="004D7289">
      <w:pPr>
        <w:rPr>
          <w:highlight w:val="lightGray"/>
        </w:rPr>
      </w:pPr>
    </w:p>
    <w:p w:rsidR="004D7289" w:rsidRPr="004D7936" w:rsidRDefault="004D7289" w:rsidP="004D7289">
      <w:pPr>
        <w:shd w:val="clear" w:color="auto" w:fill="E9DFBE"/>
        <w:spacing w:before="100" w:beforeAutospacing="1" w:after="0" w:line="240" w:lineRule="auto"/>
        <w:outlineLvl w:val="1"/>
        <w:rPr>
          <w:rFonts w:ascii="Verdana" w:eastAsia="Times New Roman" w:hAnsi="Verdana" w:cs="Times New Roman"/>
          <w:b/>
          <w:bCs/>
          <w:color w:val="000000"/>
          <w:sz w:val="26"/>
          <w:szCs w:val="26"/>
          <w:highlight w:val="lightGray"/>
        </w:rPr>
      </w:pPr>
      <w:r w:rsidRPr="004D7936">
        <w:rPr>
          <w:rFonts w:ascii="Verdana" w:eastAsia="Times New Roman" w:hAnsi="Verdana" w:cs="Times New Roman"/>
          <w:b/>
          <w:bCs/>
          <w:color w:val="000000"/>
          <w:sz w:val="26"/>
          <w:szCs w:val="26"/>
          <w:highlight w:val="lightGray"/>
        </w:rPr>
        <w:t>MU and Hero Special Attacks</w:t>
      </w:r>
    </w:p>
    <w:tbl>
      <w:tblPr>
        <w:tblpPr w:leftFromText="45" w:rightFromText="45" w:vertAnchor="text" w:tblpXSpec="right" w:tblpYSpec="center"/>
        <w:tblW w:w="0" w:type="auto"/>
        <w:tblCellSpacing w:w="0" w:type="dxa"/>
        <w:shd w:val="clear" w:color="auto" w:fill="E9DFBE"/>
        <w:tblCellMar>
          <w:left w:w="0" w:type="dxa"/>
          <w:right w:w="0" w:type="dxa"/>
        </w:tblCellMar>
        <w:tblLook w:val="04A0"/>
      </w:tblPr>
      <w:tblGrid>
        <w:gridCol w:w="1230"/>
      </w:tblGrid>
      <w:tr w:rsidR="004D7289" w:rsidRPr="004D7936" w:rsidTr="004D7289">
        <w:trPr>
          <w:tblCellSpacing w:w="0" w:type="dxa"/>
        </w:trPr>
        <w:tc>
          <w:tcPr>
            <w:tcW w:w="0" w:type="auto"/>
            <w:shd w:val="clear" w:color="auto" w:fill="E9DFBE"/>
            <w:hideMark/>
          </w:tcPr>
          <w:p w:rsidR="004D7289" w:rsidRPr="004D7936" w:rsidRDefault="004D7289" w:rsidP="004D7289">
            <w:pPr>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15"/>
                <w:szCs w:val="15"/>
                <w:highlight w:val="lightGray"/>
              </w:rPr>
              <w:t>created 2/08/04</w:t>
            </w:r>
          </w:p>
        </w:tc>
      </w:tr>
    </w:tbl>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lastRenderedPageBreak/>
        <w:t>By jonathan1222</w:t>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Ever want to have MU do special attacks of your choosing? Its possible for units with special attacks and units without special attacks, for this guide, i will use an example</w:t>
      </w:r>
      <w:r w:rsidRPr="004D7936">
        <w:rPr>
          <w:rFonts w:ascii="Verdana" w:eastAsia="Times New Roman" w:hAnsi="Verdana" w:cs="Times New Roman"/>
          <w:color w:val="000000"/>
          <w:sz w:val="20"/>
          <w:szCs w:val="20"/>
          <w:highlight w:val="lightGray"/>
        </w:rPr>
        <w:br/>
        <w:t>Example : Odyesseus</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t>Ok, i want to allow Odysseus to fire 5 arrows every 30 seconds for 5 seconds, How? simple:</w:t>
      </w:r>
    </w:p>
    <w:p w:rsidR="004D7289" w:rsidRPr="004D7936" w:rsidRDefault="004D7289" w:rsidP="004D7289">
      <w:pPr>
        <w:shd w:val="clear" w:color="auto" w:fill="E9DFBE"/>
        <w:spacing w:after="100"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15"/>
          <w:szCs w:val="15"/>
          <w:highlight w:val="lightGray"/>
        </w:rPr>
        <w:t>Trigger_1: Active, Run immediately</w:t>
      </w:r>
      <w:r w:rsidRPr="004D7936">
        <w:rPr>
          <w:rFonts w:ascii="Verdana" w:eastAsia="Times New Roman" w:hAnsi="Verdana" w:cs="Times New Roman"/>
          <w:color w:val="000000"/>
          <w:sz w:val="15"/>
          <w:szCs w:val="15"/>
          <w:highlight w:val="lightGray"/>
        </w:rPr>
        <w:br/>
        <w:t>Timer: 30</w:t>
      </w:r>
      <w:r w:rsidRPr="004D7936">
        <w:rPr>
          <w:rFonts w:ascii="Verdana" w:eastAsia="Times New Roman" w:hAnsi="Verdana" w:cs="Times New Roman"/>
          <w:color w:val="000000"/>
          <w:sz w:val="15"/>
          <w:szCs w:val="15"/>
          <w:highlight w:val="lightGray"/>
        </w:rPr>
        <w:br/>
        <w:t>Effect: Modify Protunit: HERO GREEK Odyseus</w:t>
      </w:r>
      <w:r w:rsidRPr="004D7936">
        <w:rPr>
          <w:rFonts w:ascii="Verdana" w:eastAsia="Times New Roman" w:hAnsi="Verdana" w:cs="Times New Roman"/>
          <w:color w:val="000000"/>
          <w:sz w:val="15"/>
          <w:szCs w:val="15"/>
          <w:highlight w:val="lightGray"/>
        </w:rPr>
        <w:br/>
        <w:t>Num Projectiles: 4</w:t>
      </w:r>
      <w:r w:rsidRPr="004D7936">
        <w:rPr>
          <w:rFonts w:ascii="Verdana" w:eastAsia="Times New Roman" w:hAnsi="Verdana" w:cs="Times New Roman"/>
          <w:color w:val="000000"/>
          <w:sz w:val="15"/>
          <w:szCs w:val="15"/>
          <w:highlight w:val="lightGray"/>
        </w:rPr>
        <w:br/>
        <w:t>Effect: FIre trigger 2</w:t>
      </w:r>
      <w:r w:rsidRPr="004D7936">
        <w:rPr>
          <w:rFonts w:ascii="Verdana" w:eastAsia="Times New Roman" w:hAnsi="Verdana" w:cs="Times New Roman"/>
          <w:color w:val="000000"/>
          <w:sz w:val="15"/>
          <w:szCs w:val="15"/>
          <w:highlight w:val="lightGray"/>
        </w:rPr>
        <w:br/>
      </w:r>
      <w:r w:rsidRPr="004D7936">
        <w:rPr>
          <w:rFonts w:ascii="Verdana" w:eastAsia="Times New Roman" w:hAnsi="Verdana" w:cs="Times New Roman"/>
          <w:color w:val="000000"/>
          <w:sz w:val="15"/>
          <w:szCs w:val="15"/>
          <w:highlight w:val="lightGray"/>
        </w:rPr>
        <w:br/>
        <w:t>Trigger_2</w:t>
      </w:r>
      <w:r w:rsidRPr="004D7936">
        <w:rPr>
          <w:rFonts w:ascii="Verdana" w:eastAsia="Times New Roman" w:hAnsi="Verdana" w:cs="Times New Roman"/>
          <w:color w:val="000000"/>
          <w:sz w:val="15"/>
          <w:szCs w:val="15"/>
          <w:highlight w:val="lightGray"/>
        </w:rPr>
        <w:br/>
        <w:t>Condition:timer 5</w:t>
      </w:r>
      <w:r w:rsidRPr="004D7936">
        <w:rPr>
          <w:rFonts w:ascii="Verdana" w:eastAsia="Times New Roman" w:hAnsi="Verdana" w:cs="Times New Roman"/>
          <w:color w:val="000000"/>
          <w:sz w:val="15"/>
          <w:szCs w:val="15"/>
          <w:highlight w:val="lightGray"/>
        </w:rPr>
        <w:br/>
        <w:t>Effect: Modify proto unit Hero Greek Oddyeseus</w:t>
      </w:r>
      <w:r w:rsidRPr="004D7936">
        <w:rPr>
          <w:rFonts w:ascii="Verdana" w:eastAsia="Times New Roman" w:hAnsi="Verdana" w:cs="Times New Roman"/>
          <w:color w:val="000000"/>
          <w:sz w:val="15"/>
          <w:szCs w:val="15"/>
          <w:highlight w:val="lightGray"/>
        </w:rPr>
        <w:br/>
        <w:t>Num projectiles -4</w:t>
      </w:r>
      <w:r w:rsidRPr="004D7936">
        <w:rPr>
          <w:rFonts w:ascii="Verdana" w:eastAsia="Times New Roman" w:hAnsi="Verdana" w:cs="Times New Roman"/>
          <w:color w:val="000000"/>
          <w:sz w:val="15"/>
          <w:szCs w:val="15"/>
          <w:highlight w:val="lightGray"/>
        </w:rPr>
        <w:br/>
        <w:t>Fire Event Trigger 1</w:t>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br/>
        <w:t>There are many other things you can get it to do that don't require you to attack a unit.</w:t>
      </w:r>
      <w:r w:rsidRPr="004D7936">
        <w:rPr>
          <w:rFonts w:ascii="Verdana" w:eastAsia="Times New Roman" w:hAnsi="Verdana" w:cs="Times New Roman"/>
          <w:color w:val="000000"/>
          <w:sz w:val="20"/>
          <w:szCs w:val="20"/>
          <w:highlight w:val="lightGray"/>
        </w:rPr>
        <w:br/>
        <w:t>If the unit your using has a special attack, increase its recharge time by 100 and loop the trigger(use separate trigger)</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t>This is but an example of what you can do, the list is endless</w:t>
      </w:r>
    </w:p>
    <w:p w:rsidR="004D7289" w:rsidRPr="004D7936" w:rsidRDefault="004D7289" w:rsidP="004D7289">
      <w:pPr>
        <w:rPr>
          <w:highlight w:val="lightGray"/>
        </w:rPr>
      </w:pPr>
    </w:p>
    <w:p w:rsidR="004D7289" w:rsidRPr="004D7936" w:rsidRDefault="004D7289" w:rsidP="004D7289">
      <w:pPr>
        <w:rPr>
          <w:highlight w:val="lightGray"/>
        </w:rPr>
      </w:pPr>
    </w:p>
    <w:p w:rsidR="004D7289" w:rsidRPr="004D7936" w:rsidRDefault="004D7289" w:rsidP="004D7289">
      <w:pPr>
        <w:shd w:val="clear" w:color="auto" w:fill="E9DFBE"/>
        <w:spacing w:before="100" w:beforeAutospacing="1" w:after="0" w:line="240" w:lineRule="auto"/>
        <w:outlineLvl w:val="1"/>
        <w:rPr>
          <w:rFonts w:ascii="Verdana" w:eastAsia="Times New Roman" w:hAnsi="Verdana" w:cs="Times New Roman"/>
          <w:b/>
          <w:bCs/>
          <w:color w:val="000000"/>
          <w:sz w:val="26"/>
          <w:szCs w:val="26"/>
          <w:highlight w:val="lightGray"/>
        </w:rPr>
      </w:pPr>
      <w:r w:rsidRPr="004D7936">
        <w:rPr>
          <w:rFonts w:ascii="Verdana" w:eastAsia="Times New Roman" w:hAnsi="Verdana" w:cs="Times New Roman"/>
          <w:b/>
          <w:bCs/>
          <w:color w:val="000000"/>
          <w:sz w:val="26"/>
          <w:szCs w:val="26"/>
          <w:highlight w:val="lightGray"/>
        </w:rPr>
        <w:t>Quest Var Guide</w:t>
      </w:r>
    </w:p>
    <w:tbl>
      <w:tblPr>
        <w:tblpPr w:leftFromText="45" w:rightFromText="45" w:vertAnchor="text" w:tblpXSpec="right" w:tblpYSpec="center"/>
        <w:tblW w:w="0" w:type="auto"/>
        <w:tblCellSpacing w:w="0" w:type="dxa"/>
        <w:shd w:val="clear" w:color="auto" w:fill="E9DFBE"/>
        <w:tblCellMar>
          <w:left w:w="0" w:type="dxa"/>
          <w:right w:w="0" w:type="dxa"/>
        </w:tblCellMar>
        <w:tblLook w:val="04A0"/>
      </w:tblPr>
      <w:tblGrid>
        <w:gridCol w:w="1325"/>
      </w:tblGrid>
      <w:tr w:rsidR="004D7289" w:rsidRPr="004D7936" w:rsidTr="004D7289">
        <w:trPr>
          <w:tblCellSpacing w:w="0" w:type="dxa"/>
        </w:trPr>
        <w:tc>
          <w:tcPr>
            <w:tcW w:w="0" w:type="auto"/>
            <w:shd w:val="clear" w:color="auto" w:fill="E9DFBE"/>
            <w:hideMark/>
          </w:tcPr>
          <w:p w:rsidR="004D7289" w:rsidRPr="004D7936" w:rsidRDefault="004D7289" w:rsidP="004D7289">
            <w:pPr>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15"/>
                <w:szCs w:val="15"/>
                <w:highlight w:val="lightGray"/>
              </w:rPr>
              <w:t>created 11/12/03</w:t>
            </w:r>
          </w:p>
        </w:tc>
      </w:tr>
    </w:tbl>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By Elpea</w:t>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b/>
          <w:bCs/>
          <w:color w:val="000000"/>
          <w:sz w:val="27"/>
          <w:highlight w:val="lightGray"/>
        </w:rPr>
        <w:t>Quest Var Guide:</w:t>
      </w:r>
      <w:r w:rsidRPr="004D7936">
        <w:rPr>
          <w:rFonts w:ascii="Verdana" w:eastAsia="Times New Roman" w:hAnsi="Verdana" w:cs="Times New Roman"/>
          <w:color w:val="000000"/>
          <w:sz w:val="20"/>
          <w:szCs w:val="20"/>
          <w:highlight w:val="lightGray"/>
        </w:rPr>
        <w:br/>
        <w:t>The AoM:TT editor brough up a new, intresting set of condition and effects, with these it is possible to create endless creative scenarios. One intresting new addition are Quest Vars. Quest Vars are variables that can be created, checked, compared, and modified using triggers.</w:t>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Setting and Checking Quest Vars:</w:t>
      </w:r>
      <w:r w:rsidRPr="004D7936">
        <w:rPr>
          <w:rFonts w:ascii="Verdana" w:eastAsia="Times New Roman" w:hAnsi="Verdana" w:cs="Times New Roman"/>
          <w:color w:val="000000"/>
          <w:sz w:val="20"/>
          <w:szCs w:val="20"/>
          <w:highlight w:val="lightGray"/>
        </w:rPr>
        <w:br/>
        <w:t>Quest Vars can be set with the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b/>
          <w:bCs/>
          <w:color w:val="000000"/>
          <w:sz w:val="20"/>
          <w:highlight w:val="lightGray"/>
        </w:rPr>
        <w:t>Quest Var Set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effect, you can set the Quest Var whenever something in the scenario happens (example: player has 100 food), by the same way you would fire any other effect on the scenario.</w:t>
      </w:r>
      <w:r w:rsidRPr="004D7936">
        <w:rPr>
          <w:rFonts w:ascii="Verdana" w:eastAsia="Times New Roman" w:hAnsi="Verdana" w:cs="Times New Roman"/>
          <w:color w:val="000000"/>
          <w:sz w:val="20"/>
          <w:szCs w:val="20"/>
          <w:highlight w:val="lightGray"/>
        </w:rPr>
        <w:br/>
        <w:t>So let's say we will set the Quest Var "animal" to 1 whenever the player type "Donkey" in the chat. We will fist create a Trigger, check the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b/>
          <w:bCs/>
          <w:color w:val="000000"/>
          <w:sz w:val="20"/>
          <w:highlight w:val="lightGray"/>
        </w:rPr>
        <w:t>run immediately</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box (so the trigger is fired immediately) and click on conditions, click on the select box and choose: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b/>
          <w:bCs/>
          <w:color w:val="000000"/>
          <w:sz w:val="20"/>
          <w:highlight w:val="lightGray"/>
        </w:rPr>
        <w:t>Chat Contains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 set the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b/>
          <w:bCs/>
          <w:color w:val="000000"/>
          <w:sz w:val="20"/>
          <w:highlight w:val="lightGray"/>
        </w:rPr>
        <w:t>Text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to "Donkey", leave the player box as 1, doing so you have just set up so if Player 1 types Donkey on the Chat box, the effect , which will be covered next, will happen, here's how the condition should look like:</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noProof/>
          <w:color w:val="000000"/>
          <w:sz w:val="20"/>
          <w:szCs w:val="20"/>
          <w:highlight w:val="lightGray"/>
        </w:rPr>
        <w:lastRenderedPageBreak/>
        <w:drawing>
          <wp:inline distT="0" distB="0" distL="0" distR="0">
            <wp:extent cx="5181600" cy="2066925"/>
            <wp:effectExtent l="19050" t="0" r="0" b="0"/>
            <wp:docPr id="172" name="Picture 172" descr="E:\Soumya's documents\aom\Age of Mythology Heaven  Quest Var Guide_files\qv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E:\Soumya's documents\aom\Age of Mythology Heaven  Quest Var Guide_files\qv3.JPG"/>
                    <pic:cNvPicPr>
                      <a:picLocks noChangeAspect="1" noChangeArrowheads="1"/>
                    </pic:cNvPicPr>
                  </pic:nvPicPr>
                  <pic:blipFill>
                    <a:blip r:embed="rId157"/>
                    <a:srcRect/>
                    <a:stretch>
                      <a:fillRect/>
                    </a:stretch>
                  </pic:blipFill>
                  <pic:spPr bwMode="auto">
                    <a:xfrm>
                      <a:off x="0" y="0"/>
                      <a:ext cx="5181600" cy="2066925"/>
                    </a:xfrm>
                    <a:prstGeom prst="rect">
                      <a:avLst/>
                    </a:prstGeom>
                    <a:noFill/>
                    <a:ln w="9525">
                      <a:noFill/>
                      <a:miter lim="800000"/>
                      <a:headEnd/>
                      <a:tailEnd/>
                    </a:ln>
                  </pic:spPr>
                </pic:pic>
              </a:graphicData>
            </a:graphic>
          </wp:inline>
        </w:drawing>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t>Now click on the effects button, and click on the drop down list again, this time the list of effects will show up, find</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b/>
          <w:bCs/>
          <w:color w:val="000000"/>
          <w:sz w:val="20"/>
          <w:highlight w:val="lightGray"/>
        </w:rPr>
        <w:t>Quest Var Set</w:t>
      </w:r>
      <w:r w:rsidRPr="004D7936">
        <w:rPr>
          <w:rFonts w:ascii="Verdana" w:eastAsia="Times New Roman" w:hAnsi="Verdana" w:cs="Times New Roman"/>
          <w:color w:val="000000"/>
          <w:sz w:val="20"/>
          <w:szCs w:val="20"/>
          <w:highlight w:val="lightGray"/>
        </w:rPr>
        <w:t>, once you found it, it should have 2 things,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b/>
          <w:bCs/>
          <w:color w:val="000000"/>
          <w:sz w:val="20"/>
          <w:highlight w:val="lightGray"/>
        </w:rPr>
        <w:t>Var Name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and</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b/>
          <w:bCs/>
          <w:color w:val="000000"/>
          <w:sz w:val="20"/>
          <w:highlight w:val="lightGray"/>
        </w:rPr>
        <w:t>Value</w:t>
      </w:r>
      <w:r w:rsidRPr="004D7936">
        <w:rPr>
          <w:rFonts w:ascii="Verdana" w:eastAsia="Times New Roman" w:hAnsi="Verdana" w:cs="Times New Roman"/>
          <w:color w:val="000000"/>
          <w:sz w:val="20"/>
          <w:szCs w:val="20"/>
          <w:highlight w:val="lightGray"/>
        </w:rPr>
        <w:t>, you can pick any var name, but to do our example, name it "animal", set the value to 1.</w:t>
      </w:r>
      <w:r w:rsidRPr="004D7936">
        <w:rPr>
          <w:rFonts w:ascii="Verdana" w:eastAsia="Times New Roman" w:hAnsi="Verdana" w:cs="Times New Roman"/>
          <w:color w:val="000000"/>
          <w:sz w:val="20"/>
          <w:szCs w:val="20"/>
          <w:highlight w:val="lightGray"/>
        </w:rPr>
        <w:br/>
        <w:t>There! you did it! you have now set a variable!, well, what is the use of a variable if you don't use it right? well, this is just the tip of the iceberg.</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t>Now we need to use that value we have set for something, well, to keep our example going, let's make it so if variable "animal" is equal to 1, we message the player with a nice message. First, set up a new trigger, check the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b/>
          <w:bCs/>
          <w:color w:val="000000"/>
          <w:sz w:val="20"/>
          <w:highlight w:val="lightGray"/>
        </w:rPr>
        <w:t>fire immediately</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box and click on the conditions button, you should now click on the drop down list again, which will show you that list of conditions. From the list, select the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b/>
          <w:bCs/>
          <w:color w:val="000000"/>
          <w:sz w:val="20"/>
          <w:highlight w:val="lightGray"/>
        </w:rPr>
        <w:t>Quest Var Check</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condition, it will contain 3 values,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b/>
          <w:bCs/>
          <w:color w:val="000000"/>
          <w:sz w:val="20"/>
          <w:highlight w:val="lightGray"/>
        </w:rPr>
        <w:t>Var Name, Operator,</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and</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b/>
          <w:bCs/>
          <w:color w:val="000000"/>
          <w:sz w:val="20"/>
          <w:highlight w:val="lightGray"/>
        </w:rPr>
        <w:t>Value.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This is a basic x+y+z thing, X is the Var Name, which in this case, we want to check if the var we have set previously (animal) is 1, Y being the operator, and Z being the value, I could make it so it says: "animal &lt; 2" or "animal = 1" or even "animal &gt; 0", but since all we want is for it to check if animal is exactly 1, we will set the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b/>
          <w:bCs/>
          <w:color w:val="000000"/>
          <w:sz w:val="20"/>
          <w:highlight w:val="lightGray"/>
        </w:rPr>
        <w:t>Var Name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to "animal", the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b/>
          <w:bCs/>
          <w:color w:val="000000"/>
          <w:sz w:val="20"/>
          <w:highlight w:val="lightGray"/>
        </w:rPr>
        <w:t>Operator</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to "= =" and the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b/>
          <w:bCs/>
          <w:color w:val="000000"/>
          <w:sz w:val="20"/>
          <w:highlight w:val="lightGray"/>
        </w:rPr>
        <w:t>Value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to "1".</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noProof/>
          <w:color w:val="000000"/>
          <w:sz w:val="20"/>
          <w:szCs w:val="20"/>
          <w:highlight w:val="lightGray"/>
        </w:rPr>
        <w:drawing>
          <wp:inline distT="0" distB="0" distL="0" distR="0">
            <wp:extent cx="5191125" cy="2009775"/>
            <wp:effectExtent l="19050" t="0" r="9525" b="0"/>
            <wp:docPr id="173" name="Picture 173" descr="E:\Soumya's documents\aom\Age of Mythology Heaven  Quest Var Guide_files\qv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E:\Soumya's documents\aom\Age of Mythology Heaven  Quest Var Guide_files\qv1.JPG"/>
                    <pic:cNvPicPr>
                      <a:picLocks noChangeAspect="1" noChangeArrowheads="1"/>
                    </pic:cNvPicPr>
                  </pic:nvPicPr>
                  <pic:blipFill>
                    <a:blip r:embed="rId158"/>
                    <a:srcRect/>
                    <a:stretch>
                      <a:fillRect/>
                    </a:stretch>
                  </pic:blipFill>
                  <pic:spPr bwMode="auto">
                    <a:xfrm>
                      <a:off x="0" y="0"/>
                      <a:ext cx="5191125" cy="2009775"/>
                    </a:xfrm>
                    <a:prstGeom prst="rect">
                      <a:avLst/>
                    </a:prstGeom>
                    <a:noFill/>
                    <a:ln w="9525">
                      <a:noFill/>
                      <a:miter lim="800000"/>
                      <a:headEnd/>
                      <a:tailEnd/>
                    </a:ln>
                  </pic:spPr>
                </pic:pic>
              </a:graphicData>
            </a:graphic>
          </wp:inline>
        </w:drawing>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t>Now we need to set up an effect in case the variable does = 1, so we click on the effects button, and on the list again, this time pick</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b/>
          <w:bCs/>
          <w:color w:val="000000"/>
          <w:sz w:val="20"/>
          <w:highlight w:val="lightGray"/>
        </w:rPr>
        <w:t>Message</w:t>
      </w:r>
      <w:r w:rsidRPr="004D7936">
        <w:rPr>
          <w:rFonts w:ascii="Verdana" w:eastAsia="Times New Roman" w:hAnsi="Verdana" w:cs="Times New Roman"/>
          <w:color w:val="000000"/>
          <w:sz w:val="20"/>
          <w:szCs w:val="20"/>
          <w:highlight w:val="lightGray"/>
        </w:rPr>
        <w:t>. The Message effect should contain 2 boxes,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b/>
          <w:bCs/>
          <w:color w:val="000000"/>
          <w:sz w:val="20"/>
          <w:highlight w:val="lightGray"/>
        </w:rPr>
        <w:t>Text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and</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b/>
          <w:bCs/>
          <w:color w:val="000000"/>
          <w:sz w:val="20"/>
          <w:highlight w:val="lightGray"/>
        </w:rPr>
        <w:t>Timeout</w:t>
      </w:r>
      <w:r w:rsidRPr="004D7936">
        <w:rPr>
          <w:rFonts w:ascii="Verdana" w:eastAsia="Times New Roman" w:hAnsi="Verdana" w:cs="Times New Roman"/>
          <w:color w:val="000000"/>
          <w:sz w:val="20"/>
          <w:szCs w:val="20"/>
          <w:highlight w:val="lightGray"/>
        </w:rPr>
        <w:t>, the timeout is measured in milliseconds, so put in how many miliseconds you want your message to go on for, As for the message, type in whatever you want, as for me, I am putting : "You are l337". You are all done! AoM will check if the variable "animal" equals 1, if it does, it will message the player with whatever you put in!</w:t>
      </w:r>
      <w:r w:rsidRPr="004D7936">
        <w:rPr>
          <w:rFonts w:ascii="Verdana" w:eastAsia="Times New Roman" w:hAnsi="Verdana" w:cs="Times New Roman"/>
          <w:color w:val="000000"/>
          <w:sz w:val="20"/>
          <w:szCs w:val="20"/>
          <w:highlight w:val="lightGray"/>
        </w:rPr>
        <w:br/>
        <w:t>Here's what you have just set up:</w:t>
      </w:r>
      <w:r w:rsidRPr="004D7936">
        <w:rPr>
          <w:rFonts w:ascii="Verdana" w:eastAsia="Times New Roman" w:hAnsi="Verdana" w:cs="Times New Roman"/>
          <w:color w:val="000000"/>
          <w:sz w:val="20"/>
          <w:szCs w:val="20"/>
          <w:highlight w:val="lightGray"/>
        </w:rPr>
        <w:br/>
        <w:t>Trigger 1:"If player types in "Donkey", set variable "animal" to 1"</w:t>
      </w:r>
      <w:r w:rsidRPr="004D7936">
        <w:rPr>
          <w:rFonts w:ascii="Verdana" w:eastAsia="Times New Roman" w:hAnsi="Verdana" w:cs="Times New Roman"/>
          <w:color w:val="000000"/>
          <w:sz w:val="20"/>
          <w:szCs w:val="20"/>
          <w:highlight w:val="lightGray"/>
        </w:rPr>
        <w:br/>
        <w:t>Trigger 2:"If variable "animal" equals 1, message the player".</w:t>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lastRenderedPageBreak/>
        <w:t>Pretty easy right? Well, we aren't done yet.</w:t>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b/>
          <w:bCs/>
          <w:color w:val="000000"/>
          <w:sz w:val="27"/>
          <w:highlight w:val="lightGray"/>
        </w:rPr>
        <w:t>Quest Var Modify:</w:t>
      </w:r>
      <w:r w:rsidRPr="004D7936">
        <w:rPr>
          <w:rFonts w:ascii="Verdana" w:eastAsia="Times New Roman" w:hAnsi="Verdana" w:cs="Times New Roman"/>
          <w:b/>
          <w:bCs/>
          <w:color w:val="000000"/>
          <w:sz w:val="27"/>
          <w:szCs w:val="27"/>
          <w:highlight w:val="lightGray"/>
        </w:rPr>
        <w:br/>
      </w:r>
      <w:r w:rsidRPr="004D7936">
        <w:rPr>
          <w:rFonts w:ascii="Verdana" w:eastAsia="Times New Roman" w:hAnsi="Verdana" w:cs="Times New Roman"/>
          <w:color w:val="000000"/>
          <w:sz w:val="20"/>
          <w:szCs w:val="20"/>
          <w:highlight w:val="lightGray"/>
        </w:rPr>
        <w:t>So, Donkey isn't the only cool animal right? We want it so if everytime the player types a cool animal name he gets a "point" , so let's get started.</w:t>
      </w:r>
      <w:r w:rsidRPr="004D7936">
        <w:rPr>
          <w:rFonts w:ascii="Verdana" w:eastAsia="Times New Roman" w:hAnsi="Verdana" w:cs="Times New Roman"/>
          <w:color w:val="000000"/>
          <w:sz w:val="20"/>
          <w:szCs w:val="20"/>
          <w:highlight w:val="lightGray"/>
        </w:rPr>
        <w:br/>
        <w:t>First of all, start a new map, and create a new trigger. And make a new condition, from the list select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b/>
          <w:bCs/>
          <w:color w:val="000000"/>
          <w:sz w:val="20"/>
          <w:highlight w:val="lightGray"/>
        </w:rPr>
        <w:t>Chat Contains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 again, put the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b/>
          <w:bCs/>
          <w:color w:val="000000"/>
          <w:sz w:val="20"/>
          <w:highlight w:val="lightGray"/>
        </w:rPr>
        <w:t>player</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as 1 and the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b/>
          <w:bCs/>
          <w:color w:val="000000"/>
          <w:sz w:val="20"/>
          <w:highlight w:val="lightGray"/>
        </w:rPr>
        <w:t>text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as "Monkey". Click on the effects button and set the effect to</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b/>
          <w:bCs/>
          <w:color w:val="000000"/>
          <w:sz w:val="20"/>
          <w:highlight w:val="lightGray"/>
        </w:rPr>
        <w:t>Quest Var Modify</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 this effect is similar to</w:t>
      </w:r>
      <w:r w:rsidRPr="004D7936">
        <w:rPr>
          <w:rFonts w:ascii="Verdana" w:eastAsia="Times New Roman" w:hAnsi="Verdana" w:cs="Times New Roman"/>
          <w:b/>
          <w:bCs/>
          <w:color w:val="000000"/>
          <w:sz w:val="20"/>
          <w:highlight w:val="lightGray"/>
        </w:rPr>
        <w:t>Quest Var Set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but instead of setting it to a certain value you pick, it just does any math operations (add, subtract, multiply, divide...) from the current value, right now, we will add 1, so set the name to whatever you like (let's use "points" for the example)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b/>
          <w:bCs/>
          <w:color w:val="000000"/>
          <w:sz w:val="20"/>
          <w:highlight w:val="lightGray"/>
        </w:rPr>
        <w:t>operator</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to "+" and the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b/>
          <w:bCs/>
          <w:color w:val="000000"/>
          <w:sz w:val="20"/>
          <w:highlight w:val="lightGray"/>
        </w:rPr>
        <w:t>Value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to "1".</w:t>
      </w:r>
      <w:r w:rsidRPr="004D7936">
        <w:rPr>
          <w:rFonts w:ascii="Verdana" w:eastAsia="Times New Roman" w:hAnsi="Verdana" w:cs="Times New Roman"/>
          <w:color w:val="000000"/>
          <w:sz w:val="20"/>
          <w:szCs w:val="20"/>
          <w:highlight w:val="lightGray"/>
        </w:rPr>
        <w:br/>
        <w:t>Make more triggers with the same thing, but instead of the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b/>
          <w:bCs/>
          <w:color w:val="000000"/>
          <w:sz w:val="20"/>
          <w:highlight w:val="lightGray"/>
        </w:rPr>
        <w:t>Chat Contains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value being "Monkey", set up other animals you like, make 5 of those.</w:t>
      </w:r>
      <w:r w:rsidRPr="004D7936">
        <w:rPr>
          <w:rFonts w:ascii="Verdana" w:eastAsia="Times New Roman" w:hAnsi="Verdana" w:cs="Times New Roman"/>
          <w:color w:val="000000"/>
          <w:sz w:val="20"/>
          <w:szCs w:val="20"/>
          <w:highlight w:val="lightGray"/>
        </w:rPr>
        <w:br/>
        <w:t>Make a new trigger, this time, click on conditions and select our old</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b/>
          <w:bCs/>
          <w:color w:val="000000"/>
          <w:sz w:val="20"/>
          <w:highlight w:val="lightGray"/>
        </w:rPr>
        <w:t>Quest Var Check</w:t>
      </w:r>
      <w:r w:rsidRPr="004D7936">
        <w:rPr>
          <w:rFonts w:ascii="Verdana" w:eastAsia="Times New Roman" w:hAnsi="Verdana" w:cs="Times New Roman"/>
          <w:color w:val="000000"/>
          <w:sz w:val="20"/>
          <w:szCs w:val="20"/>
          <w:highlight w:val="lightGray"/>
        </w:rPr>
        <w:t>condition, for</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b/>
          <w:bCs/>
          <w:color w:val="000000"/>
          <w:sz w:val="20"/>
          <w:highlight w:val="lightGray"/>
        </w:rPr>
        <w:t>Var Name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put our variable name, which is "points" , set the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b/>
          <w:bCs/>
          <w:color w:val="000000"/>
          <w:sz w:val="20"/>
          <w:highlight w:val="lightGray"/>
        </w:rPr>
        <w:t>operator</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to "= =" and the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b/>
          <w:bCs/>
          <w:color w:val="000000"/>
          <w:sz w:val="20"/>
          <w:highlight w:val="lightGray"/>
        </w:rPr>
        <w:t>Value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to 1. Now click on the effects tab and click on the list and select</w:t>
      </w:r>
      <w:r w:rsidRPr="004D7936">
        <w:rPr>
          <w:rFonts w:ascii="Verdana" w:eastAsia="Times New Roman" w:hAnsi="Verdana" w:cs="Times New Roman"/>
          <w:b/>
          <w:bCs/>
          <w:color w:val="000000"/>
          <w:sz w:val="20"/>
          <w:highlight w:val="lightGray"/>
        </w:rPr>
        <w:t>Message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 for the message, put in "You have Scored 1 point!". So basicly, what you just did was make it so if the player types any of the animals name he gets 1 point, and when he gets 1 point he is notified with a message. Make the same trigger for points 2, 3, 4, and 5.</w:t>
      </w:r>
      <w:r w:rsidRPr="004D7936">
        <w:rPr>
          <w:rFonts w:ascii="Verdana" w:eastAsia="Times New Roman" w:hAnsi="Verdana" w:cs="Times New Roman"/>
          <w:color w:val="000000"/>
          <w:sz w:val="20"/>
          <w:szCs w:val="20"/>
          <w:highlight w:val="lightGray"/>
        </w:rPr>
        <w:br/>
        <w:t>You have just made a nice little animal name guessing game, of course, you can go further and do a Riddle scenario, or anything you can come up with.</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b/>
          <w:bCs/>
          <w:color w:val="000000"/>
          <w:sz w:val="27"/>
          <w:highlight w:val="lightGray"/>
        </w:rPr>
        <w:t>Quest Var Randomize:</w:t>
      </w:r>
      <w:r w:rsidRPr="004D7936">
        <w:rPr>
          <w:rFonts w:ascii="Verdana" w:eastAsia="Times New Roman" w:hAnsi="Verdana" w:cs="Times New Roman"/>
          <w:color w:val="000000"/>
          <w:sz w:val="20"/>
          <w:szCs w:val="20"/>
          <w:highlight w:val="lightGray"/>
        </w:rPr>
        <w:br/>
        <w:t>Random was something not possible on the original AoM, now you can pretty much do any random events, let's get down to learning shall we? For our example, we will have a map where the player starts with a random unit, the first step is to create a new map, start clean. Create a new trigger and click on the effects button, on the effects list select</w:t>
      </w:r>
      <w:r w:rsidRPr="004D7936">
        <w:rPr>
          <w:rFonts w:ascii="Verdana" w:eastAsia="Times New Roman" w:hAnsi="Verdana" w:cs="Times New Roman"/>
          <w:b/>
          <w:bCs/>
          <w:color w:val="000000"/>
          <w:sz w:val="20"/>
          <w:highlight w:val="lightGray"/>
        </w:rPr>
        <w:t>Quest Var Randomize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 when you get to it, you will see something like this:</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noProof/>
          <w:color w:val="000000"/>
          <w:sz w:val="20"/>
          <w:szCs w:val="20"/>
          <w:highlight w:val="lightGray"/>
        </w:rPr>
        <w:drawing>
          <wp:inline distT="0" distB="0" distL="0" distR="0">
            <wp:extent cx="5153025" cy="2047875"/>
            <wp:effectExtent l="19050" t="0" r="9525" b="0"/>
            <wp:docPr id="174" name="Picture 174" descr="E:\Soumya's documents\aom\Age of Mythology Heaven  Quest Var Guide_files\qv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E:\Soumya's documents\aom\Age of Mythology Heaven  Quest Var Guide_files\qv4.JPG"/>
                    <pic:cNvPicPr>
                      <a:picLocks noChangeAspect="1" noChangeArrowheads="1"/>
                    </pic:cNvPicPr>
                  </pic:nvPicPr>
                  <pic:blipFill>
                    <a:blip r:embed="rId159"/>
                    <a:srcRect/>
                    <a:stretch>
                      <a:fillRect/>
                    </a:stretch>
                  </pic:blipFill>
                  <pic:spPr bwMode="auto">
                    <a:xfrm>
                      <a:off x="0" y="0"/>
                      <a:ext cx="5153025" cy="2047875"/>
                    </a:xfrm>
                    <a:prstGeom prst="rect">
                      <a:avLst/>
                    </a:prstGeom>
                    <a:noFill/>
                    <a:ln w="9525">
                      <a:noFill/>
                      <a:miter lim="800000"/>
                      <a:headEnd/>
                      <a:tailEnd/>
                    </a:ln>
                  </pic:spPr>
                </pic:pic>
              </a:graphicData>
            </a:graphic>
          </wp:inline>
        </w:drawing>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t>It should look pretty obvious to you now, Var name can be anything you would like as always, but for the example we will use "Hero" for the var name, now, we must think: "How many options do I want?", so let's say, for our random Hero we will have 3 different ones, so we put the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b/>
          <w:bCs/>
          <w:color w:val="000000"/>
          <w:sz w:val="20"/>
          <w:highlight w:val="lightGray"/>
        </w:rPr>
        <w:t>Min Value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as 1, and the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b/>
          <w:bCs/>
          <w:color w:val="000000"/>
          <w:sz w:val="20"/>
          <w:highlight w:val="lightGray"/>
        </w:rPr>
        <w:t>Max Value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as 3 (rounding should be always on, unless you put something like: Min Value .1 and Max Value .3). Well, now make another trigger with our good friend, the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b/>
          <w:bCs/>
          <w:color w:val="000000"/>
          <w:sz w:val="20"/>
          <w:highlight w:val="lightGray"/>
        </w:rPr>
        <w:t>Quest Var Check</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as the condition,</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b/>
          <w:bCs/>
          <w:color w:val="000000"/>
          <w:sz w:val="20"/>
          <w:highlight w:val="lightGray"/>
        </w:rPr>
        <w:t>Var Name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being "Hero" and the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b/>
          <w:bCs/>
          <w:color w:val="000000"/>
          <w:sz w:val="20"/>
          <w:highlight w:val="lightGray"/>
        </w:rPr>
        <w:t>Value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being 1. The effect can be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b/>
          <w:bCs/>
          <w:color w:val="000000"/>
          <w:sz w:val="20"/>
          <w:highlight w:val="lightGray"/>
        </w:rPr>
        <w:t>Unit Create,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pick the unit who will be hero 1 and select a place for it to be created. This trigger is basicly asking: "If Variable Hero = = 1, create Hero number 1". Now do the same trigger but the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b/>
          <w:bCs/>
          <w:color w:val="000000"/>
          <w:sz w:val="20"/>
          <w:highlight w:val="lightGray"/>
        </w:rPr>
        <w:t>Quest Var Check</w:t>
      </w:r>
      <w:r w:rsidRPr="004D7936">
        <w:rPr>
          <w:rFonts w:ascii="Verdana" w:eastAsia="Times New Roman" w:hAnsi="Verdana" w:cs="Times New Roman"/>
          <w:color w:val="000000"/>
          <w:sz w:val="20"/>
          <w:szCs w:val="20"/>
          <w:highlight w:val="lightGray"/>
        </w:rPr>
        <w:t>values being 2 with a different Hero, and another with</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b/>
          <w:bCs/>
          <w:color w:val="000000"/>
          <w:sz w:val="20"/>
          <w:highlight w:val="lightGray"/>
        </w:rPr>
        <w:t>Quest Var Check</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 xml:space="preserve">being 3 with another Hero. There you go, the player will now start the game with </w:t>
      </w:r>
      <w:r w:rsidRPr="004D7936">
        <w:rPr>
          <w:rFonts w:ascii="Verdana" w:eastAsia="Times New Roman" w:hAnsi="Verdana" w:cs="Times New Roman"/>
          <w:color w:val="000000"/>
          <w:sz w:val="20"/>
          <w:szCs w:val="20"/>
          <w:highlight w:val="lightGray"/>
        </w:rPr>
        <w:lastRenderedPageBreak/>
        <w:t>one of them, totally random, it can be used on other things too, like placing enemy on the map, random Town Center location, whatever your imagination brings up.</w:t>
      </w:r>
    </w:p>
    <w:p w:rsidR="004D7289" w:rsidRPr="004D7936" w:rsidRDefault="004D7289" w:rsidP="004D7289">
      <w:pPr>
        <w:rPr>
          <w:highlight w:val="lightGray"/>
        </w:rPr>
      </w:pPr>
    </w:p>
    <w:p w:rsidR="004D7289" w:rsidRPr="004D7936" w:rsidRDefault="004D7289" w:rsidP="004D7289">
      <w:pPr>
        <w:rPr>
          <w:highlight w:val="lightGray"/>
        </w:rPr>
      </w:pPr>
    </w:p>
    <w:p w:rsidR="004D7289" w:rsidRPr="004D7936" w:rsidRDefault="004D7289" w:rsidP="004D7289">
      <w:pPr>
        <w:shd w:val="clear" w:color="auto" w:fill="E9DFBE"/>
        <w:spacing w:before="100" w:beforeAutospacing="1" w:after="0" w:line="240" w:lineRule="auto"/>
        <w:outlineLvl w:val="1"/>
        <w:rPr>
          <w:rFonts w:ascii="Verdana" w:eastAsia="Times New Roman" w:hAnsi="Verdana" w:cs="Times New Roman"/>
          <w:b/>
          <w:bCs/>
          <w:color w:val="000000"/>
          <w:sz w:val="26"/>
          <w:szCs w:val="26"/>
          <w:highlight w:val="lightGray"/>
        </w:rPr>
      </w:pPr>
      <w:r w:rsidRPr="004D7936">
        <w:rPr>
          <w:rFonts w:ascii="Verdana" w:eastAsia="Times New Roman" w:hAnsi="Verdana" w:cs="Times New Roman"/>
          <w:b/>
          <w:bCs/>
          <w:color w:val="000000"/>
          <w:sz w:val="26"/>
          <w:szCs w:val="26"/>
          <w:highlight w:val="lightGray"/>
        </w:rPr>
        <w:t>Aurons Guide to Quest Var Randomize &amp; Quest Var Check</w:t>
      </w:r>
    </w:p>
    <w:tbl>
      <w:tblPr>
        <w:tblW w:w="5000" w:type="pct"/>
        <w:tblCellSpacing w:w="0" w:type="dxa"/>
        <w:shd w:val="clear" w:color="auto" w:fill="E9DFBE"/>
        <w:tblCellMar>
          <w:left w:w="0" w:type="dxa"/>
          <w:right w:w="0" w:type="dxa"/>
        </w:tblCellMar>
        <w:tblLook w:val="04A0"/>
      </w:tblPr>
      <w:tblGrid>
        <w:gridCol w:w="6769"/>
        <w:gridCol w:w="2257"/>
      </w:tblGrid>
      <w:tr w:rsidR="004D7289" w:rsidRPr="004D7936" w:rsidTr="004D7289">
        <w:trPr>
          <w:tblCellSpacing w:w="0" w:type="dxa"/>
        </w:trPr>
        <w:tc>
          <w:tcPr>
            <w:tcW w:w="3750" w:type="pct"/>
            <w:shd w:val="clear" w:color="auto" w:fill="E9DFBE"/>
            <w:hideMark/>
          </w:tcPr>
          <w:p w:rsidR="004D7289" w:rsidRPr="004D7936" w:rsidRDefault="004D7289" w:rsidP="004D7289">
            <w:pPr>
              <w:spacing w:after="0"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by Auron</w:t>
            </w:r>
          </w:p>
        </w:tc>
        <w:tc>
          <w:tcPr>
            <w:tcW w:w="0" w:type="auto"/>
            <w:shd w:val="clear" w:color="auto" w:fill="E9DFBE"/>
            <w:hideMark/>
          </w:tcPr>
          <w:p w:rsidR="004D7289" w:rsidRPr="004D7936" w:rsidRDefault="004D7289" w:rsidP="004D7289">
            <w:pPr>
              <w:spacing w:after="100" w:afterAutospacing="1" w:line="225" w:lineRule="atLeast"/>
              <w:jc w:val="righ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15"/>
                <w:szCs w:val="15"/>
                <w:highlight w:val="lightGray"/>
              </w:rPr>
              <w:t>created 11/30/04</w:t>
            </w:r>
          </w:p>
        </w:tc>
      </w:tr>
    </w:tbl>
    <w:p w:rsidR="004D7289" w:rsidRPr="004D7936" w:rsidRDefault="004D7289" w:rsidP="004D7289">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b/>
          <w:bCs/>
          <w:color w:val="000000"/>
          <w:sz w:val="20"/>
          <w:szCs w:val="20"/>
          <w:highlight w:val="lightGray"/>
          <w:shd w:val="clear" w:color="auto" w:fill="E9DFBE"/>
        </w:rPr>
        <w:t>Introduction:</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shd w:val="clear" w:color="auto" w:fill="E9DFBE"/>
        </w:rPr>
        <w:t>This Guide is is for Beginners or Experienced designers at the editor for Age of Mythology: The Titans who wish to learn how to use quest var randomize effect and quest var check condition, in order to achieve a randomize effect simmilar to the one a RM script generates, but not exactly. It is not for sure you will understand this guide the first time you read it. Keep trying if you don't get it.</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b/>
          <w:bCs/>
          <w:color w:val="000000"/>
          <w:sz w:val="20"/>
          <w:szCs w:val="20"/>
          <w:highlight w:val="lightGray"/>
          <w:shd w:val="clear" w:color="auto" w:fill="E9DFBE"/>
        </w:rPr>
        <w:t>A).</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shd w:val="clear" w:color="auto" w:fill="E9DFBE"/>
        </w:rPr>
        <w:t>Before you continue reading this guide, you must realize that using the quest var randomize does not randomize objects as a random map script. a random map script can randomize all objects in whatever place possible(depending on the .xs document of course), Unlike a quest var randomize effect which needs a quest var check to define the location where the object(s) has to be randomize. The first thing you have to know is that In order to randomize an object successsfully, you must create the main trigger called "Quest Var Randomize". Quest Var Randomize is an effect which randomizes values. All variables(Ex: Min=1 Max=5) defined are valid values and can be randomize. This can pretty much be use with any quest var. Example:</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Trigger_Main: Active</w:t>
      </w:r>
      <w:r w:rsidRPr="004D7936">
        <w:rPr>
          <w:rFonts w:ascii="Verdana" w:eastAsia="Times New Roman" w:hAnsi="Verdana" w:cs="Times New Roman"/>
          <w:color w:val="000000"/>
          <w:sz w:val="20"/>
          <w:szCs w:val="20"/>
          <w:highlight w:val="lightGray"/>
          <w:shd w:val="clear" w:color="auto" w:fill="E9DFBE"/>
        </w:rPr>
        <w:br/>
        <w:t>Effect: Quest var randomized(name: Main)&lt;select min value and max value&gt;</w:t>
      </w:r>
      <w:r w:rsidRPr="004D7936">
        <w:rPr>
          <w:rFonts w:ascii="Verdana" w:eastAsia="Times New Roman" w:hAnsi="Verdana" w:cs="Times New Roman"/>
          <w:color w:val="000000"/>
          <w:sz w:val="20"/>
          <w:szCs w:val="20"/>
          <w:highlight w:val="lightGray"/>
          <w:shd w:val="clear" w:color="auto" w:fill="E9DFBE"/>
        </w:rPr>
        <w:br/>
        <w:t>Condition: Always</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You must always becareful in naming your quest var randomize effect. Think of a short, simple name. Remember that you have to re-type this same name in the other triggers containing the quest var check condition or other. Depending on the minimum value and maximum value, a certain amount of objects will randomize. so for example, if i want to randimize 3 settlements, i would have to put Min Value=1, and Max Value=3. Example:</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br/>
        <w:t>Trigger_Main: Active</w:t>
      </w:r>
      <w:r w:rsidRPr="004D7936">
        <w:rPr>
          <w:rFonts w:ascii="Verdana" w:eastAsia="Times New Roman" w:hAnsi="Verdana" w:cs="Times New Roman"/>
          <w:color w:val="000000"/>
          <w:sz w:val="20"/>
          <w:szCs w:val="20"/>
          <w:highlight w:val="lightGray"/>
          <w:shd w:val="clear" w:color="auto" w:fill="E9DFBE"/>
        </w:rPr>
        <w:br/>
        <w:t>Effect: Quest var randomized&lt;minimuum value 1&gt;&lt;maximum value 3&gt;(Name: Main)</w:t>
      </w:r>
      <w:r w:rsidRPr="004D7936">
        <w:rPr>
          <w:rFonts w:ascii="Verdana" w:eastAsia="Times New Roman" w:hAnsi="Verdana" w:cs="Times New Roman"/>
          <w:color w:val="000000"/>
          <w:sz w:val="20"/>
          <w:szCs w:val="20"/>
          <w:highlight w:val="lightGray"/>
          <w:shd w:val="clear" w:color="auto" w:fill="E9DFBE"/>
        </w:rPr>
        <w:br/>
        <w:t>Condition: Always</w:t>
      </w:r>
      <w:r w:rsidRPr="004D7936">
        <w:rPr>
          <w:rFonts w:ascii="Verdana" w:eastAsia="Times New Roman" w:hAnsi="Verdana" w:cs="Times New Roman"/>
          <w:color w:val="000000"/>
          <w:sz w:val="20"/>
          <w:szCs w:val="20"/>
          <w:highlight w:val="lightGray"/>
          <w:shd w:val="clear" w:color="auto" w:fill="E9DFBE"/>
        </w:rPr>
        <w:br/>
      </w:r>
      <w:r w:rsidRPr="004D7936">
        <w:rPr>
          <w:rFonts w:ascii="Verdana" w:eastAsia="Times New Roman" w:hAnsi="Verdana" w:cs="Times New Roman"/>
          <w:color w:val="000000"/>
          <w:sz w:val="20"/>
          <w:szCs w:val="20"/>
          <w:highlight w:val="lightGray"/>
          <w:shd w:val="clear" w:color="auto" w:fill="E9DFBE"/>
        </w:rPr>
        <w:br/>
        <w:t>Trigger_1:</w:t>
      </w:r>
      <w:r w:rsidRPr="004D7936">
        <w:rPr>
          <w:rFonts w:ascii="Verdana" w:eastAsia="Times New Roman" w:hAnsi="Verdana" w:cs="Times New Roman"/>
          <w:color w:val="000000"/>
          <w:sz w:val="20"/>
          <w:szCs w:val="20"/>
          <w:highlight w:val="lightGray"/>
          <w:shd w:val="clear" w:color="auto" w:fill="E9DFBE"/>
        </w:rPr>
        <w:br/>
        <w:t>Effect: Change unit type&lt;cinematic block into settlement&gt;</w:t>
      </w:r>
      <w:r w:rsidRPr="004D7936">
        <w:rPr>
          <w:rFonts w:ascii="Verdana" w:eastAsia="Times New Roman" w:hAnsi="Verdana" w:cs="Times New Roman"/>
          <w:color w:val="000000"/>
          <w:sz w:val="20"/>
          <w:szCs w:val="20"/>
          <w:highlight w:val="lightGray"/>
          <w:shd w:val="clear" w:color="auto" w:fill="E9DFBE"/>
        </w:rPr>
        <w:br/>
        <w:t>Condition: Quest Var check&lt;Value 1&gt;(Name: Main)</w:t>
      </w:r>
      <w:r w:rsidRPr="004D7936">
        <w:rPr>
          <w:rFonts w:ascii="Verdana" w:eastAsia="Times New Roman" w:hAnsi="Verdana" w:cs="Times New Roman"/>
          <w:color w:val="000000"/>
          <w:sz w:val="20"/>
          <w:szCs w:val="20"/>
          <w:highlight w:val="lightGray"/>
          <w:shd w:val="clear" w:color="auto" w:fill="E9DFBE"/>
        </w:rPr>
        <w:br/>
      </w:r>
      <w:r w:rsidRPr="004D7936">
        <w:rPr>
          <w:rFonts w:ascii="Verdana" w:eastAsia="Times New Roman" w:hAnsi="Verdana" w:cs="Times New Roman"/>
          <w:color w:val="000000"/>
          <w:sz w:val="20"/>
          <w:szCs w:val="20"/>
          <w:highlight w:val="lightGray"/>
          <w:shd w:val="clear" w:color="auto" w:fill="E9DFBE"/>
        </w:rPr>
        <w:br/>
        <w:t>Trigger_2:</w:t>
      </w:r>
      <w:r w:rsidRPr="004D7936">
        <w:rPr>
          <w:rFonts w:ascii="Verdana" w:eastAsia="Times New Roman" w:hAnsi="Verdana" w:cs="Times New Roman"/>
          <w:color w:val="000000"/>
          <w:sz w:val="20"/>
          <w:szCs w:val="20"/>
          <w:highlight w:val="lightGray"/>
          <w:shd w:val="clear" w:color="auto" w:fill="E9DFBE"/>
        </w:rPr>
        <w:br/>
        <w:t>Effect: Change unit type&lt;cinematic block into settlement&gt;</w:t>
      </w:r>
      <w:r w:rsidRPr="004D7936">
        <w:rPr>
          <w:rFonts w:ascii="Verdana" w:eastAsia="Times New Roman" w:hAnsi="Verdana" w:cs="Times New Roman"/>
          <w:color w:val="000000"/>
          <w:sz w:val="20"/>
          <w:szCs w:val="20"/>
          <w:highlight w:val="lightGray"/>
          <w:shd w:val="clear" w:color="auto" w:fill="E9DFBE"/>
        </w:rPr>
        <w:br/>
        <w:t>Condition: Quest Var check&lt;Value 2&gt;(Name: Main)</w:t>
      </w:r>
      <w:r w:rsidRPr="004D7936">
        <w:rPr>
          <w:rFonts w:ascii="Verdana" w:eastAsia="Times New Roman" w:hAnsi="Verdana" w:cs="Times New Roman"/>
          <w:color w:val="000000"/>
          <w:sz w:val="20"/>
          <w:szCs w:val="20"/>
          <w:highlight w:val="lightGray"/>
          <w:shd w:val="clear" w:color="auto" w:fill="E9DFBE"/>
        </w:rPr>
        <w:br/>
      </w:r>
      <w:r w:rsidRPr="004D7936">
        <w:rPr>
          <w:rFonts w:ascii="Verdana" w:eastAsia="Times New Roman" w:hAnsi="Verdana" w:cs="Times New Roman"/>
          <w:color w:val="000000"/>
          <w:sz w:val="20"/>
          <w:szCs w:val="20"/>
          <w:highlight w:val="lightGray"/>
          <w:shd w:val="clear" w:color="auto" w:fill="E9DFBE"/>
        </w:rPr>
        <w:br/>
        <w:t>Trigger_3:</w:t>
      </w:r>
      <w:r w:rsidRPr="004D7936">
        <w:rPr>
          <w:rFonts w:ascii="Verdana" w:eastAsia="Times New Roman" w:hAnsi="Verdana" w:cs="Times New Roman"/>
          <w:color w:val="000000"/>
          <w:sz w:val="20"/>
          <w:szCs w:val="20"/>
          <w:highlight w:val="lightGray"/>
          <w:shd w:val="clear" w:color="auto" w:fill="E9DFBE"/>
        </w:rPr>
        <w:br/>
        <w:t>Effect: Change unit type&lt;cinematic block into settlement&gt;</w:t>
      </w:r>
      <w:r w:rsidRPr="004D7936">
        <w:rPr>
          <w:rFonts w:ascii="Verdana" w:eastAsia="Times New Roman" w:hAnsi="Verdana" w:cs="Times New Roman"/>
          <w:color w:val="000000"/>
          <w:sz w:val="20"/>
          <w:szCs w:val="20"/>
          <w:highlight w:val="lightGray"/>
          <w:shd w:val="clear" w:color="auto" w:fill="E9DFBE"/>
        </w:rPr>
        <w:br/>
        <w:t>Condition: Quest Var check&lt;Value 3&gt;(Name: Main)</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b/>
          <w:bCs/>
          <w:color w:val="000000"/>
          <w:sz w:val="20"/>
          <w:szCs w:val="20"/>
          <w:highlight w:val="lightGray"/>
          <w:shd w:val="clear" w:color="auto" w:fill="E9DFBE"/>
        </w:rPr>
        <w:t>B).</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shd w:val="clear" w:color="auto" w:fill="E9DFBE"/>
        </w:rPr>
        <w:t xml:space="preserve">In the Example illustrated above, the Main trigger(quest var randomize) has three choices, and will only choose one of the 3 other trigger. Each trigger that has "condition Quest Var Check" which represents a value in the Quest Var randomize effect because of </w:t>
      </w:r>
      <w:r w:rsidRPr="004D7936">
        <w:rPr>
          <w:rFonts w:ascii="Verdana" w:eastAsia="Times New Roman" w:hAnsi="Verdana" w:cs="Times New Roman"/>
          <w:color w:val="000000"/>
          <w:sz w:val="20"/>
          <w:szCs w:val="20"/>
          <w:highlight w:val="lightGray"/>
          <w:shd w:val="clear" w:color="auto" w:fill="E9DFBE"/>
        </w:rPr>
        <w:lastRenderedPageBreak/>
        <w:t>the number written in the Quest Var check Value Box. The reason why I typed "Main" in the name box, is because "Main" is the name of the "Quest Var Randomize" effect that will decide which value to randomize.</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The reason why you are using Quest Var Check as a condition is because this condition will fire the desired Value you typed. Its simmilar to a Fire Event effect; however, instead of activating a trigger, it gets activated by the quest var randomize and causes the value to take effect. Remember that you must type the desired amount of values in the Quest Var Randomize effect. If you type a value in a quest var check condition which is not defined in the quest var randomize, nothing will happen because the value is not registered. Keep in mind that this condition can be used and set with the Quest Var Set, Quest Var Modify, and trigger effects as well.</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Becareful when typing a value number for each quest var check. As you can see, each trigger above has different numbers in the quest var check box. If you put the same number in two different quest var check box, then the quest var randomize effect will choose one of the two triggers to randomize, and the other one will be disactivated. You can also add an extra value so that the main trigger has the possibility of not randomizing any of the other values written in the quest var check. Variables:</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br/>
        <w:t>Greater Than or Equal to(=&gt;): You would use this variable to check the same value and other greater values</w:t>
      </w:r>
      <w:r w:rsidRPr="004D7936">
        <w:rPr>
          <w:rFonts w:ascii="Verdana" w:eastAsia="Times New Roman" w:hAnsi="Verdana" w:cs="Times New Roman"/>
          <w:color w:val="000000"/>
          <w:sz w:val="20"/>
          <w:szCs w:val="20"/>
          <w:highlight w:val="lightGray"/>
          <w:shd w:val="clear" w:color="auto" w:fill="E9DFBE"/>
        </w:rPr>
        <w:br/>
      </w:r>
      <w:r w:rsidRPr="004D7936">
        <w:rPr>
          <w:rFonts w:ascii="Verdana" w:eastAsia="Times New Roman" w:hAnsi="Verdana" w:cs="Times New Roman"/>
          <w:color w:val="000000"/>
          <w:sz w:val="20"/>
          <w:szCs w:val="20"/>
          <w:highlight w:val="lightGray"/>
          <w:shd w:val="clear" w:color="auto" w:fill="E9DFBE"/>
        </w:rPr>
        <w:br/>
        <w:t>Less Than or Equal to(&lt;=): You would use this variable to check the same value and other less values</w:t>
      </w:r>
      <w:r w:rsidRPr="004D7936">
        <w:rPr>
          <w:rFonts w:ascii="Verdana" w:eastAsia="Times New Roman" w:hAnsi="Verdana" w:cs="Times New Roman"/>
          <w:color w:val="000000"/>
          <w:sz w:val="20"/>
          <w:szCs w:val="20"/>
          <w:highlight w:val="lightGray"/>
          <w:shd w:val="clear" w:color="auto" w:fill="E9DFBE"/>
        </w:rPr>
        <w:br/>
      </w:r>
      <w:r w:rsidRPr="004D7936">
        <w:rPr>
          <w:rFonts w:ascii="Verdana" w:eastAsia="Times New Roman" w:hAnsi="Verdana" w:cs="Times New Roman"/>
          <w:color w:val="000000"/>
          <w:sz w:val="20"/>
          <w:szCs w:val="20"/>
          <w:highlight w:val="lightGray"/>
          <w:shd w:val="clear" w:color="auto" w:fill="E9DFBE"/>
        </w:rPr>
        <w:br/>
        <w:t>Greater Than(&gt;): You would use this to check ONLY greater values than the typed value</w:t>
      </w:r>
      <w:r w:rsidRPr="004D7936">
        <w:rPr>
          <w:rFonts w:ascii="Verdana" w:eastAsia="Times New Roman" w:hAnsi="Verdana" w:cs="Times New Roman"/>
          <w:color w:val="000000"/>
          <w:sz w:val="20"/>
          <w:szCs w:val="20"/>
          <w:highlight w:val="lightGray"/>
          <w:shd w:val="clear" w:color="auto" w:fill="E9DFBE"/>
        </w:rPr>
        <w:br/>
      </w:r>
      <w:r w:rsidRPr="004D7936">
        <w:rPr>
          <w:rFonts w:ascii="Verdana" w:eastAsia="Times New Roman" w:hAnsi="Verdana" w:cs="Times New Roman"/>
          <w:color w:val="000000"/>
          <w:sz w:val="20"/>
          <w:szCs w:val="20"/>
          <w:highlight w:val="lightGray"/>
          <w:shd w:val="clear" w:color="auto" w:fill="E9DFBE"/>
        </w:rPr>
        <w:br/>
        <w:t>Less Than(&lt;): You would use this to check ONLY less values than the typed value</w:t>
      </w:r>
      <w:r w:rsidRPr="004D7936">
        <w:rPr>
          <w:rFonts w:ascii="Verdana" w:eastAsia="Times New Roman" w:hAnsi="Verdana" w:cs="Times New Roman"/>
          <w:color w:val="000000"/>
          <w:sz w:val="20"/>
          <w:szCs w:val="20"/>
          <w:highlight w:val="lightGray"/>
          <w:shd w:val="clear" w:color="auto" w:fill="E9DFBE"/>
        </w:rPr>
        <w:br/>
      </w:r>
      <w:r w:rsidRPr="004D7936">
        <w:rPr>
          <w:rFonts w:ascii="Verdana" w:eastAsia="Times New Roman" w:hAnsi="Verdana" w:cs="Times New Roman"/>
          <w:color w:val="000000"/>
          <w:sz w:val="20"/>
          <w:szCs w:val="20"/>
          <w:highlight w:val="lightGray"/>
          <w:shd w:val="clear" w:color="auto" w:fill="E9DFBE"/>
        </w:rPr>
        <w:br/>
        <w:t>Equal to(==): You would want to use this value if you want to check one value. but you can just use the equal variable if you only want one trigger to randomize</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b/>
          <w:bCs/>
          <w:color w:val="000000"/>
          <w:sz w:val="20"/>
          <w:szCs w:val="20"/>
          <w:highlight w:val="lightGray"/>
          <w:shd w:val="clear" w:color="auto" w:fill="E9DFBE"/>
        </w:rPr>
        <w:t>FINAL NOTES: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shd w:val="clear" w:color="auto" w:fill="E9DFBE"/>
        </w:rPr>
        <w:t>After reading through this guide, you should now be able to use Quest Var Randomize effect and Quest Var check condition. If you couldnt managed to work this out, do not worry. it takes some time to understand and it is for sure you wont get it right away(depending on your experience with the editor). If your attempts always fail, make sure to have everything set according to this guide. make sure the values are set correctly, as well as the variables. Always make sure the trigger itself is not accidenly looped, activated or run inmmediately by mistake.</w:t>
      </w:r>
    </w:p>
    <w:p w:rsidR="004D7289" w:rsidRPr="004D7936" w:rsidRDefault="009507BB" w:rsidP="004D7289">
      <w:pPr>
        <w:spacing w:after="0" w:line="240" w:lineRule="auto"/>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sz w:val="24"/>
          <w:szCs w:val="24"/>
          <w:highlight w:val="lightGray"/>
        </w:rPr>
        <w:pict>
          <v:rect id="_x0000_i1034" style="width:0;height:1.5pt" o:hrstd="t" o:hrnoshade="t" o:hr="t" fillcolor="black" stroked="f"/>
        </w:pict>
      </w:r>
    </w:p>
    <w:p w:rsidR="004D7289" w:rsidRPr="004D7936" w:rsidRDefault="004D7289" w:rsidP="004D7289">
      <w:pPr>
        <w:rPr>
          <w:highlight w:val="lightGray"/>
        </w:rPr>
      </w:pPr>
    </w:p>
    <w:p w:rsidR="004D7289" w:rsidRPr="004D7936" w:rsidRDefault="004D7289" w:rsidP="004D7289">
      <w:pPr>
        <w:rPr>
          <w:highlight w:val="lightGray"/>
        </w:rPr>
      </w:pPr>
    </w:p>
    <w:p w:rsidR="004D7289" w:rsidRPr="004D7936" w:rsidRDefault="004D7289" w:rsidP="004D7289">
      <w:pPr>
        <w:shd w:val="clear" w:color="auto" w:fill="E9DFBE"/>
        <w:spacing w:before="100" w:beforeAutospacing="1" w:after="0" w:line="240" w:lineRule="auto"/>
        <w:outlineLvl w:val="1"/>
        <w:rPr>
          <w:rFonts w:ascii="Verdana" w:eastAsia="Times New Roman" w:hAnsi="Verdana" w:cs="Times New Roman"/>
          <w:b/>
          <w:bCs/>
          <w:color w:val="000000"/>
          <w:sz w:val="26"/>
          <w:szCs w:val="26"/>
          <w:highlight w:val="lightGray"/>
        </w:rPr>
      </w:pPr>
      <w:r w:rsidRPr="004D7936">
        <w:rPr>
          <w:rFonts w:ascii="Verdana" w:eastAsia="Times New Roman" w:hAnsi="Verdana" w:cs="Times New Roman"/>
          <w:b/>
          <w:bCs/>
          <w:color w:val="000000"/>
          <w:sz w:val="26"/>
          <w:szCs w:val="26"/>
          <w:highlight w:val="lightGray"/>
        </w:rPr>
        <w:t>Ships on land guide</w:t>
      </w:r>
    </w:p>
    <w:tbl>
      <w:tblPr>
        <w:tblpPr w:leftFromText="45" w:rightFromText="45" w:vertAnchor="text" w:tblpXSpec="right" w:tblpYSpec="center"/>
        <w:tblW w:w="0" w:type="auto"/>
        <w:tblCellSpacing w:w="0" w:type="dxa"/>
        <w:shd w:val="clear" w:color="auto" w:fill="E9DFBE"/>
        <w:tblCellMar>
          <w:left w:w="0" w:type="dxa"/>
          <w:right w:w="0" w:type="dxa"/>
        </w:tblCellMar>
        <w:tblLook w:val="04A0"/>
      </w:tblPr>
      <w:tblGrid>
        <w:gridCol w:w="1230"/>
      </w:tblGrid>
      <w:tr w:rsidR="004D7289" w:rsidRPr="004D7936" w:rsidTr="004D7289">
        <w:trPr>
          <w:tblCellSpacing w:w="0" w:type="dxa"/>
        </w:trPr>
        <w:tc>
          <w:tcPr>
            <w:tcW w:w="0" w:type="auto"/>
            <w:shd w:val="clear" w:color="auto" w:fill="E9DFBE"/>
            <w:hideMark/>
          </w:tcPr>
          <w:p w:rsidR="004D7289" w:rsidRPr="004D7936" w:rsidRDefault="004D7289" w:rsidP="004D7289">
            <w:pPr>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15"/>
                <w:szCs w:val="15"/>
                <w:highlight w:val="lightGray"/>
              </w:rPr>
              <w:t>created 8/21/07</w:t>
            </w:r>
          </w:p>
        </w:tc>
      </w:tr>
    </w:tbl>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By nottud</w:t>
      </w:r>
    </w:p>
    <w:p w:rsidR="004D7289" w:rsidRPr="004D7936" w:rsidRDefault="004D7289" w:rsidP="004D7289">
      <w:pPr>
        <w:shd w:val="clear" w:color="auto" w:fill="E9DFBE"/>
        <w:spacing w:after="0" w:line="225" w:lineRule="atLeast"/>
        <w:jc w:val="center"/>
        <w:rPr>
          <w:rFonts w:ascii="Verdana" w:eastAsia="Times New Roman" w:hAnsi="Verdana" w:cs="Times New Roman"/>
          <w:color w:val="000000"/>
          <w:sz w:val="20"/>
          <w:szCs w:val="20"/>
          <w:highlight w:val="lightGray"/>
        </w:rPr>
      </w:pPr>
      <w:r w:rsidRPr="004D7936">
        <w:rPr>
          <w:rFonts w:ascii="Verdana" w:eastAsia="Times New Roman" w:hAnsi="Verdana" w:cs="Times New Roman"/>
          <w:b/>
          <w:bCs/>
          <w:color w:val="000000"/>
          <w:sz w:val="20"/>
          <w:szCs w:val="20"/>
          <w:highlight w:val="lightGray"/>
        </w:rPr>
        <w:t>Intro</w:t>
      </w:r>
    </w:p>
    <w:p w:rsidR="004D7289" w:rsidRPr="004D7936" w:rsidRDefault="004D7289" w:rsidP="004D7289">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shd w:val="clear" w:color="auto" w:fill="E9DFBE"/>
        </w:rPr>
        <w:t>As you saw a while ago, I made a thread on water rise and where you can build deep underwater. As some of you might have guessed, the opposite is also true. I have made a map where ships move over solid ground!</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p>
    <w:p w:rsidR="004D7289" w:rsidRPr="004D7936" w:rsidRDefault="004D7289" w:rsidP="004D7289">
      <w:pPr>
        <w:shd w:val="clear" w:color="auto" w:fill="E9DFBE"/>
        <w:spacing w:after="0" w:line="225" w:lineRule="atLeast"/>
        <w:jc w:val="center"/>
        <w:rPr>
          <w:rFonts w:ascii="Verdana" w:eastAsia="Times New Roman" w:hAnsi="Verdana" w:cs="Times New Roman"/>
          <w:color w:val="000000"/>
          <w:sz w:val="20"/>
          <w:szCs w:val="20"/>
          <w:highlight w:val="lightGray"/>
        </w:rPr>
      </w:pPr>
      <w:r w:rsidRPr="004D7936">
        <w:rPr>
          <w:rFonts w:ascii="Verdana" w:eastAsia="Times New Roman" w:hAnsi="Verdana" w:cs="Times New Roman"/>
          <w:noProof/>
          <w:color w:val="000000"/>
          <w:sz w:val="20"/>
          <w:szCs w:val="20"/>
          <w:highlight w:val="lightGray"/>
        </w:rPr>
        <w:lastRenderedPageBreak/>
        <w:drawing>
          <wp:inline distT="0" distB="0" distL="0" distR="0">
            <wp:extent cx="6096000" cy="4572000"/>
            <wp:effectExtent l="19050" t="0" r="0" b="0"/>
            <wp:docPr id="180" name="Picture 180" descr="E:\Soumya's documents\aom\Age of Mythology Heaven  Ships on land - guide_files\sh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E:\Soumya's documents\aom\Age of Mythology Heaven  Ships on land - guide_files\ship"/>
                    <pic:cNvPicPr>
                      <a:picLocks noChangeAspect="1" noChangeArrowheads="1"/>
                    </pic:cNvPicPr>
                  </pic:nvPicPr>
                  <pic:blipFill>
                    <a:blip r:embed="rId160"/>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4D7289" w:rsidRPr="004D7936" w:rsidRDefault="004D7289" w:rsidP="004D7289">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shd w:val="clear" w:color="auto" w:fill="E9DFBE"/>
        </w:rPr>
        <w:t>The image above shows a map I have made where I use this trick.</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p>
    <w:p w:rsidR="004D7289" w:rsidRPr="004D7936" w:rsidRDefault="004D7289" w:rsidP="004D7289">
      <w:pPr>
        <w:shd w:val="clear" w:color="auto" w:fill="E9DFBE"/>
        <w:spacing w:after="0" w:line="225" w:lineRule="atLeast"/>
        <w:jc w:val="center"/>
        <w:rPr>
          <w:rFonts w:ascii="Verdana" w:eastAsia="Times New Roman" w:hAnsi="Verdana" w:cs="Times New Roman"/>
          <w:color w:val="000000"/>
          <w:sz w:val="20"/>
          <w:szCs w:val="20"/>
          <w:highlight w:val="lightGray"/>
        </w:rPr>
      </w:pPr>
      <w:r w:rsidRPr="004D7936">
        <w:rPr>
          <w:rFonts w:ascii="Verdana" w:eastAsia="Times New Roman" w:hAnsi="Verdana" w:cs="Times New Roman"/>
          <w:b/>
          <w:bCs/>
          <w:color w:val="000000"/>
          <w:sz w:val="20"/>
          <w:szCs w:val="20"/>
          <w:highlight w:val="lightGray"/>
        </w:rPr>
        <w:t>How to do it</w:t>
      </w:r>
    </w:p>
    <w:p w:rsidR="004D7289" w:rsidRPr="004D7936" w:rsidRDefault="004D7289" w:rsidP="004D7289">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There is actually more than one way of doing it.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How to make ships go on areas of the map</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shd w:val="clear" w:color="auto" w:fill="E9DFBE"/>
        </w:rPr>
        <w:t>Cover the whole map in water or just areas which you want the ships to go. Then add the trigger called: zRaise/lower all land. Put in a large minus figure. (-20 will be more than enough) Then playtest the scenario, the trigger makes the land and waterheight go down together. When the land height reaches it's minimun height, the land stops moving but the water doesn't making the whole map drain of water. However the game still thinks water is there so the ships effectively can mvoe around on solid ground.</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How to make ships move around on islands in the sea:</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shd w:val="clear" w:color="auto" w:fill="E9DFBE"/>
        </w:rPr>
        <w:t xml:space="preserve">This is what I used in the screenshot above. (However I had the starting sea level very low at the start (-10) to make the island as high as it is in the screenshot) This method is alot more difficult because you need to do a bit of counting and maths. First of all, you need to create you sea. Note - the sea must be lower than 0 metres heigh for this to work! (The water, not the land below it) Next insert the trigger called: zFlatten area of </w:t>
      </w:r>
      <w:r w:rsidRPr="004D7936">
        <w:rPr>
          <w:rFonts w:ascii="Verdana" w:eastAsia="Times New Roman" w:hAnsi="Verdana" w:cs="Times New Roman"/>
          <w:i/>
          <w:iCs/>
          <w:color w:val="000000"/>
          <w:sz w:val="20"/>
          <w:szCs w:val="20"/>
          <w:highlight w:val="lightGray"/>
          <w:shd w:val="clear" w:color="auto" w:fill="E9DFBE"/>
        </w:rPr>
        <w:lastRenderedPageBreak/>
        <w:t>map. To work this, imagine the map is like a sort of graph. If you rotate the map 45 degrees so that the top corner is in the top right position, your map should look like a square. Imagine the bottom left corner of the map is the origine just like on a real graph. The x axis is like the bottom edge of the map while if you pretend the z number is like the Y axis. Each gridsquare is 1 unit. If you know maths, you can figure out that if insert 4 basic straight line equations, you can form a square - 2 x axis equations and 2 y axis equations. An equaution like x = 2 means the line will pass through the x axis at 2 parallel to the Y axis. The trigger layout looks like:</w:t>
      </w:r>
      <w:r w:rsidRPr="004D7936">
        <w:rPr>
          <w:rFonts w:ascii="Verdana" w:eastAsia="Times New Roman" w:hAnsi="Verdana" w:cs="Times New Roman"/>
          <w:i/>
          <w:iCs/>
          <w:color w:val="000000"/>
          <w:sz w:val="20"/>
          <w:highlight w:val="lightGray"/>
        </w:rPr>
        <w:t> </w:t>
      </w:r>
      <w:r w:rsidRPr="004D7936">
        <w:rPr>
          <w:rFonts w:ascii="Verdana" w:eastAsia="Times New Roman" w:hAnsi="Verdana" w:cs="Times New Roman"/>
          <w:i/>
          <w:iCs/>
          <w:color w:val="000000"/>
          <w:sz w:val="20"/>
          <w:szCs w:val="20"/>
          <w:highlight w:val="lightGray"/>
          <w:shd w:val="clear" w:color="auto" w:fill="E9DFBE"/>
        </w:rPr>
        <w:br/>
      </w:r>
      <w:r w:rsidRPr="004D7936">
        <w:rPr>
          <w:rFonts w:ascii="Verdana" w:eastAsia="Times New Roman" w:hAnsi="Verdana" w:cs="Times New Roman"/>
          <w:i/>
          <w:iCs/>
          <w:color w:val="000000"/>
          <w:sz w:val="20"/>
          <w:szCs w:val="20"/>
          <w:highlight w:val="lightGray"/>
          <w:shd w:val="clear" w:color="auto" w:fill="E9DFBE"/>
        </w:rPr>
        <w:br/>
        <w:t>X1</w:t>
      </w:r>
      <w:r w:rsidRPr="004D7936">
        <w:rPr>
          <w:rFonts w:ascii="Verdana" w:eastAsia="Times New Roman" w:hAnsi="Verdana" w:cs="Times New Roman"/>
          <w:i/>
          <w:iCs/>
          <w:color w:val="000000"/>
          <w:sz w:val="20"/>
          <w:highlight w:val="lightGray"/>
        </w:rPr>
        <w:t> </w:t>
      </w:r>
      <w:r w:rsidRPr="004D7936">
        <w:rPr>
          <w:rFonts w:ascii="Verdana" w:eastAsia="Times New Roman" w:hAnsi="Verdana" w:cs="Times New Roman"/>
          <w:i/>
          <w:iCs/>
          <w:color w:val="000000"/>
          <w:sz w:val="20"/>
          <w:szCs w:val="20"/>
          <w:highlight w:val="lightGray"/>
          <w:shd w:val="clear" w:color="auto" w:fill="E9DFBE"/>
        </w:rPr>
        <w:br/>
        <w:t>Z1</w:t>
      </w:r>
      <w:r w:rsidRPr="004D7936">
        <w:rPr>
          <w:rFonts w:ascii="Verdana" w:eastAsia="Times New Roman" w:hAnsi="Verdana" w:cs="Times New Roman"/>
          <w:i/>
          <w:iCs/>
          <w:color w:val="000000"/>
          <w:sz w:val="20"/>
          <w:highlight w:val="lightGray"/>
        </w:rPr>
        <w:t> </w:t>
      </w:r>
      <w:r w:rsidRPr="004D7936">
        <w:rPr>
          <w:rFonts w:ascii="Verdana" w:eastAsia="Times New Roman" w:hAnsi="Verdana" w:cs="Times New Roman"/>
          <w:i/>
          <w:iCs/>
          <w:color w:val="000000"/>
          <w:sz w:val="20"/>
          <w:szCs w:val="20"/>
          <w:highlight w:val="lightGray"/>
          <w:shd w:val="clear" w:color="auto" w:fill="E9DFBE"/>
        </w:rPr>
        <w:br/>
        <w:t>X2</w:t>
      </w:r>
      <w:r w:rsidRPr="004D7936">
        <w:rPr>
          <w:rFonts w:ascii="Verdana" w:eastAsia="Times New Roman" w:hAnsi="Verdana" w:cs="Times New Roman"/>
          <w:i/>
          <w:iCs/>
          <w:color w:val="000000"/>
          <w:sz w:val="20"/>
          <w:highlight w:val="lightGray"/>
        </w:rPr>
        <w:t> </w:t>
      </w:r>
      <w:r w:rsidRPr="004D7936">
        <w:rPr>
          <w:rFonts w:ascii="Verdana" w:eastAsia="Times New Roman" w:hAnsi="Verdana" w:cs="Times New Roman"/>
          <w:i/>
          <w:iCs/>
          <w:color w:val="000000"/>
          <w:sz w:val="20"/>
          <w:szCs w:val="20"/>
          <w:highlight w:val="lightGray"/>
          <w:shd w:val="clear" w:color="auto" w:fill="E9DFBE"/>
        </w:rPr>
        <w:br/>
        <w:t>Z2</w:t>
      </w:r>
      <w:r w:rsidRPr="004D7936">
        <w:rPr>
          <w:rFonts w:ascii="Verdana" w:eastAsia="Times New Roman" w:hAnsi="Verdana" w:cs="Times New Roman"/>
          <w:i/>
          <w:iCs/>
          <w:color w:val="000000"/>
          <w:sz w:val="20"/>
          <w:highlight w:val="lightGray"/>
        </w:rPr>
        <w:t> </w:t>
      </w:r>
      <w:r w:rsidRPr="004D7936">
        <w:rPr>
          <w:rFonts w:ascii="Verdana" w:eastAsia="Times New Roman" w:hAnsi="Verdana" w:cs="Times New Roman"/>
          <w:i/>
          <w:iCs/>
          <w:color w:val="000000"/>
          <w:sz w:val="20"/>
          <w:szCs w:val="20"/>
          <w:highlight w:val="lightGray"/>
          <w:shd w:val="clear" w:color="auto" w:fill="E9DFBE"/>
        </w:rPr>
        <w:br/>
      </w:r>
      <w:r w:rsidRPr="004D7936">
        <w:rPr>
          <w:rFonts w:ascii="Verdana" w:eastAsia="Times New Roman" w:hAnsi="Verdana" w:cs="Times New Roman"/>
          <w:i/>
          <w:iCs/>
          <w:color w:val="000000"/>
          <w:sz w:val="20"/>
          <w:szCs w:val="20"/>
          <w:highlight w:val="lightGray"/>
          <w:shd w:val="clear" w:color="auto" w:fill="E9DFBE"/>
        </w:rPr>
        <w:br/>
        <w:t>The X1 means your first x is equal to equation and X2 is your second one. Same with the Z ones. Using your math's skills, count along the gridsquares to the map and insert the equations (in the boxes, you enter the number you want the letter to equal to) to form a square.</w:t>
      </w:r>
      <w:r w:rsidRPr="004D7936">
        <w:rPr>
          <w:rFonts w:ascii="Verdana" w:eastAsia="Times New Roman" w:hAnsi="Verdana" w:cs="Times New Roman"/>
          <w:i/>
          <w:iCs/>
          <w:color w:val="000000"/>
          <w:sz w:val="20"/>
          <w:highlight w:val="lightGray"/>
        </w:rPr>
        <w:t> </w:t>
      </w:r>
      <w:r w:rsidRPr="004D7936">
        <w:rPr>
          <w:rFonts w:ascii="Verdana" w:eastAsia="Times New Roman" w:hAnsi="Verdana" w:cs="Times New Roman"/>
          <w:i/>
          <w:iCs/>
          <w:color w:val="000000"/>
          <w:sz w:val="20"/>
          <w:szCs w:val="20"/>
          <w:highlight w:val="lightGray"/>
          <w:shd w:val="clear" w:color="auto" w:fill="E9DFBE"/>
        </w:rPr>
        <w:br/>
      </w:r>
      <w:r w:rsidRPr="004D7936">
        <w:rPr>
          <w:rFonts w:ascii="Verdana" w:eastAsia="Times New Roman" w:hAnsi="Verdana" w:cs="Times New Roman"/>
          <w:i/>
          <w:iCs/>
          <w:color w:val="000000"/>
          <w:sz w:val="20"/>
          <w:szCs w:val="20"/>
          <w:highlight w:val="lightGray"/>
          <w:shd w:val="clear" w:color="auto" w:fill="E9DFBE"/>
        </w:rPr>
        <w:br/>
        <w:t>If you find me nattering on a bit, you can insert the trigger on a blank 200 by 200 sized map (1 gridsquare per 2 metres) and experiment. I inserted some default numbers into the trigger that works beautifully on a 200 by 200 map. Experminet till you fully understand how to use it.</w:t>
      </w:r>
      <w:r w:rsidRPr="004D7936">
        <w:rPr>
          <w:rFonts w:ascii="Verdana" w:eastAsia="Times New Roman" w:hAnsi="Verdana" w:cs="Times New Roman"/>
          <w:i/>
          <w:iCs/>
          <w:color w:val="000000"/>
          <w:sz w:val="20"/>
          <w:highlight w:val="lightGray"/>
        </w:rPr>
        <w:t> </w:t>
      </w:r>
      <w:r w:rsidRPr="004D7936">
        <w:rPr>
          <w:rFonts w:ascii="Verdana" w:eastAsia="Times New Roman" w:hAnsi="Verdana" w:cs="Times New Roman"/>
          <w:i/>
          <w:iCs/>
          <w:color w:val="000000"/>
          <w:sz w:val="20"/>
          <w:szCs w:val="20"/>
          <w:highlight w:val="lightGray"/>
          <w:shd w:val="clear" w:color="auto" w:fill="E9DFBE"/>
        </w:rPr>
        <w:br/>
      </w:r>
      <w:r w:rsidRPr="004D7936">
        <w:rPr>
          <w:rFonts w:ascii="Verdana" w:eastAsia="Times New Roman" w:hAnsi="Verdana" w:cs="Times New Roman"/>
          <w:i/>
          <w:iCs/>
          <w:color w:val="000000"/>
          <w:sz w:val="20"/>
          <w:szCs w:val="20"/>
          <w:highlight w:val="lightGray"/>
          <w:shd w:val="clear" w:color="auto" w:fill="E9DFBE"/>
        </w:rPr>
        <w:br/>
        <w:t>Anway, when you have made your square, playtest the map. If your water was less than 0 metres high, a square island should have formed. You will find that you can move your ships across them too! However, as you might have suspected, because ships can move across it, land units cannot because like the last example, the game still thinks that there is water there. If you want a different shape, simply insert more than 1 square and overlap them. To make the island more realistic, use the: zSmoothen area of map trigger to smoothen the land out and make it more realistic. If you find this method too complex, stick to method one.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p>
    <w:p w:rsidR="004D7289" w:rsidRPr="004D7936" w:rsidRDefault="004D7289" w:rsidP="004D7289">
      <w:pPr>
        <w:shd w:val="clear" w:color="auto" w:fill="E9DFBE"/>
        <w:spacing w:after="0" w:line="225" w:lineRule="atLeast"/>
        <w:jc w:val="center"/>
        <w:rPr>
          <w:rFonts w:ascii="Verdana" w:eastAsia="Times New Roman" w:hAnsi="Verdana" w:cs="Times New Roman"/>
          <w:color w:val="000000"/>
          <w:sz w:val="20"/>
          <w:szCs w:val="20"/>
          <w:highlight w:val="lightGray"/>
        </w:rPr>
      </w:pPr>
      <w:r w:rsidRPr="004D7936">
        <w:rPr>
          <w:rFonts w:ascii="Verdana" w:eastAsia="Times New Roman" w:hAnsi="Verdana" w:cs="Times New Roman"/>
          <w:b/>
          <w:bCs/>
          <w:color w:val="000000"/>
          <w:sz w:val="20"/>
          <w:szCs w:val="20"/>
          <w:highlight w:val="lightGray"/>
        </w:rPr>
        <w:t>Afterword</w:t>
      </w:r>
    </w:p>
    <w:p w:rsidR="004D7289" w:rsidRPr="004D7936" w:rsidRDefault="004D7289" w:rsidP="004D7289">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shd w:val="clear" w:color="auto" w:fill="E9DFBE"/>
        </w:rPr>
        <w:t>I appologise for the complexity of the second method but if you are totally stuck, just play around with the numbers in that trigger untill you get a feel for them and how they work. As you may imagine, there are quite alot of things you can do with this trick. Below are some named examples:</w:t>
      </w:r>
      <w:r w:rsidRPr="004D7936">
        <w:rPr>
          <w:rFonts w:ascii="Verdana" w:eastAsia="Times New Roman" w:hAnsi="Verdana" w:cs="Times New Roman"/>
          <w:i/>
          <w:iCs/>
          <w:color w:val="000000"/>
          <w:sz w:val="20"/>
          <w:highlight w:val="lightGray"/>
        </w:rPr>
        <w:t> </w:t>
      </w:r>
      <w:r w:rsidRPr="004D7936">
        <w:rPr>
          <w:rFonts w:ascii="Verdana" w:eastAsia="Times New Roman" w:hAnsi="Verdana" w:cs="Times New Roman"/>
          <w:i/>
          <w:iCs/>
          <w:color w:val="000000"/>
          <w:sz w:val="20"/>
          <w:szCs w:val="20"/>
          <w:highlight w:val="lightGray"/>
          <w:shd w:val="clear" w:color="auto" w:fill="E9DFBE"/>
        </w:rPr>
        <w:br/>
      </w:r>
      <w:r w:rsidRPr="004D7936">
        <w:rPr>
          <w:rFonts w:ascii="Verdana" w:eastAsia="Times New Roman" w:hAnsi="Verdana" w:cs="Times New Roman"/>
          <w:i/>
          <w:iCs/>
          <w:color w:val="000000"/>
          <w:sz w:val="20"/>
          <w:szCs w:val="20"/>
          <w:highlight w:val="lightGray"/>
          <w:shd w:val="clear" w:color="auto" w:fill="E9DFBE"/>
        </w:rPr>
        <w:br/>
        <w:t>Secret areas of RPGs where you can get to a special reward by sailing over land that looks exactly like it's surroundings.</w:t>
      </w:r>
      <w:r w:rsidRPr="004D7936">
        <w:rPr>
          <w:rFonts w:ascii="Verdana" w:eastAsia="Times New Roman" w:hAnsi="Verdana" w:cs="Times New Roman"/>
          <w:i/>
          <w:iCs/>
          <w:color w:val="000000"/>
          <w:sz w:val="20"/>
          <w:highlight w:val="lightGray"/>
        </w:rPr>
        <w:t> </w:t>
      </w:r>
      <w:r w:rsidRPr="004D7936">
        <w:rPr>
          <w:rFonts w:ascii="Verdana" w:eastAsia="Times New Roman" w:hAnsi="Verdana" w:cs="Times New Roman"/>
          <w:i/>
          <w:iCs/>
          <w:color w:val="000000"/>
          <w:sz w:val="20"/>
          <w:szCs w:val="20"/>
          <w:highlight w:val="lightGray"/>
          <w:shd w:val="clear" w:color="auto" w:fill="E9DFBE"/>
        </w:rPr>
        <w:br/>
      </w:r>
      <w:r w:rsidRPr="004D7936">
        <w:rPr>
          <w:rFonts w:ascii="Verdana" w:eastAsia="Times New Roman" w:hAnsi="Verdana" w:cs="Times New Roman"/>
          <w:i/>
          <w:iCs/>
          <w:color w:val="000000"/>
          <w:sz w:val="20"/>
          <w:szCs w:val="20"/>
          <w:highlight w:val="lightGray"/>
          <w:shd w:val="clear" w:color="auto" w:fill="E9DFBE"/>
        </w:rPr>
        <w:br/>
        <w:t>Pit of doom type maps but with ships - see screenshot above for the example. To make land impassable by ships, simply raise land out of the water in the editor manually before playtesting. (for the screenshot, I had a ring of raised land around the arena to prevent ships sailing down the cliffs when the game started.</w:t>
      </w:r>
      <w:r w:rsidRPr="004D7936">
        <w:rPr>
          <w:rFonts w:ascii="Verdana" w:eastAsia="Times New Roman" w:hAnsi="Verdana" w:cs="Times New Roman"/>
          <w:i/>
          <w:iCs/>
          <w:color w:val="000000"/>
          <w:sz w:val="20"/>
          <w:highlight w:val="lightGray"/>
        </w:rPr>
        <w:t> </w:t>
      </w:r>
      <w:r w:rsidRPr="004D7936">
        <w:rPr>
          <w:rFonts w:ascii="Verdana" w:eastAsia="Times New Roman" w:hAnsi="Verdana" w:cs="Times New Roman"/>
          <w:i/>
          <w:iCs/>
          <w:color w:val="000000"/>
          <w:sz w:val="20"/>
          <w:szCs w:val="20"/>
          <w:highlight w:val="lightGray"/>
          <w:shd w:val="clear" w:color="auto" w:fill="E9DFBE"/>
        </w:rPr>
        <w:br/>
      </w:r>
      <w:r w:rsidRPr="004D7936">
        <w:rPr>
          <w:rFonts w:ascii="Verdana" w:eastAsia="Times New Roman" w:hAnsi="Verdana" w:cs="Times New Roman"/>
          <w:i/>
          <w:iCs/>
          <w:color w:val="000000"/>
          <w:sz w:val="20"/>
          <w:szCs w:val="20"/>
          <w:highlight w:val="lightGray"/>
          <w:shd w:val="clear" w:color="auto" w:fill="E9DFBE"/>
        </w:rPr>
        <w:br/>
        <w:t>Make a sea battle but on dry land! This could be a very amusing map since the entire game would be ships sailing around on a completely dry lake!</w:t>
      </w:r>
      <w:r w:rsidRPr="004D7936">
        <w:rPr>
          <w:rFonts w:ascii="Verdana" w:eastAsia="Times New Roman" w:hAnsi="Verdana" w:cs="Times New Roman"/>
          <w:i/>
          <w:iCs/>
          <w:color w:val="000000"/>
          <w:sz w:val="20"/>
          <w:highlight w:val="lightGray"/>
        </w:rPr>
        <w:t> </w:t>
      </w:r>
      <w:r w:rsidRPr="004D7936">
        <w:rPr>
          <w:rFonts w:ascii="Verdana" w:eastAsia="Times New Roman" w:hAnsi="Verdana" w:cs="Times New Roman"/>
          <w:i/>
          <w:iCs/>
          <w:color w:val="000000"/>
          <w:sz w:val="20"/>
          <w:szCs w:val="20"/>
          <w:highlight w:val="lightGray"/>
          <w:shd w:val="clear" w:color="auto" w:fill="E9DFBE"/>
        </w:rPr>
        <w:br/>
      </w:r>
      <w:r w:rsidRPr="004D7936">
        <w:rPr>
          <w:rFonts w:ascii="Verdana" w:eastAsia="Times New Roman" w:hAnsi="Verdana" w:cs="Times New Roman"/>
          <w:i/>
          <w:iCs/>
          <w:color w:val="000000"/>
          <w:sz w:val="20"/>
          <w:szCs w:val="20"/>
          <w:highlight w:val="lightGray"/>
          <w:shd w:val="clear" w:color="auto" w:fill="E9DFBE"/>
        </w:rPr>
        <w:br/>
        <w:t>Simply just to show off and make people go wow and how do you do that!</w:t>
      </w:r>
      <w:r w:rsidRPr="004D7936">
        <w:rPr>
          <w:rFonts w:ascii="Verdana" w:eastAsia="Times New Roman" w:hAnsi="Verdana" w:cs="Times New Roman"/>
          <w:i/>
          <w:iCs/>
          <w:color w:val="000000"/>
          <w:sz w:val="20"/>
          <w:highlight w:val="lightGray"/>
        </w:rPr>
        <w:t> </w:t>
      </w:r>
      <w:r w:rsidRPr="004D7936">
        <w:rPr>
          <w:rFonts w:ascii="Verdana" w:eastAsia="Times New Roman" w:hAnsi="Verdana" w:cs="Times New Roman"/>
          <w:i/>
          <w:iCs/>
          <w:color w:val="000000"/>
          <w:sz w:val="20"/>
          <w:szCs w:val="20"/>
          <w:highlight w:val="lightGray"/>
          <w:shd w:val="clear" w:color="auto" w:fill="E9DFBE"/>
        </w:rPr>
        <w:br/>
      </w:r>
      <w:r w:rsidRPr="004D7936">
        <w:rPr>
          <w:rFonts w:ascii="Verdana" w:eastAsia="Times New Roman" w:hAnsi="Verdana" w:cs="Times New Roman"/>
          <w:i/>
          <w:iCs/>
          <w:color w:val="000000"/>
          <w:sz w:val="20"/>
          <w:szCs w:val="20"/>
          <w:highlight w:val="lightGray"/>
          <w:shd w:val="clear" w:color="auto" w:fill="E9DFBE"/>
        </w:rPr>
        <w:br/>
        <w:t>And there are many other ideas that have not just come straight off the top of my head as I was writing this guide.</w:t>
      </w:r>
      <w:r w:rsidRPr="004D7936">
        <w:rPr>
          <w:rFonts w:ascii="Verdana" w:eastAsia="Times New Roman" w:hAnsi="Verdana" w:cs="Times New Roman"/>
          <w:i/>
          <w:iCs/>
          <w:color w:val="000000"/>
          <w:sz w:val="20"/>
          <w:highlight w:val="lightGray"/>
        </w:rPr>
        <w:t> </w:t>
      </w:r>
      <w:r w:rsidRPr="004D7936">
        <w:rPr>
          <w:rFonts w:ascii="Verdana" w:eastAsia="Times New Roman" w:hAnsi="Verdana" w:cs="Times New Roman"/>
          <w:i/>
          <w:iCs/>
          <w:color w:val="000000"/>
          <w:sz w:val="20"/>
          <w:szCs w:val="20"/>
          <w:highlight w:val="lightGray"/>
          <w:shd w:val="clear" w:color="auto" w:fill="E9DFBE"/>
        </w:rPr>
        <w:br/>
      </w:r>
      <w:r w:rsidRPr="004D7936">
        <w:rPr>
          <w:rFonts w:ascii="Verdana" w:eastAsia="Times New Roman" w:hAnsi="Verdana" w:cs="Times New Roman"/>
          <w:i/>
          <w:iCs/>
          <w:color w:val="000000"/>
          <w:sz w:val="20"/>
          <w:szCs w:val="20"/>
          <w:highlight w:val="lightGray"/>
          <w:shd w:val="clear" w:color="auto" w:fill="E9DFBE"/>
        </w:rPr>
        <w:lastRenderedPageBreak/>
        <w:br/>
        <w:t>Have fun and enjoy experimenting and making ships go on land!</w:t>
      </w:r>
    </w:p>
    <w:p w:rsidR="004D7289" w:rsidRPr="004D7936" w:rsidRDefault="004D7289" w:rsidP="004D7289">
      <w:pPr>
        <w:rPr>
          <w:highlight w:val="lightGray"/>
        </w:rPr>
      </w:pPr>
    </w:p>
    <w:p w:rsidR="004D7289" w:rsidRPr="004D7936" w:rsidRDefault="004D7289" w:rsidP="004D7289">
      <w:pPr>
        <w:rPr>
          <w:highlight w:val="lightGray"/>
        </w:rPr>
      </w:pPr>
    </w:p>
    <w:p w:rsidR="004D7289" w:rsidRPr="004D7936" w:rsidRDefault="004D7289" w:rsidP="004D7289">
      <w:pPr>
        <w:shd w:val="clear" w:color="auto" w:fill="E9DFBE"/>
        <w:spacing w:before="100" w:beforeAutospacing="1" w:after="0" w:line="225" w:lineRule="atLeast"/>
        <w:outlineLvl w:val="1"/>
        <w:rPr>
          <w:rFonts w:ascii="Verdana" w:eastAsia="Times New Roman" w:hAnsi="Verdana" w:cs="Times New Roman"/>
          <w:b/>
          <w:bCs/>
          <w:color w:val="000000"/>
          <w:sz w:val="26"/>
          <w:szCs w:val="26"/>
          <w:highlight w:val="lightGray"/>
        </w:rPr>
      </w:pPr>
      <w:r w:rsidRPr="004D7936">
        <w:rPr>
          <w:rFonts w:ascii="Verdana" w:eastAsia="Times New Roman" w:hAnsi="Verdana" w:cs="Times New Roman"/>
          <w:b/>
          <w:bCs/>
          <w:color w:val="000000"/>
          <w:sz w:val="26"/>
          <w:szCs w:val="26"/>
          <w:highlight w:val="lightGray"/>
        </w:rPr>
        <w:t>Taking Screenshots</w:t>
      </w:r>
    </w:p>
    <w:tbl>
      <w:tblPr>
        <w:tblpPr w:leftFromText="45" w:rightFromText="45" w:vertAnchor="text" w:tblpXSpec="right" w:tblpYSpec="center"/>
        <w:tblW w:w="0" w:type="auto"/>
        <w:tblCellSpacing w:w="0" w:type="dxa"/>
        <w:tblCellMar>
          <w:left w:w="0" w:type="dxa"/>
          <w:right w:w="0" w:type="dxa"/>
        </w:tblCellMar>
        <w:tblLook w:val="04A0"/>
      </w:tblPr>
      <w:tblGrid>
        <w:gridCol w:w="929"/>
      </w:tblGrid>
      <w:tr w:rsidR="004D7289" w:rsidRPr="004D7936" w:rsidTr="004D7289">
        <w:trPr>
          <w:tblCellSpacing w:w="0" w:type="dxa"/>
        </w:trPr>
        <w:tc>
          <w:tcPr>
            <w:tcW w:w="0" w:type="auto"/>
            <w:hideMark/>
          </w:tcPr>
          <w:p w:rsidR="004D7289" w:rsidRPr="004D7936" w:rsidRDefault="004D7289" w:rsidP="004D7289">
            <w:pPr>
              <w:spacing w:after="100" w:afterAutospacing="1" w:line="240" w:lineRule="auto"/>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sz w:val="15"/>
                <w:szCs w:val="15"/>
                <w:highlight w:val="lightGray"/>
              </w:rPr>
              <w:t>created 8/23/03</w:t>
            </w:r>
          </w:p>
        </w:tc>
      </w:tr>
    </w:tbl>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By</w:t>
      </w:r>
      <w:r w:rsidRPr="004D7936">
        <w:rPr>
          <w:rFonts w:ascii="Verdana" w:eastAsia="Times New Roman" w:hAnsi="Verdana" w:cs="Times New Roman"/>
          <w:color w:val="000000"/>
          <w:sz w:val="20"/>
          <w:highlight w:val="lightGray"/>
        </w:rPr>
        <w:t> </w:t>
      </w:r>
      <w:hyperlink r:id="rId161" w:history="1">
        <w:r w:rsidRPr="004D7936">
          <w:rPr>
            <w:rFonts w:ascii="Verdana" w:eastAsia="Times New Roman" w:hAnsi="Verdana" w:cs="Times New Roman"/>
            <w:color w:val="4C0099"/>
            <w:sz w:val="20"/>
            <w:highlight w:val="lightGray"/>
            <w:u w:val="single"/>
          </w:rPr>
          <w:t>CheeZy monkey</w:t>
        </w:r>
      </w:hyperlink>
    </w:p>
    <w:p w:rsidR="004D7289" w:rsidRPr="004D7936" w:rsidRDefault="004D7289" w:rsidP="004D7289">
      <w:pPr>
        <w:shd w:val="clear" w:color="auto" w:fill="E9DFBE"/>
        <w:spacing w:after="0" w:line="225" w:lineRule="atLeast"/>
        <w:rPr>
          <w:rFonts w:ascii="Verdana" w:eastAsia="Times New Roman" w:hAnsi="Verdana" w:cs="Times New Roman"/>
          <w:color w:val="000000"/>
          <w:sz w:val="20"/>
          <w:szCs w:val="20"/>
          <w:highlight w:val="lightGray"/>
        </w:rPr>
      </w:pPr>
    </w:p>
    <w:p w:rsidR="004D7289" w:rsidRPr="004D7936" w:rsidRDefault="004D7289" w:rsidP="004D7289">
      <w:pPr>
        <w:shd w:val="clear" w:color="auto" w:fill="E9DFBE"/>
        <w:spacing w:after="0" w:line="225" w:lineRule="atLeast"/>
        <w:jc w:val="center"/>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This is the Screenshot Panel in the Editor.</w:t>
      </w:r>
    </w:p>
    <w:p w:rsidR="004D7289" w:rsidRPr="004D7936" w:rsidRDefault="004D7289" w:rsidP="004D7289">
      <w:pPr>
        <w:shd w:val="clear" w:color="auto" w:fill="E9DFBE"/>
        <w:spacing w:after="240" w:line="225" w:lineRule="atLeast"/>
        <w:rPr>
          <w:rFonts w:ascii="Verdana" w:eastAsia="Times New Roman" w:hAnsi="Verdana" w:cs="Times New Roman"/>
          <w:color w:val="000000"/>
          <w:sz w:val="20"/>
          <w:szCs w:val="20"/>
          <w:highlight w:val="lightGray"/>
        </w:rPr>
      </w:pPr>
    </w:p>
    <w:p w:rsidR="004D7289" w:rsidRPr="004D7936" w:rsidRDefault="004D7289" w:rsidP="004D7289">
      <w:pPr>
        <w:shd w:val="clear" w:color="auto" w:fill="E9DFBE"/>
        <w:spacing w:after="0" w:line="225" w:lineRule="atLeast"/>
        <w:jc w:val="center"/>
        <w:rPr>
          <w:rFonts w:ascii="Verdana" w:eastAsia="Times New Roman" w:hAnsi="Verdana" w:cs="Times New Roman"/>
          <w:color w:val="000000"/>
          <w:sz w:val="20"/>
          <w:szCs w:val="20"/>
          <w:highlight w:val="lightGray"/>
        </w:rPr>
      </w:pPr>
      <w:r w:rsidRPr="004D7936">
        <w:rPr>
          <w:rFonts w:ascii="Verdana" w:eastAsia="Times New Roman" w:hAnsi="Verdana" w:cs="Times New Roman"/>
          <w:noProof/>
          <w:color w:val="000000"/>
          <w:sz w:val="20"/>
          <w:szCs w:val="20"/>
          <w:highlight w:val="lightGray"/>
        </w:rPr>
        <w:drawing>
          <wp:inline distT="0" distB="0" distL="0" distR="0">
            <wp:extent cx="3448050" cy="2600325"/>
            <wp:effectExtent l="19050" t="0" r="0" b="0"/>
            <wp:docPr id="182" name="Picture 182" descr="E:\Soumya's documents\aom\Age of Mythology Heaven  Taking Screenshots_files\screenshotpane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descr="E:\Soumya's documents\aom\Age of Mythology Heaven  Taking Screenshots_files\screenshotpanel.gif"/>
                    <pic:cNvPicPr>
                      <a:picLocks noChangeAspect="1" noChangeArrowheads="1"/>
                    </pic:cNvPicPr>
                  </pic:nvPicPr>
                  <pic:blipFill>
                    <a:blip r:embed="rId162"/>
                    <a:srcRect/>
                    <a:stretch>
                      <a:fillRect/>
                    </a:stretch>
                  </pic:blipFill>
                  <pic:spPr bwMode="auto">
                    <a:xfrm>
                      <a:off x="0" y="0"/>
                      <a:ext cx="3448050" cy="2600325"/>
                    </a:xfrm>
                    <a:prstGeom prst="rect">
                      <a:avLst/>
                    </a:prstGeom>
                    <a:noFill/>
                    <a:ln w="9525">
                      <a:noFill/>
                      <a:miter lim="800000"/>
                      <a:headEnd/>
                      <a:tailEnd/>
                    </a:ln>
                  </pic:spPr>
                </pic:pic>
              </a:graphicData>
            </a:graphic>
          </wp:inline>
        </w:drawing>
      </w:r>
    </w:p>
    <w:p w:rsidR="004D7289" w:rsidRPr="004D7936" w:rsidRDefault="004D7289" w:rsidP="004D7289">
      <w:pPr>
        <w:shd w:val="clear" w:color="auto" w:fill="E9DFBE"/>
        <w:spacing w:after="240"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t>Access it by clicking File &gt; Screenshot. To take screenshots without the interface, check the "Hide Interface" box and the screenshot will be minimized. The settings you select here will also apply the next time you take a screenshot.</w:t>
      </w:r>
    </w:p>
    <w:p w:rsidR="004D7289" w:rsidRPr="004D7936" w:rsidRDefault="004D7289"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An easier way of taking a screenshot is to press the hotkey to take a screenshot, which is Ctrl+F12.</w:t>
      </w:r>
      <w:r w:rsidRPr="004D7936">
        <w:rPr>
          <w:rFonts w:ascii="Verdana" w:eastAsia="Times New Roman" w:hAnsi="Verdana" w:cs="Times New Roman"/>
          <w:color w:val="000000"/>
          <w:sz w:val="20"/>
          <w:szCs w:val="20"/>
          <w:highlight w:val="lightGray"/>
        </w:rPr>
        <w:br/>
        <w:t>Ctrl+alt+F12 will take a screenshot of the entire map.</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b/>
          <w:bCs/>
          <w:color w:val="000000"/>
          <w:sz w:val="20"/>
          <w:szCs w:val="20"/>
          <w:highlight w:val="lightGray"/>
        </w:rPr>
        <w:t>Note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that this takes a long time to do (depending on the size of the map) and the screenshot it creates is huge both in dimension and in file size. Be patient, your computer hasn't frozen, it generally takes about 5 minutes for a full map screenshot to render.</w:t>
      </w:r>
    </w:p>
    <w:p w:rsidR="004D7289" w:rsidRPr="004D7936" w:rsidRDefault="009507BB" w:rsidP="004D7289">
      <w:pPr>
        <w:shd w:val="clear" w:color="auto" w:fill="E9DFBE"/>
        <w:spacing w:after="100" w:afterAutospacing="1" w:line="225" w:lineRule="atLeast"/>
        <w:rPr>
          <w:rFonts w:ascii="Verdana" w:eastAsia="Times New Roman" w:hAnsi="Verdana" w:cs="Times New Roman"/>
          <w:color w:val="000000"/>
          <w:sz w:val="20"/>
          <w:szCs w:val="20"/>
          <w:highlight w:val="lightGray"/>
        </w:rPr>
      </w:pPr>
      <w:hyperlink r:id="rId163" w:history="1">
        <w:r w:rsidR="004D7289" w:rsidRPr="004D7936">
          <w:rPr>
            <w:rFonts w:ascii="Verdana" w:eastAsia="Times New Roman" w:hAnsi="Verdana" w:cs="Times New Roman"/>
            <w:color w:val="4C0099"/>
            <w:sz w:val="20"/>
            <w:highlight w:val="lightGray"/>
            <w:u w:val="single"/>
          </w:rPr>
          <w:t>Back to Basics Section</w:t>
        </w:r>
      </w:hyperlink>
    </w:p>
    <w:p w:rsidR="004D7289" w:rsidRPr="004D7936" w:rsidRDefault="004D7289" w:rsidP="004D7289">
      <w:pPr>
        <w:rPr>
          <w:highlight w:val="lightGray"/>
        </w:rPr>
      </w:pPr>
    </w:p>
    <w:p w:rsidR="004D7289" w:rsidRPr="004D7936" w:rsidRDefault="004D7289" w:rsidP="004D7289">
      <w:pPr>
        <w:rPr>
          <w:highlight w:val="lightGray"/>
        </w:rPr>
      </w:pPr>
    </w:p>
    <w:p w:rsidR="004D7289" w:rsidRPr="004D7936" w:rsidRDefault="004D7289" w:rsidP="004D7289">
      <w:pPr>
        <w:pStyle w:val="Heading3"/>
        <w:shd w:val="clear" w:color="auto" w:fill="E9DFBE"/>
        <w:spacing w:after="0" w:afterAutospacing="0"/>
        <w:rPr>
          <w:rFonts w:ascii="Verdana" w:hAnsi="Verdana"/>
          <w:color w:val="000000"/>
          <w:sz w:val="23"/>
          <w:szCs w:val="23"/>
          <w:highlight w:val="lightGray"/>
        </w:rPr>
      </w:pPr>
      <w:r w:rsidRPr="004D7936">
        <w:rPr>
          <w:rFonts w:ascii="Verdana" w:hAnsi="Verdana"/>
          <w:color w:val="000000"/>
          <w:sz w:val="23"/>
          <w:szCs w:val="23"/>
          <w:highlight w:val="lightGray"/>
        </w:rPr>
        <w:t>Forests</w:t>
      </w:r>
    </w:p>
    <w:p w:rsidR="004D7289" w:rsidRPr="004D7936" w:rsidRDefault="004D7289" w:rsidP="004D7289">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b/>
          <w:bCs/>
          <w:color w:val="000000"/>
          <w:sz w:val="20"/>
          <w:szCs w:val="20"/>
          <w:highlight w:val="lightGray"/>
        </w:rPr>
        <w:t>You will have trees in your scenario no matter what. They add very nicely to the map and are good eye-candy too. So here I will show you some examples of forests and how I placed them, just like in the Terrain mixing section.</w:t>
      </w:r>
    </w:p>
    <w:p w:rsidR="004D7289" w:rsidRPr="004D7936" w:rsidRDefault="004D7289" w:rsidP="004D7289">
      <w:pPr>
        <w:pStyle w:val="Heading5"/>
        <w:shd w:val="clear" w:color="auto" w:fill="E9DFBE"/>
        <w:spacing w:line="225" w:lineRule="atLeast"/>
        <w:rPr>
          <w:rFonts w:ascii="Verdana" w:hAnsi="Verdana"/>
          <w:i/>
          <w:iCs/>
          <w:color w:val="000000"/>
          <w:sz w:val="20"/>
          <w:szCs w:val="20"/>
          <w:highlight w:val="lightGray"/>
        </w:rPr>
      </w:pPr>
      <w:r w:rsidRPr="004D7936">
        <w:rPr>
          <w:rFonts w:ascii="Verdana" w:hAnsi="Verdana"/>
          <w:i/>
          <w:iCs/>
          <w:color w:val="000000"/>
          <w:highlight w:val="lightGray"/>
        </w:rPr>
        <w:lastRenderedPageBreak/>
        <w:t>Palm Forest</w:t>
      </w:r>
    </w:p>
    <w:p w:rsidR="004D7289" w:rsidRPr="004D7936" w:rsidRDefault="004D7289" w:rsidP="004D7289">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Palms will mainly be appearing in the desert maps so the main terrain I use is sand terrain. Below is an example of one. Over here I selected Palm Forest from the forest tool and at size one layed down trees at some distance. I added some Oak/Savannah trees to it too for some variety. For the terrain, I put down SandA as default. On that I mainly added PalmForestFloor terrain with some Egyptian Cliff terrain and other Sand terrains (as done in terrain mixing article).</w:t>
      </w:r>
    </w:p>
    <w:p w:rsidR="004D7289" w:rsidRPr="004D7936" w:rsidRDefault="004D7289" w:rsidP="004D7289">
      <w:pPr>
        <w:shd w:val="clear" w:color="auto" w:fill="E9DFBE"/>
        <w:spacing w:line="225" w:lineRule="atLeast"/>
        <w:jc w:val="center"/>
        <w:rPr>
          <w:rFonts w:ascii="Verdana" w:hAnsi="Verdana"/>
          <w:color w:val="000000"/>
          <w:sz w:val="20"/>
          <w:szCs w:val="20"/>
          <w:highlight w:val="lightGray"/>
        </w:rPr>
      </w:pPr>
      <w:r w:rsidRPr="004D7936">
        <w:rPr>
          <w:rFonts w:ascii="Verdana" w:hAnsi="Verdana"/>
          <w:noProof/>
          <w:color w:val="000000"/>
          <w:sz w:val="20"/>
          <w:szCs w:val="20"/>
          <w:highlight w:val="lightGray"/>
        </w:rPr>
        <w:drawing>
          <wp:inline distT="0" distB="0" distL="0" distR="0">
            <wp:extent cx="5524500" cy="4143375"/>
            <wp:effectExtent l="19050" t="0" r="0" b="0"/>
            <wp:docPr id="184" name="Picture 184" descr="E:\Soumya's documents\aom\Age of Mythology Heaven  Terrain Placement Guide - Forests_files\fores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descr="E:\Soumya's documents\aom\Age of Mythology Heaven  Terrain Placement Guide - Forests_files\forest1.jpg"/>
                    <pic:cNvPicPr>
                      <a:picLocks noChangeAspect="1" noChangeArrowheads="1"/>
                    </pic:cNvPicPr>
                  </pic:nvPicPr>
                  <pic:blipFill>
                    <a:blip r:embed="rId164"/>
                    <a:srcRect/>
                    <a:stretch>
                      <a:fillRect/>
                    </a:stretch>
                  </pic:blipFill>
                  <pic:spPr bwMode="auto">
                    <a:xfrm>
                      <a:off x="0" y="0"/>
                      <a:ext cx="5524500" cy="4143375"/>
                    </a:xfrm>
                    <a:prstGeom prst="rect">
                      <a:avLst/>
                    </a:prstGeom>
                    <a:noFill/>
                    <a:ln w="9525">
                      <a:noFill/>
                      <a:miter lim="800000"/>
                      <a:headEnd/>
                      <a:tailEnd/>
                    </a:ln>
                  </pic:spPr>
                </pic:pic>
              </a:graphicData>
            </a:graphic>
          </wp:inline>
        </w:drawing>
      </w:r>
    </w:p>
    <w:p w:rsidR="004D7289" w:rsidRPr="004D7936" w:rsidRDefault="004D7289" w:rsidP="004D7289">
      <w:pPr>
        <w:spacing w:line="240" w:lineRule="auto"/>
        <w:rPr>
          <w:rFonts w:ascii="Times New Roman" w:hAnsi="Times New Roman"/>
          <w:sz w:val="24"/>
          <w:szCs w:val="24"/>
          <w:highlight w:val="lightGray"/>
        </w:rPr>
      </w:pPr>
      <w:r w:rsidRPr="004D7936">
        <w:rPr>
          <w:rFonts w:ascii="Verdana" w:hAnsi="Verdana"/>
          <w:color w:val="000000"/>
          <w:sz w:val="20"/>
          <w:szCs w:val="20"/>
          <w:highlight w:val="lightGray"/>
        </w:rPr>
        <w:br/>
      </w:r>
      <w:r w:rsidRPr="004D7936">
        <w:rPr>
          <w:rFonts w:ascii="Verdana" w:hAnsi="Verdana"/>
          <w:color w:val="000000"/>
          <w:sz w:val="20"/>
          <w:szCs w:val="20"/>
          <w:highlight w:val="lightGray"/>
        </w:rPr>
        <w:br/>
      </w:r>
    </w:p>
    <w:p w:rsidR="004D7289" w:rsidRPr="004D7936" w:rsidRDefault="004D7289" w:rsidP="004D7289">
      <w:pPr>
        <w:pStyle w:val="Heading5"/>
        <w:shd w:val="clear" w:color="auto" w:fill="E9DFBE"/>
        <w:spacing w:line="225" w:lineRule="atLeast"/>
        <w:rPr>
          <w:rFonts w:ascii="Verdana" w:hAnsi="Verdana"/>
          <w:i/>
          <w:iCs/>
          <w:color w:val="000000"/>
          <w:highlight w:val="lightGray"/>
        </w:rPr>
      </w:pPr>
      <w:r w:rsidRPr="004D7936">
        <w:rPr>
          <w:rFonts w:ascii="Verdana" w:hAnsi="Verdana"/>
          <w:i/>
          <w:iCs/>
          <w:color w:val="000000"/>
          <w:highlight w:val="lightGray"/>
        </w:rPr>
        <w:t>Oak Forest</w:t>
      </w:r>
    </w:p>
    <w:p w:rsidR="004D7289" w:rsidRPr="004D7936" w:rsidRDefault="004D7289" w:rsidP="004D7289">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Oak Forests are most common in the maps from my experience. In AoM two types of Oak trees are available - normal Oak trees and Autumn Oak Trees. Below is an example of mixed Oak Forest. For this too, I layed down first Oak Trees at 1 size brush at some distance. Then I layed in between them some Autumn Oak trees and some Savannah/Pine trees. For the terrain GrassA was default, on which I added OakForestFloor terrain. Apart from that some GrassDirt25 terrain, GrassB terrain was also used for a good effect.</w:t>
      </w:r>
    </w:p>
    <w:p w:rsidR="004D7289" w:rsidRPr="004D7936" w:rsidRDefault="004D7289" w:rsidP="004D7289">
      <w:pPr>
        <w:shd w:val="clear" w:color="auto" w:fill="E9DFBE"/>
        <w:spacing w:line="225" w:lineRule="atLeast"/>
        <w:jc w:val="center"/>
        <w:rPr>
          <w:rFonts w:ascii="Verdana" w:hAnsi="Verdana"/>
          <w:color w:val="000000"/>
          <w:sz w:val="20"/>
          <w:szCs w:val="20"/>
          <w:highlight w:val="lightGray"/>
        </w:rPr>
      </w:pPr>
      <w:r w:rsidRPr="004D7936">
        <w:rPr>
          <w:rFonts w:ascii="Verdana" w:hAnsi="Verdana"/>
          <w:noProof/>
          <w:color w:val="000000"/>
          <w:sz w:val="20"/>
          <w:szCs w:val="20"/>
          <w:highlight w:val="lightGray"/>
        </w:rPr>
        <w:lastRenderedPageBreak/>
        <w:drawing>
          <wp:inline distT="0" distB="0" distL="0" distR="0">
            <wp:extent cx="5524500" cy="3790950"/>
            <wp:effectExtent l="19050" t="0" r="0" b="0"/>
            <wp:docPr id="185" name="Picture 185" descr="E:\Soumya's documents\aom\Age of Mythology Heaven  Terrain Placement Guide - Forests_files\forest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descr="E:\Soumya's documents\aom\Age of Mythology Heaven  Terrain Placement Guide - Forests_files\forest2.jpg"/>
                    <pic:cNvPicPr>
                      <a:picLocks noChangeAspect="1" noChangeArrowheads="1"/>
                    </pic:cNvPicPr>
                  </pic:nvPicPr>
                  <pic:blipFill>
                    <a:blip r:embed="rId165"/>
                    <a:srcRect/>
                    <a:stretch>
                      <a:fillRect/>
                    </a:stretch>
                  </pic:blipFill>
                  <pic:spPr bwMode="auto">
                    <a:xfrm>
                      <a:off x="0" y="0"/>
                      <a:ext cx="5524500" cy="3790950"/>
                    </a:xfrm>
                    <a:prstGeom prst="rect">
                      <a:avLst/>
                    </a:prstGeom>
                    <a:noFill/>
                    <a:ln w="9525">
                      <a:noFill/>
                      <a:miter lim="800000"/>
                      <a:headEnd/>
                      <a:tailEnd/>
                    </a:ln>
                  </pic:spPr>
                </pic:pic>
              </a:graphicData>
            </a:graphic>
          </wp:inline>
        </w:drawing>
      </w:r>
    </w:p>
    <w:p w:rsidR="004D7289" w:rsidRPr="004D7936" w:rsidRDefault="004D7289" w:rsidP="004D7289">
      <w:pPr>
        <w:spacing w:line="240" w:lineRule="auto"/>
        <w:rPr>
          <w:rFonts w:ascii="Times New Roman" w:hAnsi="Times New Roman"/>
          <w:sz w:val="24"/>
          <w:szCs w:val="24"/>
          <w:highlight w:val="lightGray"/>
        </w:rPr>
      </w:pPr>
      <w:r w:rsidRPr="004D7936">
        <w:rPr>
          <w:rFonts w:ascii="Verdana" w:hAnsi="Verdana"/>
          <w:color w:val="000000"/>
          <w:sz w:val="20"/>
          <w:szCs w:val="20"/>
          <w:highlight w:val="lightGray"/>
        </w:rPr>
        <w:br/>
      </w:r>
      <w:r w:rsidRPr="004D7936">
        <w:rPr>
          <w:rFonts w:ascii="Verdana" w:hAnsi="Verdana"/>
          <w:color w:val="000000"/>
          <w:sz w:val="20"/>
          <w:szCs w:val="20"/>
          <w:highlight w:val="lightGray"/>
        </w:rPr>
        <w:br/>
      </w:r>
    </w:p>
    <w:p w:rsidR="004D7289" w:rsidRPr="004D7936" w:rsidRDefault="004D7289" w:rsidP="004D7289">
      <w:pPr>
        <w:pStyle w:val="Heading5"/>
        <w:shd w:val="clear" w:color="auto" w:fill="E9DFBE"/>
        <w:spacing w:line="225" w:lineRule="atLeast"/>
        <w:rPr>
          <w:rFonts w:ascii="Verdana" w:hAnsi="Verdana"/>
          <w:i/>
          <w:iCs/>
          <w:color w:val="000000"/>
          <w:highlight w:val="lightGray"/>
        </w:rPr>
      </w:pPr>
      <w:r w:rsidRPr="004D7936">
        <w:rPr>
          <w:rFonts w:ascii="Verdana" w:hAnsi="Verdana"/>
          <w:i/>
          <w:iCs/>
          <w:color w:val="000000"/>
          <w:highlight w:val="lightGray"/>
        </w:rPr>
        <w:t>Pine Forest</w:t>
      </w:r>
    </w:p>
    <w:p w:rsidR="004D7289" w:rsidRPr="004D7936" w:rsidRDefault="004D7289" w:rsidP="004D7289">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The third major type of forest in my opinion is the Pine Forest dominant on snow maps. AoM can allow pine forests for plain or snow maps with both types of pines available. Over I have demonstrated a Snow Pine dominant forest with some plain ones. Once again I layed down trees at Brush Size 1. For the terrain, SnowA was default on which I added ForestFloorPine. Then some SnowB, and SnowGrass25, SnowGrass50 was added.</w:t>
      </w:r>
    </w:p>
    <w:p w:rsidR="004D7289" w:rsidRPr="004D7936" w:rsidRDefault="004D7289" w:rsidP="004D7289">
      <w:pPr>
        <w:shd w:val="clear" w:color="auto" w:fill="E9DFBE"/>
        <w:spacing w:line="225" w:lineRule="atLeast"/>
        <w:jc w:val="center"/>
        <w:rPr>
          <w:rFonts w:ascii="Verdana" w:hAnsi="Verdana"/>
          <w:color w:val="000000"/>
          <w:sz w:val="20"/>
          <w:szCs w:val="20"/>
          <w:highlight w:val="lightGray"/>
        </w:rPr>
      </w:pPr>
      <w:r w:rsidRPr="004D7936">
        <w:rPr>
          <w:rFonts w:ascii="Verdana" w:hAnsi="Verdana"/>
          <w:noProof/>
          <w:color w:val="000000"/>
          <w:sz w:val="20"/>
          <w:szCs w:val="20"/>
          <w:highlight w:val="lightGray"/>
        </w:rPr>
        <w:lastRenderedPageBreak/>
        <w:drawing>
          <wp:inline distT="0" distB="0" distL="0" distR="0">
            <wp:extent cx="5524500" cy="4000500"/>
            <wp:effectExtent l="19050" t="0" r="0" b="0"/>
            <wp:docPr id="186" name="Picture 186" descr="E:\Soumya's documents\aom\Age of Mythology Heaven  Terrain Placement Guide - Forests_files\fores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E:\Soumya's documents\aom\Age of Mythology Heaven  Terrain Placement Guide - Forests_files\forest3.jpg"/>
                    <pic:cNvPicPr>
                      <a:picLocks noChangeAspect="1" noChangeArrowheads="1"/>
                    </pic:cNvPicPr>
                  </pic:nvPicPr>
                  <pic:blipFill>
                    <a:blip r:embed="rId166"/>
                    <a:srcRect/>
                    <a:stretch>
                      <a:fillRect/>
                    </a:stretch>
                  </pic:blipFill>
                  <pic:spPr bwMode="auto">
                    <a:xfrm>
                      <a:off x="0" y="0"/>
                      <a:ext cx="5524500" cy="4000500"/>
                    </a:xfrm>
                    <a:prstGeom prst="rect">
                      <a:avLst/>
                    </a:prstGeom>
                    <a:noFill/>
                    <a:ln w="9525">
                      <a:noFill/>
                      <a:miter lim="800000"/>
                      <a:headEnd/>
                      <a:tailEnd/>
                    </a:ln>
                  </pic:spPr>
                </pic:pic>
              </a:graphicData>
            </a:graphic>
          </wp:inline>
        </w:drawing>
      </w:r>
    </w:p>
    <w:p w:rsidR="004D7289" w:rsidRPr="004D7936" w:rsidRDefault="004D7289" w:rsidP="004D7289">
      <w:pPr>
        <w:spacing w:line="240" w:lineRule="auto"/>
        <w:rPr>
          <w:rFonts w:ascii="Times New Roman" w:hAnsi="Times New Roman"/>
          <w:sz w:val="24"/>
          <w:szCs w:val="24"/>
          <w:highlight w:val="lightGray"/>
        </w:rPr>
      </w:pPr>
      <w:r w:rsidRPr="004D7936">
        <w:rPr>
          <w:rFonts w:ascii="Verdana" w:hAnsi="Verdana"/>
          <w:color w:val="000000"/>
          <w:sz w:val="20"/>
          <w:szCs w:val="20"/>
          <w:highlight w:val="lightGray"/>
        </w:rPr>
        <w:br/>
      </w:r>
      <w:r w:rsidRPr="004D7936">
        <w:rPr>
          <w:rFonts w:ascii="Verdana" w:hAnsi="Verdana"/>
          <w:color w:val="000000"/>
          <w:sz w:val="20"/>
          <w:szCs w:val="20"/>
          <w:highlight w:val="lightGray"/>
        </w:rPr>
        <w:br/>
      </w:r>
    </w:p>
    <w:p w:rsidR="004D7289" w:rsidRPr="004D7936" w:rsidRDefault="004D7289" w:rsidP="004D7289">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b/>
          <w:bCs/>
          <w:i/>
          <w:iCs/>
          <w:color w:val="000000"/>
          <w:sz w:val="20"/>
          <w:szCs w:val="20"/>
          <w:highlight w:val="lightGray"/>
        </w:rPr>
        <w:t>TIP :</w:t>
      </w:r>
      <w:r w:rsidRPr="004D7936">
        <w:rPr>
          <w:rStyle w:val="apple-converted-space"/>
          <w:rFonts w:ascii="Verdana" w:hAnsi="Verdana"/>
          <w:color w:val="000000"/>
          <w:sz w:val="20"/>
          <w:szCs w:val="20"/>
          <w:highlight w:val="lightGray"/>
        </w:rPr>
        <w:t> </w:t>
      </w:r>
      <w:r w:rsidRPr="004D7936">
        <w:rPr>
          <w:rFonts w:ascii="Verdana" w:hAnsi="Verdana"/>
          <w:color w:val="000000"/>
          <w:sz w:val="20"/>
          <w:szCs w:val="20"/>
          <w:highlight w:val="lightGray"/>
        </w:rPr>
        <w:t>Laying down forests with Brush Size 1 is useful because that way you get more variety and there is some distance between trees.</w:t>
      </w:r>
    </w:p>
    <w:p w:rsidR="004D7289" w:rsidRPr="004D7936" w:rsidRDefault="004D7289" w:rsidP="004D7289">
      <w:pPr>
        <w:rPr>
          <w:highlight w:val="lightGray"/>
        </w:rPr>
      </w:pPr>
    </w:p>
    <w:p w:rsidR="00904F9C" w:rsidRPr="004D7936" w:rsidRDefault="00904F9C" w:rsidP="00904F9C">
      <w:pPr>
        <w:pStyle w:val="Heading3"/>
        <w:shd w:val="clear" w:color="auto" w:fill="E9DFBE"/>
        <w:spacing w:after="0" w:afterAutospacing="0"/>
        <w:rPr>
          <w:rFonts w:ascii="Verdana" w:hAnsi="Verdana"/>
          <w:color w:val="000000"/>
          <w:sz w:val="23"/>
          <w:szCs w:val="23"/>
          <w:highlight w:val="lightGray"/>
        </w:rPr>
      </w:pPr>
      <w:r w:rsidRPr="004D7936">
        <w:rPr>
          <w:rFonts w:ascii="Verdana" w:hAnsi="Verdana"/>
          <w:color w:val="000000"/>
          <w:sz w:val="23"/>
          <w:szCs w:val="23"/>
          <w:highlight w:val="lightGray"/>
        </w:rPr>
        <w:t>Terrain Mixing</w:t>
      </w:r>
    </w:p>
    <w:p w:rsidR="00904F9C" w:rsidRPr="004D7936" w:rsidRDefault="00904F9C" w:rsidP="00904F9C">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A normal flat piece of terrain hardly ever looks good. A map with just one terrain, or 2-3 sections with different terrains hardly looks good. What looks good is a map which mixes terrain to create a realistic and eye-appealing effect. Here are some examples of mixing terrains but its best learned by trying stuff out in the editor.</w:t>
      </w:r>
    </w:p>
    <w:p w:rsidR="00904F9C" w:rsidRPr="004D7936" w:rsidRDefault="00904F9C" w:rsidP="00904F9C">
      <w:pPr>
        <w:pStyle w:val="Heading5"/>
        <w:shd w:val="clear" w:color="auto" w:fill="E9DFBE"/>
        <w:spacing w:line="225" w:lineRule="atLeast"/>
        <w:rPr>
          <w:rFonts w:ascii="Verdana" w:hAnsi="Verdana"/>
          <w:i/>
          <w:iCs/>
          <w:color w:val="000000"/>
          <w:sz w:val="20"/>
          <w:szCs w:val="20"/>
          <w:highlight w:val="lightGray"/>
        </w:rPr>
      </w:pPr>
      <w:r w:rsidRPr="004D7936">
        <w:rPr>
          <w:rFonts w:ascii="Verdana" w:hAnsi="Verdana"/>
          <w:i/>
          <w:iCs/>
          <w:color w:val="000000"/>
          <w:highlight w:val="lightGray"/>
        </w:rPr>
        <w:t>Grass Terrains</w:t>
      </w:r>
    </w:p>
    <w:p w:rsidR="00904F9C" w:rsidRPr="004D7936" w:rsidRDefault="00904F9C" w:rsidP="00904F9C">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Here we will have a look at creating a nice looking grass terrain. To start we will first lay down a simple Grass A terrain. Now that definitely doesn't look that good so we will mix some terrains in there for a better effect. While mixing terrains I usually use brush sizes 1 or 2 for the terrains I am mixing. This way there is more variation and a better mixing achieved. Below are some examples of mixed terrains and with them listing the terrains I used. Remember, the best way to learn this is to try and experiment yourself inside the editor.</w:t>
      </w:r>
    </w:p>
    <w:p w:rsidR="00904F9C" w:rsidRPr="004D7936" w:rsidRDefault="00904F9C" w:rsidP="00904F9C">
      <w:pPr>
        <w:shd w:val="clear" w:color="auto" w:fill="E9DFBE"/>
        <w:spacing w:line="225" w:lineRule="atLeast"/>
        <w:jc w:val="center"/>
        <w:rPr>
          <w:rFonts w:ascii="Verdana" w:hAnsi="Verdana"/>
          <w:color w:val="000000"/>
          <w:sz w:val="20"/>
          <w:szCs w:val="20"/>
          <w:highlight w:val="lightGray"/>
        </w:rPr>
      </w:pPr>
      <w:r w:rsidRPr="004D7936">
        <w:rPr>
          <w:rFonts w:ascii="Verdana" w:hAnsi="Verdana"/>
          <w:noProof/>
          <w:color w:val="000000"/>
          <w:sz w:val="20"/>
          <w:szCs w:val="20"/>
          <w:highlight w:val="lightGray"/>
        </w:rPr>
        <w:lastRenderedPageBreak/>
        <w:drawing>
          <wp:inline distT="0" distB="0" distL="0" distR="0">
            <wp:extent cx="5524500" cy="3514725"/>
            <wp:effectExtent l="19050" t="0" r="0" b="0"/>
            <wp:docPr id="190" name="Picture 190" descr="E:\Soumya's documents\aom\Age of Mythology Heaven  Terrain Placement Guide - Mixing_files\mi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E:\Soumya's documents\aom\Age of Mythology Heaven  Terrain Placement Guide - Mixing_files\mix1.jpg"/>
                    <pic:cNvPicPr>
                      <a:picLocks noChangeAspect="1" noChangeArrowheads="1"/>
                    </pic:cNvPicPr>
                  </pic:nvPicPr>
                  <pic:blipFill>
                    <a:blip r:embed="rId167"/>
                    <a:srcRect/>
                    <a:stretch>
                      <a:fillRect/>
                    </a:stretch>
                  </pic:blipFill>
                  <pic:spPr bwMode="auto">
                    <a:xfrm>
                      <a:off x="0" y="0"/>
                      <a:ext cx="5524500" cy="3514725"/>
                    </a:xfrm>
                    <a:prstGeom prst="rect">
                      <a:avLst/>
                    </a:prstGeom>
                    <a:noFill/>
                    <a:ln w="9525">
                      <a:noFill/>
                      <a:miter lim="800000"/>
                      <a:headEnd/>
                      <a:tailEnd/>
                    </a:ln>
                  </pic:spPr>
                </pic:pic>
              </a:graphicData>
            </a:graphic>
          </wp:inline>
        </w:drawing>
      </w:r>
    </w:p>
    <w:p w:rsidR="00904F9C" w:rsidRPr="004D7936" w:rsidRDefault="00904F9C" w:rsidP="00904F9C">
      <w:pPr>
        <w:spacing w:line="240" w:lineRule="auto"/>
        <w:rPr>
          <w:rFonts w:ascii="Times New Roman" w:hAnsi="Times New Roman"/>
          <w:sz w:val="24"/>
          <w:szCs w:val="24"/>
          <w:highlight w:val="lightGray"/>
        </w:rPr>
      </w:pPr>
      <w:r w:rsidRPr="004D7936">
        <w:rPr>
          <w:rFonts w:ascii="Verdana" w:hAnsi="Verdana"/>
          <w:color w:val="000000"/>
          <w:sz w:val="20"/>
          <w:szCs w:val="20"/>
          <w:highlight w:val="lightGray"/>
        </w:rPr>
        <w:br/>
      </w:r>
      <w:r w:rsidRPr="004D7936">
        <w:rPr>
          <w:rFonts w:ascii="Verdana" w:hAnsi="Verdana"/>
          <w:color w:val="000000"/>
          <w:sz w:val="20"/>
          <w:szCs w:val="20"/>
          <w:highlight w:val="lightGray"/>
        </w:rPr>
        <w:br/>
      </w:r>
    </w:p>
    <w:p w:rsidR="00904F9C" w:rsidRPr="004D7936" w:rsidRDefault="00904F9C" w:rsidP="00904F9C">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Above I first layed down Grass A terrain on which I added Grass B, GrassDirt25, GrassDirst50 and Forest-Oak terrain. This way try adding different terrains in the editor for similar effects or even better ones.</w:t>
      </w:r>
    </w:p>
    <w:p w:rsidR="00904F9C" w:rsidRPr="004D7936" w:rsidRDefault="00904F9C" w:rsidP="00904F9C">
      <w:pPr>
        <w:pStyle w:val="Heading5"/>
        <w:shd w:val="clear" w:color="auto" w:fill="E9DFBE"/>
        <w:spacing w:line="225" w:lineRule="atLeast"/>
        <w:rPr>
          <w:rFonts w:ascii="Verdana" w:hAnsi="Verdana"/>
          <w:i/>
          <w:iCs/>
          <w:color w:val="000000"/>
          <w:sz w:val="20"/>
          <w:szCs w:val="20"/>
          <w:highlight w:val="lightGray"/>
        </w:rPr>
      </w:pPr>
      <w:r w:rsidRPr="004D7936">
        <w:rPr>
          <w:rFonts w:ascii="Verdana" w:hAnsi="Verdana"/>
          <w:i/>
          <w:iCs/>
          <w:color w:val="000000"/>
          <w:highlight w:val="lightGray"/>
        </w:rPr>
        <w:t>Snow Terrain</w:t>
      </w:r>
    </w:p>
    <w:p w:rsidR="00904F9C" w:rsidRPr="004D7936" w:rsidRDefault="00904F9C" w:rsidP="00904F9C">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I showed you one example of a mixed grass terrain now let us look at one snowy one.</w:t>
      </w:r>
    </w:p>
    <w:p w:rsidR="00904F9C" w:rsidRPr="004D7936" w:rsidRDefault="00904F9C" w:rsidP="00904F9C">
      <w:pPr>
        <w:shd w:val="clear" w:color="auto" w:fill="E9DFBE"/>
        <w:spacing w:line="225" w:lineRule="atLeast"/>
        <w:jc w:val="center"/>
        <w:rPr>
          <w:rFonts w:ascii="Verdana" w:hAnsi="Verdana"/>
          <w:color w:val="000000"/>
          <w:sz w:val="20"/>
          <w:szCs w:val="20"/>
          <w:highlight w:val="lightGray"/>
        </w:rPr>
      </w:pPr>
      <w:r w:rsidRPr="004D7936">
        <w:rPr>
          <w:rFonts w:ascii="Verdana" w:hAnsi="Verdana"/>
          <w:noProof/>
          <w:color w:val="000000"/>
          <w:sz w:val="20"/>
          <w:szCs w:val="20"/>
          <w:highlight w:val="lightGray"/>
        </w:rPr>
        <w:lastRenderedPageBreak/>
        <w:drawing>
          <wp:inline distT="0" distB="0" distL="0" distR="0">
            <wp:extent cx="5524500" cy="3514725"/>
            <wp:effectExtent l="19050" t="0" r="0" b="0"/>
            <wp:docPr id="191" name="Picture 191" descr="E:\Soumya's documents\aom\Age of Mythology Heaven  Terrain Placement Guide - Mixing_files\mix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E:\Soumya's documents\aom\Age of Mythology Heaven  Terrain Placement Guide - Mixing_files\mix2.jpg"/>
                    <pic:cNvPicPr>
                      <a:picLocks noChangeAspect="1" noChangeArrowheads="1"/>
                    </pic:cNvPicPr>
                  </pic:nvPicPr>
                  <pic:blipFill>
                    <a:blip r:embed="rId168"/>
                    <a:srcRect/>
                    <a:stretch>
                      <a:fillRect/>
                    </a:stretch>
                  </pic:blipFill>
                  <pic:spPr bwMode="auto">
                    <a:xfrm>
                      <a:off x="0" y="0"/>
                      <a:ext cx="5524500" cy="3514725"/>
                    </a:xfrm>
                    <a:prstGeom prst="rect">
                      <a:avLst/>
                    </a:prstGeom>
                    <a:noFill/>
                    <a:ln w="9525">
                      <a:noFill/>
                      <a:miter lim="800000"/>
                      <a:headEnd/>
                      <a:tailEnd/>
                    </a:ln>
                  </pic:spPr>
                </pic:pic>
              </a:graphicData>
            </a:graphic>
          </wp:inline>
        </w:drawing>
      </w:r>
    </w:p>
    <w:p w:rsidR="00904F9C" w:rsidRPr="004D7936" w:rsidRDefault="00904F9C" w:rsidP="00904F9C">
      <w:pPr>
        <w:spacing w:line="240" w:lineRule="auto"/>
        <w:rPr>
          <w:rFonts w:ascii="Times New Roman" w:hAnsi="Times New Roman"/>
          <w:sz w:val="24"/>
          <w:szCs w:val="24"/>
          <w:highlight w:val="lightGray"/>
        </w:rPr>
      </w:pPr>
      <w:r w:rsidRPr="004D7936">
        <w:rPr>
          <w:rFonts w:ascii="Verdana" w:hAnsi="Verdana"/>
          <w:color w:val="000000"/>
          <w:sz w:val="20"/>
          <w:szCs w:val="20"/>
          <w:highlight w:val="lightGray"/>
        </w:rPr>
        <w:br/>
      </w:r>
      <w:r w:rsidRPr="004D7936">
        <w:rPr>
          <w:rFonts w:ascii="Verdana" w:hAnsi="Verdana"/>
          <w:color w:val="000000"/>
          <w:sz w:val="20"/>
          <w:szCs w:val="20"/>
          <w:highlight w:val="lightGray"/>
        </w:rPr>
        <w:br/>
      </w:r>
    </w:p>
    <w:p w:rsidR="00904F9C" w:rsidRPr="004D7936" w:rsidRDefault="00904F9C" w:rsidP="00904F9C">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Above I used the SnowA terrain as the default on which I added SnowB, SnowGrass25, SnowGrass50, SnowDirt25, SnowDirt50 and from the Forest terrains I added the pine terrain (this is the grayish spots).</w:t>
      </w:r>
    </w:p>
    <w:p w:rsidR="00904F9C" w:rsidRPr="004D7936" w:rsidRDefault="00904F9C" w:rsidP="00904F9C">
      <w:pPr>
        <w:pStyle w:val="Heading5"/>
        <w:shd w:val="clear" w:color="auto" w:fill="E9DFBE"/>
        <w:spacing w:line="225" w:lineRule="atLeast"/>
        <w:rPr>
          <w:rFonts w:ascii="Verdana" w:hAnsi="Verdana"/>
          <w:i/>
          <w:iCs/>
          <w:color w:val="000000"/>
          <w:sz w:val="20"/>
          <w:szCs w:val="20"/>
          <w:highlight w:val="lightGray"/>
        </w:rPr>
      </w:pPr>
      <w:r w:rsidRPr="004D7936">
        <w:rPr>
          <w:rFonts w:ascii="Verdana" w:hAnsi="Verdana"/>
          <w:i/>
          <w:iCs/>
          <w:color w:val="000000"/>
          <w:highlight w:val="lightGray"/>
        </w:rPr>
        <w:t>Sand Terrain</w:t>
      </w:r>
    </w:p>
    <w:p w:rsidR="00904F9C" w:rsidRPr="004D7936" w:rsidRDefault="00904F9C" w:rsidP="00904F9C">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Let us look at the last important terrain which will probably feature in your map apart from Grass and Snow, the Dirt Terrain.</w:t>
      </w:r>
    </w:p>
    <w:p w:rsidR="00904F9C" w:rsidRPr="004D7936" w:rsidRDefault="00904F9C" w:rsidP="00904F9C">
      <w:pPr>
        <w:shd w:val="clear" w:color="auto" w:fill="E9DFBE"/>
        <w:spacing w:line="225" w:lineRule="atLeast"/>
        <w:jc w:val="center"/>
        <w:rPr>
          <w:rFonts w:ascii="Verdana" w:hAnsi="Verdana"/>
          <w:color w:val="000000"/>
          <w:sz w:val="20"/>
          <w:szCs w:val="20"/>
          <w:highlight w:val="lightGray"/>
        </w:rPr>
      </w:pPr>
      <w:r w:rsidRPr="004D7936">
        <w:rPr>
          <w:rFonts w:ascii="Verdana" w:hAnsi="Verdana"/>
          <w:noProof/>
          <w:color w:val="000000"/>
          <w:sz w:val="20"/>
          <w:szCs w:val="20"/>
          <w:highlight w:val="lightGray"/>
        </w:rPr>
        <w:lastRenderedPageBreak/>
        <w:drawing>
          <wp:inline distT="0" distB="0" distL="0" distR="0">
            <wp:extent cx="5524500" cy="3514725"/>
            <wp:effectExtent l="19050" t="0" r="0" b="0"/>
            <wp:docPr id="192" name="Picture 192" descr="E:\Soumya's documents\aom\Age of Mythology Heaven  Terrain Placement Guide - Mixing_files\mix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E:\Soumya's documents\aom\Age of Mythology Heaven  Terrain Placement Guide - Mixing_files\mix3.jpg"/>
                    <pic:cNvPicPr>
                      <a:picLocks noChangeAspect="1" noChangeArrowheads="1"/>
                    </pic:cNvPicPr>
                  </pic:nvPicPr>
                  <pic:blipFill>
                    <a:blip r:embed="rId169"/>
                    <a:srcRect/>
                    <a:stretch>
                      <a:fillRect/>
                    </a:stretch>
                  </pic:blipFill>
                  <pic:spPr bwMode="auto">
                    <a:xfrm>
                      <a:off x="0" y="0"/>
                      <a:ext cx="5524500" cy="3514725"/>
                    </a:xfrm>
                    <a:prstGeom prst="rect">
                      <a:avLst/>
                    </a:prstGeom>
                    <a:noFill/>
                    <a:ln w="9525">
                      <a:noFill/>
                      <a:miter lim="800000"/>
                      <a:headEnd/>
                      <a:tailEnd/>
                    </a:ln>
                  </pic:spPr>
                </pic:pic>
              </a:graphicData>
            </a:graphic>
          </wp:inline>
        </w:drawing>
      </w:r>
    </w:p>
    <w:p w:rsidR="00904F9C" w:rsidRPr="004D7936" w:rsidRDefault="00904F9C" w:rsidP="00904F9C">
      <w:pPr>
        <w:spacing w:line="240" w:lineRule="auto"/>
        <w:rPr>
          <w:rFonts w:ascii="Times New Roman" w:hAnsi="Times New Roman"/>
          <w:sz w:val="24"/>
          <w:szCs w:val="24"/>
          <w:highlight w:val="lightGray"/>
        </w:rPr>
      </w:pPr>
      <w:r w:rsidRPr="004D7936">
        <w:rPr>
          <w:rFonts w:ascii="Verdana" w:hAnsi="Verdana"/>
          <w:color w:val="000000"/>
          <w:sz w:val="20"/>
          <w:szCs w:val="20"/>
          <w:highlight w:val="lightGray"/>
        </w:rPr>
        <w:br/>
      </w:r>
      <w:r w:rsidRPr="004D7936">
        <w:rPr>
          <w:rFonts w:ascii="Verdana" w:hAnsi="Verdana"/>
          <w:color w:val="000000"/>
          <w:sz w:val="20"/>
          <w:szCs w:val="20"/>
          <w:highlight w:val="lightGray"/>
        </w:rPr>
        <w:br/>
      </w:r>
    </w:p>
    <w:p w:rsidR="00904F9C" w:rsidRPr="004D7936" w:rsidRDefault="00904F9C" w:rsidP="00904F9C">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Above with SandA as the main terrain, I put in strokes of SandB, SandC and SandD. For the Sand terrain it is difficult to sometimes notice the mixing and changes but they do look good when done. After putting down and mixing all the Sand terrains, I added some EgyptianCliff terrain, ForestFloorSavanah terrain and SandDirt terrain.</w:t>
      </w:r>
    </w:p>
    <w:p w:rsidR="00904F9C" w:rsidRPr="004D7936" w:rsidRDefault="00904F9C" w:rsidP="00904F9C">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That was a short look into terrain mixing and you can get really good at it by trying out different stuff in the editor, so go there now. All the above terrains would look even better with some trees in them. So next we will have a look at laying down trees and forests in a beautiful way.</w:t>
      </w:r>
    </w:p>
    <w:p w:rsidR="00904F9C" w:rsidRPr="004D7936" w:rsidRDefault="00904F9C" w:rsidP="004D7289">
      <w:pPr>
        <w:rPr>
          <w:highlight w:val="lightGray"/>
        </w:rPr>
      </w:pPr>
    </w:p>
    <w:p w:rsidR="00904F9C" w:rsidRPr="004D7936" w:rsidRDefault="00904F9C" w:rsidP="00904F9C">
      <w:pPr>
        <w:pStyle w:val="Heading2"/>
        <w:shd w:val="clear" w:color="auto" w:fill="E9DFBE"/>
        <w:spacing w:after="0" w:afterAutospacing="0"/>
        <w:rPr>
          <w:rFonts w:ascii="Verdana" w:hAnsi="Verdana"/>
          <w:color w:val="000000"/>
          <w:sz w:val="26"/>
          <w:szCs w:val="26"/>
          <w:highlight w:val="lightGray"/>
        </w:rPr>
      </w:pPr>
      <w:r w:rsidRPr="004D7936">
        <w:rPr>
          <w:rFonts w:ascii="Verdana" w:hAnsi="Verdana"/>
          <w:color w:val="000000"/>
          <w:sz w:val="26"/>
          <w:szCs w:val="26"/>
          <w:highlight w:val="lightGray"/>
        </w:rPr>
        <w:t>Terrain Placement Guide</w:t>
      </w:r>
    </w:p>
    <w:tbl>
      <w:tblPr>
        <w:tblpPr w:leftFromText="45" w:rightFromText="45" w:vertAnchor="text" w:tblpXSpec="right" w:tblpYSpec="center"/>
        <w:tblW w:w="0" w:type="auto"/>
        <w:tblCellSpacing w:w="0" w:type="dxa"/>
        <w:shd w:val="clear" w:color="auto" w:fill="E9DFBE"/>
        <w:tblCellMar>
          <w:left w:w="0" w:type="dxa"/>
          <w:right w:w="0" w:type="dxa"/>
        </w:tblCellMar>
        <w:tblLook w:val="04A0"/>
      </w:tblPr>
      <w:tblGrid>
        <w:gridCol w:w="1230"/>
      </w:tblGrid>
      <w:tr w:rsidR="00904F9C" w:rsidRPr="004D7936" w:rsidTr="00904F9C">
        <w:trPr>
          <w:tblCellSpacing w:w="0" w:type="dxa"/>
        </w:trPr>
        <w:tc>
          <w:tcPr>
            <w:tcW w:w="0" w:type="auto"/>
            <w:shd w:val="clear" w:color="auto" w:fill="E9DFBE"/>
            <w:hideMark/>
          </w:tcPr>
          <w:p w:rsidR="00904F9C" w:rsidRPr="004D7936" w:rsidRDefault="00904F9C">
            <w:pPr>
              <w:pStyle w:val="NormalWeb"/>
              <w:spacing w:before="0" w:beforeAutospacing="0" w:line="225" w:lineRule="atLeast"/>
              <w:rPr>
                <w:rFonts w:ascii="Verdana" w:hAnsi="Verdana"/>
                <w:color w:val="000000"/>
                <w:sz w:val="20"/>
                <w:szCs w:val="20"/>
                <w:highlight w:val="lightGray"/>
              </w:rPr>
            </w:pPr>
            <w:r w:rsidRPr="004D7936">
              <w:rPr>
                <w:rFonts w:ascii="Verdana" w:hAnsi="Verdana"/>
                <w:color w:val="000000"/>
                <w:sz w:val="15"/>
                <w:szCs w:val="15"/>
                <w:highlight w:val="lightGray"/>
              </w:rPr>
              <w:t>created 6/30/03</w:t>
            </w:r>
          </w:p>
        </w:tc>
      </w:tr>
    </w:tbl>
    <w:p w:rsidR="00904F9C" w:rsidRPr="004D7936" w:rsidRDefault="00904F9C" w:rsidP="00904F9C">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By</w:t>
      </w:r>
      <w:r w:rsidRPr="004D7936">
        <w:rPr>
          <w:rStyle w:val="apple-converted-space"/>
          <w:rFonts w:ascii="Verdana" w:hAnsi="Verdana"/>
          <w:color w:val="000000"/>
          <w:sz w:val="20"/>
          <w:szCs w:val="20"/>
          <w:highlight w:val="lightGray"/>
        </w:rPr>
        <w:t> </w:t>
      </w:r>
      <w:hyperlink r:id="rId170" w:history="1">
        <w:r w:rsidRPr="004D7936">
          <w:rPr>
            <w:rStyle w:val="Hyperlink"/>
            <w:rFonts w:ascii="Verdana" w:hAnsi="Verdana"/>
            <w:color w:val="4C0099"/>
            <w:sz w:val="20"/>
            <w:szCs w:val="20"/>
            <w:highlight w:val="lightGray"/>
          </w:rPr>
          <w:t>Kumar Shah</w:t>
        </w:r>
      </w:hyperlink>
    </w:p>
    <w:p w:rsidR="00904F9C" w:rsidRPr="004D7936" w:rsidRDefault="00904F9C" w:rsidP="00904F9C">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Welcome to the Terrain Placement Guide. This section, will introduce you to laying down the terrains, making cliffs and mountains and other stuff possible.</w:t>
      </w:r>
    </w:p>
    <w:p w:rsidR="00904F9C" w:rsidRPr="004D7936" w:rsidRDefault="00904F9C" w:rsidP="00904F9C">
      <w:pPr>
        <w:pStyle w:val="Heading6"/>
        <w:shd w:val="clear" w:color="auto" w:fill="E9DFBE"/>
        <w:spacing w:line="225" w:lineRule="atLeast"/>
        <w:rPr>
          <w:rFonts w:ascii="Verdana" w:hAnsi="Verdana"/>
          <w:color w:val="000000"/>
          <w:sz w:val="20"/>
          <w:szCs w:val="20"/>
          <w:highlight w:val="lightGray"/>
        </w:rPr>
      </w:pPr>
      <w:r w:rsidRPr="004D7936">
        <w:rPr>
          <w:rFonts w:ascii="Verdana" w:hAnsi="Verdana"/>
          <w:i w:val="0"/>
          <w:iCs w:val="0"/>
          <w:color w:val="000000"/>
          <w:sz w:val="20"/>
          <w:szCs w:val="20"/>
          <w:highlight w:val="lightGray"/>
        </w:rPr>
        <w:t>Brush Settings</w:t>
      </w:r>
    </w:p>
    <w:p w:rsidR="00904F9C" w:rsidRPr="004D7936" w:rsidRDefault="00904F9C" w:rsidP="00904F9C">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We will start by looking at the different Brush Settings offered by the AoM editor. The Brush setting can be accessed by selecting the option under the terrain menu. The editor offers two shapes of brushes - circle and square. Then, there are varying sizes for the brush, smallest to largest. They can be changed from the Brush Settings menu, or the sizes small-medium can be changed using the number keys on the keyboard. 1 stands for the smallest, then 2,3 to 8,9,0 where 0 stands for medium size. It is important to keep these sizes in mind, especially when you go into terrain mixing or laying down forests.</w:t>
      </w:r>
    </w:p>
    <w:p w:rsidR="00904F9C" w:rsidRPr="004D7936" w:rsidRDefault="00904F9C" w:rsidP="00904F9C">
      <w:pPr>
        <w:pStyle w:val="Heading6"/>
        <w:shd w:val="clear" w:color="auto" w:fill="E9DFBE"/>
        <w:spacing w:line="225" w:lineRule="atLeast"/>
        <w:rPr>
          <w:rFonts w:ascii="Verdana" w:hAnsi="Verdana"/>
          <w:color w:val="000000"/>
          <w:sz w:val="20"/>
          <w:szCs w:val="20"/>
          <w:highlight w:val="lightGray"/>
        </w:rPr>
      </w:pPr>
      <w:r w:rsidRPr="004D7936">
        <w:rPr>
          <w:rFonts w:ascii="Verdana" w:hAnsi="Verdana"/>
          <w:i w:val="0"/>
          <w:iCs w:val="0"/>
          <w:color w:val="000000"/>
          <w:sz w:val="20"/>
          <w:szCs w:val="20"/>
          <w:highlight w:val="lightGray"/>
        </w:rPr>
        <w:lastRenderedPageBreak/>
        <w:t>Placing Terrains</w:t>
      </w:r>
    </w:p>
    <w:p w:rsidR="00904F9C" w:rsidRPr="004D7936" w:rsidRDefault="00904F9C" w:rsidP="00904F9C">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AoM offers many types of terrains to design your map. For a full list of terrains available</w:t>
      </w:r>
      <w:hyperlink r:id="rId171" w:tgtFrame="_blank" w:history="1">
        <w:r w:rsidRPr="004D7936">
          <w:rPr>
            <w:rStyle w:val="Hyperlink"/>
            <w:rFonts w:ascii="Verdana" w:hAnsi="Verdana"/>
            <w:color w:val="4C0099"/>
            <w:sz w:val="20"/>
            <w:szCs w:val="20"/>
            <w:highlight w:val="lightGray"/>
          </w:rPr>
          <w:t>click here</w:t>
        </w:r>
      </w:hyperlink>
      <w:r w:rsidRPr="004D7936">
        <w:rPr>
          <w:rFonts w:ascii="Verdana" w:hAnsi="Verdana"/>
          <w:color w:val="000000"/>
          <w:sz w:val="20"/>
          <w:szCs w:val="20"/>
          <w:highlight w:val="lightGray"/>
        </w:rPr>
        <w:t>.</w:t>
      </w:r>
    </w:p>
    <w:p w:rsidR="00904F9C" w:rsidRPr="004D7936" w:rsidRDefault="00904F9C" w:rsidP="00904F9C">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The terrains are organized into various groups like Grass, Sand, Ice, Forest, etc. Each group contains the terrain which suits them. Usually a good map is obtained by mixing the various terrains available in these groups for a more eye-appealing effect.</w:t>
      </w:r>
    </w:p>
    <w:p w:rsidR="00904F9C" w:rsidRPr="004D7936" w:rsidRDefault="00904F9C" w:rsidP="00904F9C">
      <w:pPr>
        <w:rPr>
          <w:rFonts w:ascii="Times New Roman" w:hAnsi="Times New Roman"/>
          <w:sz w:val="24"/>
          <w:szCs w:val="24"/>
          <w:highlight w:val="lightGray"/>
        </w:rPr>
      </w:pPr>
      <w:r w:rsidRPr="004D7936">
        <w:rPr>
          <w:rFonts w:ascii="Verdana" w:hAnsi="Verdana"/>
          <w:b/>
          <w:bCs/>
          <w:i/>
          <w:iCs/>
          <w:color w:val="000000"/>
          <w:sz w:val="20"/>
          <w:szCs w:val="20"/>
          <w:highlight w:val="lightGray"/>
          <w:shd w:val="clear" w:color="auto" w:fill="E9DFBE"/>
        </w:rPr>
        <w:t>TIP :</w:t>
      </w:r>
      <w:r w:rsidRPr="004D7936">
        <w:rPr>
          <w:rStyle w:val="apple-converted-space"/>
          <w:rFonts w:ascii="Verdana" w:hAnsi="Verdana"/>
          <w:color w:val="000000"/>
          <w:sz w:val="20"/>
          <w:szCs w:val="20"/>
          <w:highlight w:val="lightGray"/>
          <w:shd w:val="clear" w:color="auto" w:fill="E9DFBE"/>
        </w:rPr>
        <w:t> </w:t>
      </w:r>
      <w:r w:rsidRPr="004D7936">
        <w:rPr>
          <w:rFonts w:ascii="Verdana" w:hAnsi="Verdana"/>
          <w:color w:val="000000"/>
          <w:sz w:val="20"/>
          <w:szCs w:val="20"/>
          <w:highlight w:val="lightGray"/>
          <w:shd w:val="clear" w:color="auto" w:fill="E9DFBE"/>
        </w:rPr>
        <w:t>Just laying down one type of terrain doesn't look good. be sure to mix terrain types in a map for a more realistic effect.</w:t>
      </w:r>
    </w:p>
    <w:p w:rsidR="00904F9C" w:rsidRPr="004D7936" w:rsidRDefault="00904F9C" w:rsidP="00904F9C">
      <w:pPr>
        <w:pStyle w:val="Heading6"/>
        <w:shd w:val="clear" w:color="auto" w:fill="E9DFBE"/>
        <w:spacing w:line="225" w:lineRule="atLeast"/>
        <w:rPr>
          <w:rFonts w:ascii="Verdana" w:hAnsi="Verdana"/>
          <w:color w:val="000000"/>
          <w:sz w:val="20"/>
          <w:szCs w:val="20"/>
          <w:highlight w:val="lightGray"/>
        </w:rPr>
      </w:pPr>
      <w:r w:rsidRPr="004D7936">
        <w:rPr>
          <w:rFonts w:ascii="Verdana" w:hAnsi="Verdana"/>
          <w:i w:val="0"/>
          <w:iCs w:val="0"/>
          <w:color w:val="000000"/>
          <w:sz w:val="20"/>
          <w:szCs w:val="20"/>
          <w:highlight w:val="lightGray"/>
        </w:rPr>
        <w:t>Placing Water :</w:t>
      </w:r>
    </w:p>
    <w:p w:rsidR="00904F9C" w:rsidRPr="004D7936" w:rsidRDefault="00904F9C" w:rsidP="00904F9C">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The water tool found in the terrain menu allows you to place down water bodies on the map. The water bodies are divided into three categories - rivers, lakes and oceans. You just need to select the type of water body you want to place and click on the map to place it. Water bodies will be only placed for Brush sizes medium to large when the brush settings are accesed through the terain menu.</w:t>
      </w:r>
    </w:p>
    <w:p w:rsidR="00904F9C" w:rsidRPr="004D7936" w:rsidRDefault="00904F9C" w:rsidP="00904F9C">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b/>
          <w:bCs/>
          <w:i/>
          <w:iCs/>
          <w:color w:val="000000"/>
          <w:sz w:val="20"/>
          <w:szCs w:val="20"/>
          <w:highlight w:val="lightGray"/>
        </w:rPr>
        <w:t>TIP :</w:t>
      </w:r>
      <w:r w:rsidRPr="004D7936">
        <w:rPr>
          <w:rStyle w:val="apple-converted-space"/>
          <w:rFonts w:ascii="Verdana" w:hAnsi="Verdana"/>
          <w:color w:val="000000"/>
          <w:sz w:val="20"/>
          <w:szCs w:val="20"/>
          <w:highlight w:val="lightGray"/>
        </w:rPr>
        <w:t> </w:t>
      </w:r>
      <w:r w:rsidRPr="004D7936">
        <w:rPr>
          <w:rFonts w:ascii="Verdana" w:hAnsi="Verdana"/>
          <w:color w:val="000000"/>
          <w:sz w:val="20"/>
          <w:szCs w:val="20"/>
          <w:highlight w:val="lightGray"/>
        </w:rPr>
        <w:t>Although the beautify tool is a great way to make water bodies look nice, adding eye candy manually is the best and will be discussed later.</w:t>
      </w:r>
    </w:p>
    <w:p w:rsidR="00904F9C" w:rsidRPr="004D7936" w:rsidRDefault="00904F9C" w:rsidP="00904F9C">
      <w:pPr>
        <w:pStyle w:val="Heading6"/>
        <w:shd w:val="clear" w:color="auto" w:fill="E9DFBE"/>
        <w:spacing w:line="225" w:lineRule="atLeast"/>
        <w:rPr>
          <w:rFonts w:ascii="Verdana" w:hAnsi="Verdana"/>
          <w:color w:val="000000"/>
          <w:sz w:val="20"/>
          <w:szCs w:val="20"/>
          <w:highlight w:val="lightGray"/>
        </w:rPr>
      </w:pPr>
      <w:r w:rsidRPr="004D7936">
        <w:rPr>
          <w:rFonts w:ascii="Verdana" w:hAnsi="Verdana"/>
          <w:i w:val="0"/>
          <w:iCs w:val="0"/>
          <w:color w:val="000000"/>
          <w:sz w:val="20"/>
          <w:szCs w:val="20"/>
          <w:highlight w:val="lightGray"/>
        </w:rPr>
        <w:t>Canyons/Cliffs</w:t>
      </w:r>
    </w:p>
    <w:p w:rsidR="00904F9C" w:rsidRPr="004D7936" w:rsidRDefault="00904F9C" w:rsidP="00904F9C">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The canyon/cliff tool can be accesed through the Terrain menu, or from the tool bar allows you to either place a cliff (above sea-level ground) or canyons (below sea-level ground) on the map. Various types of default terrain cliffs/canyons are available, and you can choose the one you want from the list-box which appears. Right clicking makes the editor place a cliff on the ground while left click places canyons. Right clicking more over the same area gives a higher elevated cliff and same applies for left clicking which gives a deeper canyon.</w:t>
      </w:r>
    </w:p>
    <w:p w:rsidR="00904F9C" w:rsidRPr="004D7936" w:rsidRDefault="00904F9C" w:rsidP="00904F9C">
      <w:pPr>
        <w:pStyle w:val="Heading6"/>
        <w:shd w:val="clear" w:color="auto" w:fill="E9DFBE"/>
        <w:spacing w:line="225" w:lineRule="atLeast"/>
        <w:rPr>
          <w:rFonts w:ascii="Verdana" w:hAnsi="Verdana"/>
          <w:color w:val="000000"/>
          <w:sz w:val="20"/>
          <w:szCs w:val="20"/>
          <w:highlight w:val="lightGray"/>
        </w:rPr>
      </w:pPr>
      <w:r w:rsidRPr="004D7936">
        <w:rPr>
          <w:rFonts w:ascii="Verdana" w:hAnsi="Verdana"/>
          <w:i w:val="0"/>
          <w:iCs w:val="0"/>
          <w:color w:val="000000"/>
          <w:sz w:val="20"/>
          <w:szCs w:val="20"/>
          <w:highlight w:val="lightGray"/>
        </w:rPr>
        <w:t>Forest Placement</w:t>
      </w:r>
    </w:p>
    <w:p w:rsidR="00904F9C" w:rsidRPr="004D7936" w:rsidRDefault="00904F9C" w:rsidP="00904F9C">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The Forest tool, accesed through the Terrain menu is used to lay down a tree, clump of trees or an entire forest on the map. Various kinds of forest types such as Oak, Pine, Palm, Autumn Oaks, etc are available to be placed on the map. Different brush sizes lay down different number of trees on the map.</w:t>
      </w:r>
    </w:p>
    <w:p w:rsidR="00904F9C" w:rsidRPr="004D7936" w:rsidRDefault="00904F9C" w:rsidP="00904F9C">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b/>
          <w:bCs/>
          <w:i/>
          <w:iCs/>
          <w:color w:val="000000"/>
          <w:sz w:val="20"/>
          <w:szCs w:val="20"/>
          <w:highlight w:val="lightGray"/>
        </w:rPr>
        <w:t>TIP :</w:t>
      </w:r>
      <w:r w:rsidRPr="004D7936">
        <w:rPr>
          <w:rStyle w:val="apple-converted-space"/>
          <w:rFonts w:ascii="Verdana" w:hAnsi="Verdana"/>
          <w:color w:val="000000"/>
          <w:sz w:val="20"/>
          <w:szCs w:val="20"/>
          <w:highlight w:val="lightGray"/>
        </w:rPr>
        <w:t> </w:t>
      </w:r>
      <w:r w:rsidRPr="004D7936">
        <w:rPr>
          <w:rFonts w:ascii="Verdana" w:hAnsi="Verdana"/>
          <w:color w:val="000000"/>
          <w:sz w:val="20"/>
          <w:szCs w:val="20"/>
          <w:highlight w:val="lightGray"/>
        </w:rPr>
        <w:t>It is always a good idea to mix the type of trees you are laying down than laying down just one kind of tree type.</w:t>
      </w:r>
    </w:p>
    <w:p w:rsidR="00904F9C" w:rsidRPr="004D7936" w:rsidRDefault="00904F9C" w:rsidP="00904F9C">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That was a basic overview of the tools available through the terrain menu. When combined together these tools contribute towards making a beautiful map.</w:t>
      </w:r>
    </w:p>
    <w:p w:rsidR="00904F9C" w:rsidRPr="004D7936" w:rsidRDefault="00904F9C" w:rsidP="004D7289">
      <w:pPr>
        <w:rPr>
          <w:highlight w:val="lightGray"/>
        </w:rPr>
      </w:pPr>
    </w:p>
    <w:p w:rsidR="00904F9C" w:rsidRPr="004D7936" w:rsidRDefault="00904F9C" w:rsidP="00904F9C">
      <w:pPr>
        <w:shd w:val="clear" w:color="auto" w:fill="E9DFBE"/>
        <w:spacing w:before="100" w:beforeAutospacing="1" w:after="0" w:line="240" w:lineRule="auto"/>
        <w:outlineLvl w:val="1"/>
        <w:rPr>
          <w:rFonts w:ascii="Verdana" w:eastAsia="Times New Roman" w:hAnsi="Verdana" w:cs="Times New Roman"/>
          <w:b/>
          <w:bCs/>
          <w:color w:val="000000"/>
          <w:sz w:val="26"/>
          <w:szCs w:val="26"/>
          <w:highlight w:val="lightGray"/>
        </w:rPr>
      </w:pPr>
      <w:r w:rsidRPr="004D7936">
        <w:rPr>
          <w:rFonts w:ascii="Verdana" w:eastAsia="Times New Roman" w:hAnsi="Verdana" w:cs="Times New Roman"/>
          <w:b/>
          <w:bCs/>
          <w:color w:val="000000"/>
          <w:sz w:val="26"/>
          <w:szCs w:val="26"/>
          <w:highlight w:val="lightGray"/>
        </w:rPr>
        <w:t>Terrain Tools Guide</w:t>
      </w:r>
    </w:p>
    <w:tbl>
      <w:tblPr>
        <w:tblpPr w:leftFromText="45" w:rightFromText="45" w:vertAnchor="text" w:tblpXSpec="right" w:tblpYSpec="center"/>
        <w:tblW w:w="0" w:type="auto"/>
        <w:tblCellSpacing w:w="0" w:type="dxa"/>
        <w:shd w:val="clear" w:color="auto" w:fill="E9DFBE"/>
        <w:tblCellMar>
          <w:left w:w="0" w:type="dxa"/>
          <w:right w:w="0" w:type="dxa"/>
        </w:tblCellMar>
        <w:tblLook w:val="04A0"/>
      </w:tblPr>
      <w:tblGrid>
        <w:gridCol w:w="1230"/>
      </w:tblGrid>
      <w:tr w:rsidR="00904F9C" w:rsidRPr="004D7936" w:rsidTr="00904F9C">
        <w:trPr>
          <w:tblCellSpacing w:w="0" w:type="dxa"/>
        </w:trPr>
        <w:tc>
          <w:tcPr>
            <w:tcW w:w="0" w:type="auto"/>
            <w:shd w:val="clear" w:color="auto" w:fill="E9DFBE"/>
            <w:hideMark/>
          </w:tcPr>
          <w:p w:rsidR="00904F9C" w:rsidRPr="004D7936" w:rsidRDefault="00904F9C" w:rsidP="00904F9C">
            <w:pPr>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15"/>
                <w:szCs w:val="15"/>
                <w:highlight w:val="lightGray"/>
              </w:rPr>
              <w:t>created 6/30/03</w:t>
            </w:r>
          </w:p>
        </w:tc>
      </w:tr>
    </w:tbl>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By</w:t>
      </w:r>
      <w:r w:rsidRPr="004D7936">
        <w:rPr>
          <w:rFonts w:ascii="Verdana" w:eastAsia="Times New Roman" w:hAnsi="Verdana" w:cs="Times New Roman"/>
          <w:color w:val="000000"/>
          <w:sz w:val="20"/>
          <w:highlight w:val="lightGray"/>
        </w:rPr>
        <w:t> </w:t>
      </w:r>
      <w:hyperlink r:id="rId172" w:history="1">
        <w:r w:rsidRPr="004D7936">
          <w:rPr>
            <w:rFonts w:ascii="Verdana" w:eastAsia="Times New Roman" w:hAnsi="Verdana" w:cs="Times New Roman"/>
            <w:color w:val="4C0099"/>
            <w:sz w:val="20"/>
            <w:highlight w:val="lightGray"/>
            <w:u w:val="single"/>
          </w:rPr>
          <w:t>Kumar Shah</w:t>
        </w:r>
      </w:hyperlink>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Terrain placement is probably the first thing you will go into when designing your map. Be it grasslands, mountainous, desert, caves or the underworld you are designing, good terrain placement will get you there.</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The terrain options are found under the Terrain menu in the AOM editor. The options are:</w:t>
      </w:r>
    </w:p>
    <w:p w:rsidR="00904F9C" w:rsidRPr="004D7936" w:rsidRDefault="00904F9C" w:rsidP="00904F9C">
      <w:pPr>
        <w:numPr>
          <w:ilvl w:val="0"/>
          <w:numId w:val="27"/>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b/>
          <w:bCs/>
          <w:color w:val="000000"/>
          <w:sz w:val="20"/>
          <w:szCs w:val="20"/>
          <w:highlight w:val="lightGray"/>
        </w:rPr>
        <w:lastRenderedPageBreak/>
        <w:t>Paint Terrain :</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The basic terrain tool, which allows you to paint the desired terrain over the map.</w:t>
      </w:r>
    </w:p>
    <w:p w:rsidR="00904F9C" w:rsidRPr="004D7936" w:rsidRDefault="00904F9C" w:rsidP="00904F9C">
      <w:pPr>
        <w:numPr>
          <w:ilvl w:val="0"/>
          <w:numId w:val="27"/>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b/>
          <w:bCs/>
          <w:color w:val="000000"/>
          <w:sz w:val="20"/>
          <w:szCs w:val="20"/>
          <w:highlight w:val="lightGray"/>
        </w:rPr>
        <w:t>Paint Land :</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This tool is like Paint Terrain, but it actually puts down land, that is, cliff face in paint terrain is walkable on, but in land, it acts like a cliff face.</w:t>
      </w:r>
    </w:p>
    <w:p w:rsidR="00904F9C" w:rsidRPr="004D7936" w:rsidRDefault="00904F9C" w:rsidP="00904F9C">
      <w:pPr>
        <w:numPr>
          <w:ilvl w:val="0"/>
          <w:numId w:val="27"/>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b/>
          <w:bCs/>
          <w:color w:val="000000"/>
          <w:sz w:val="20"/>
          <w:szCs w:val="20"/>
          <w:highlight w:val="lightGray"/>
        </w:rPr>
        <w:t>Paint Water :</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This tool allows you to put down different water bodies on the map.</w:t>
      </w:r>
    </w:p>
    <w:p w:rsidR="00904F9C" w:rsidRPr="004D7936" w:rsidRDefault="00904F9C" w:rsidP="00904F9C">
      <w:pPr>
        <w:numPr>
          <w:ilvl w:val="0"/>
          <w:numId w:val="27"/>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b/>
          <w:bCs/>
          <w:color w:val="000000"/>
          <w:sz w:val="20"/>
          <w:szCs w:val="20"/>
          <w:highlight w:val="lightGray"/>
        </w:rPr>
        <w:t>Edit Water :</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Also known as the beautify tool, this allows you to select a water body and beautify it/add eye-candy to it with just a click.</w:t>
      </w:r>
    </w:p>
    <w:p w:rsidR="00904F9C" w:rsidRPr="004D7936" w:rsidRDefault="00904F9C" w:rsidP="00904F9C">
      <w:pPr>
        <w:numPr>
          <w:ilvl w:val="0"/>
          <w:numId w:val="27"/>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b/>
          <w:bCs/>
          <w:color w:val="000000"/>
          <w:sz w:val="20"/>
          <w:szCs w:val="20"/>
          <w:highlight w:val="lightGray"/>
        </w:rPr>
        <w:t>Canyon/Cliff Tool :</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This allows you to lay down a canyon or cliff on the map.</w:t>
      </w:r>
    </w:p>
    <w:p w:rsidR="00904F9C" w:rsidRPr="004D7936" w:rsidRDefault="00904F9C" w:rsidP="00904F9C">
      <w:pPr>
        <w:numPr>
          <w:ilvl w:val="0"/>
          <w:numId w:val="27"/>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b/>
          <w:bCs/>
          <w:color w:val="000000"/>
          <w:sz w:val="20"/>
          <w:szCs w:val="20"/>
          <w:highlight w:val="lightGray"/>
        </w:rPr>
        <w:t>Forest Toll :</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This allows to lay down tress belonging to specific forest types on the map.</w:t>
      </w:r>
    </w:p>
    <w:p w:rsidR="00904F9C" w:rsidRPr="004D7936" w:rsidRDefault="00904F9C" w:rsidP="00904F9C">
      <w:pPr>
        <w:numPr>
          <w:ilvl w:val="0"/>
          <w:numId w:val="27"/>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b/>
          <w:bCs/>
          <w:color w:val="000000"/>
          <w:sz w:val="20"/>
          <w:szCs w:val="20"/>
          <w:highlight w:val="lightGray"/>
        </w:rPr>
        <w:t>Brush Settings :</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This allows you to change the brush size/shape in the editor.</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Go into the editor, and try out the different Terrain functions offered, then visit the</w:t>
      </w:r>
      <w:hyperlink r:id="rId173" w:history="1">
        <w:r w:rsidRPr="004D7936">
          <w:rPr>
            <w:rFonts w:ascii="Verdana" w:eastAsia="Times New Roman" w:hAnsi="Verdana" w:cs="Times New Roman"/>
            <w:color w:val="4C0099"/>
            <w:sz w:val="20"/>
            <w:highlight w:val="lightGray"/>
            <w:u w:val="single"/>
          </w:rPr>
          <w:t>Terrain Placement Guide</w:t>
        </w:r>
      </w:hyperlink>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for more in-depth look into terrains</w:t>
      </w:r>
    </w:p>
    <w:p w:rsidR="00904F9C" w:rsidRPr="004D7936" w:rsidRDefault="00904F9C" w:rsidP="004D7289">
      <w:pPr>
        <w:rPr>
          <w:highlight w:val="lightGray"/>
        </w:rPr>
      </w:pPr>
    </w:p>
    <w:p w:rsidR="00904F9C" w:rsidRPr="004D7936" w:rsidRDefault="00904F9C" w:rsidP="00904F9C">
      <w:pPr>
        <w:shd w:val="clear" w:color="auto" w:fill="E9DFBE"/>
        <w:spacing w:before="100" w:beforeAutospacing="1" w:after="0" w:line="240" w:lineRule="auto"/>
        <w:outlineLvl w:val="1"/>
        <w:rPr>
          <w:rFonts w:ascii="Verdana" w:eastAsia="Times New Roman" w:hAnsi="Verdana" w:cs="Times New Roman"/>
          <w:b/>
          <w:bCs/>
          <w:color w:val="000000"/>
          <w:sz w:val="26"/>
          <w:szCs w:val="26"/>
          <w:highlight w:val="lightGray"/>
        </w:rPr>
      </w:pPr>
      <w:r w:rsidRPr="004D7936">
        <w:rPr>
          <w:rFonts w:ascii="Verdana" w:eastAsia="Times New Roman" w:hAnsi="Verdana" w:cs="Times New Roman"/>
          <w:b/>
          <w:bCs/>
          <w:color w:val="000000"/>
          <w:sz w:val="26"/>
          <w:szCs w:val="26"/>
          <w:highlight w:val="lightGray"/>
        </w:rPr>
        <w:t>Basic Cinematics</w:t>
      </w:r>
    </w:p>
    <w:tbl>
      <w:tblPr>
        <w:tblpPr w:leftFromText="45" w:rightFromText="45" w:vertAnchor="text" w:tblpXSpec="right" w:tblpYSpec="center"/>
        <w:tblW w:w="0" w:type="auto"/>
        <w:tblCellSpacing w:w="0" w:type="dxa"/>
        <w:shd w:val="clear" w:color="auto" w:fill="E9DFBE"/>
        <w:tblCellMar>
          <w:left w:w="0" w:type="dxa"/>
          <w:right w:w="0" w:type="dxa"/>
        </w:tblCellMar>
        <w:tblLook w:val="04A0"/>
      </w:tblPr>
      <w:tblGrid>
        <w:gridCol w:w="1230"/>
      </w:tblGrid>
      <w:tr w:rsidR="00904F9C" w:rsidRPr="004D7936" w:rsidTr="00904F9C">
        <w:trPr>
          <w:tblCellSpacing w:w="0" w:type="dxa"/>
        </w:trPr>
        <w:tc>
          <w:tcPr>
            <w:tcW w:w="0" w:type="auto"/>
            <w:shd w:val="clear" w:color="auto" w:fill="E9DFBE"/>
            <w:hideMark/>
          </w:tcPr>
          <w:p w:rsidR="00904F9C" w:rsidRPr="004D7936" w:rsidRDefault="00904F9C" w:rsidP="00904F9C">
            <w:pPr>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15"/>
                <w:szCs w:val="15"/>
                <w:highlight w:val="lightGray"/>
              </w:rPr>
              <w:t>created 8/23/03</w:t>
            </w:r>
          </w:p>
        </w:tc>
      </w:tr>
    </w:tbl>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By</w:t>
      </w:r>
      <w:r w:rsidRPr="004D7936">
        <w:rPr>
          <w:rFonts w:ascii="Verdana" w:eastAsia="Times New Roman" w:hAnsi="Verdana" w:cs="Times New Roman"/>
          <w:color w:val="000000"/>
          <w:sz w:val="20"/>
          <w:highlight w:val="lightGray"/>
        </w:rPr>
        <w:t> </w:t>
      </w:r>
      <w:hyperlink r:id="rId174" w:history="1">
        <w:r w:rsidRPr="004D7936">
          <w:rPr>
            <w:rFonts w:ascii="Verdana" w:eastAsia="Times New Roman" w:hAnsi="Verdana" w:cs="Times New Roman"/>
            <w:color w:val="4C0099"/>
            <w:sz w:val="20"/>
            <w:highlight w:val="lightGray"/>
            <w:u w:val="single"/>
          </w:rPr>
          <w:t>CheeZy monkey</w:t>
        </w:r>
      </w:hyperlink>
    </w:p>
    <w:p w:rsidR="00904F9C" w:rsidRPr="004D7936" w:rsidRDefault="00904F9C" w:rsidP="00904F9C">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color w:val="000000"/>
          <w:sz w:val="20"/>
          <w:szCs w:val="20"/>
          <w:highlight w:val="lightGray"/>
        </w:rPr>
        <w:br/>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What are Cinematics? Cinematics in AOM are script oriented-trigger induced camera movements, these "movements" are called Tracks which are made up of waypoints. As with most things in the Editor, you use a tool created by the Developers so that things are very very easy for you. Cinematics Tracks are created through the Camera Track Editor. To access the Camera Track Editor click this button</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noProof/>
          <w:color w:val="000000"/>
          <w:sz w:val="20"/>
          <w:szCs w:val="20"/>
          <w:highlight w:val="lightGray"/>
        </w:rPr>
        <w:drawing>
          <wp:inline distT="0" distB="0" distL="0" distR="0">
            <wp:extent cx="190500" cy="190500"/>
            <wp:effectExtent l="19050" t="0" r="0" b="0"/>
            <wp:docPr id="196" name="Picture 196" descr="E:\Soumya's documents\aom\Age of Mythology Heaven  The Basics to Cinematics_files\ci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descr="E:\Soumya's documents\aom\Age of Mythology Heaven  The Basics to Cinematics_files\cin.gif"/>
                    <pic:cNvPicPr>
                      <a:picLocks noChangeAspect="1" noChangeArrowheads="1"/>
                    </pic:cNvPicPr>
                  </pic:nvPicPr>
                  <pic:blipFill>
                    <a:blip r:embed="rId175"/>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on the editor interface.</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The Camera Track Editor looks like this:</w:t>
      </w:r>
    </w:p>
    <w:p w:rsidR="00904F9C" w:rsidRPr="004D7936" w:rsidRDefault="00904F9C" w:rsidP="00904F9C">
      <w:pPr>
        <w:shd w:val="clear" w:color="auto" w:fill="E9DFBE"/>
        <w:spacing w:after="0" w:line="225" w:lineRule="atLeast"/>
        <w:jc w:val="center"/>
        <w:rPr>
          <w:rFonts w:ascii="Verdana" w:eastAsia="Times New Roman" w:hAnsi="Verdana" w:cs="Times New Roman"/>
          <w:color w:val="000000"/>
          <w:sz w:val="20"/>
          <w:szCs w:val="20"/>
          <w:highlight w:val="lightGray"/>
        </w:rPr>
      </w:pPr>
      <w:r w:rsidRPr="004D7936">
        <w:rPr>
          <w:rFonts w:ascii="Verdana" w:eastAsia="Times New Roman" w:hAnsi="Verdana" w:cs="Times New Roman"/>
          <w:noProof/>
          <w:color w:val="000000"/>
          <w:sz w:val="20"/>
          <w:szCs w:val="20"/>
          <w:highlight w:val="lightGray"/>
        </w:rPr>
        <w:drawing>
          <wp:inline distT="0" distB="0" distL="0" distR="0">
            <wp:extent cx="5524500" cy="1390650"/>
            <wp:effectExtent l="19050" t="0" r="0" b="0"/>
            <wp:docPr id="197" name="Picture 197" descr="E:\Soumya's documents\aom\Age of Mythology Heaven  The Basics to Cinematics_files\cin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E:\Soumya's documents\aom\Age of Mythology Heaven  The Basics to Cinematics_files\cin1.gif"/>
                    <pic:cNvPicPr>
                      <a:picLocks noChangeAspect="1" noChangeArrowheads="1"/>
                    </pic:cNvPicPr>
                  </pic:nvPicPr>
                  <pic:blipFill>
                    <a:blip r:embed="rId176"/>
                    <a:srcRect/>
                    <a:stretch>
                      <a:fillRect/>
                    </a:stretch>
                  </pic:blipFill>
                  <pic:spPr bwMode="auto">
                    <a:xfrm>
                      <a:off x="0" y="0"/>
                      <a:ext cx="5524500" cy="1390650"/>
                    </a:xfrm>
                    <a:prstGeom prst="rect">
                      <a:avLst/>
                    </a:prstGeom>
                    <a:noFill/>
                    <a:ln w="9525">
                      <a:noFill/>
                      <a:miter lim="800000"/>
                      <a:headEnd/>
                      <a:tailEnd/>
                    </a:ln>
                  </pic:spPr>
                </pic:pic>
              </a:graphicData>
            </a:graphic>
          </wp:inline>
        </w:drawing>
      </w:r>
    </w:p>
    <w:p w:rsidR="00904F9C" w:rsidRPr="004D7936" w:rsidRDefault="00904F9C" w:rsidP="00904F9C">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color w:val="000000"/>
          <w:sz w:val="20"/>
          <w:szCs w:val="20"/>
          <w:highlight w:val="lightGray"/>
        </w:rPr>
        <w:br/>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For this demonstration I've setup a small map to demonstrate how to make camera tracks</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It is hard for some people to grasp the concept of creating cinematics in a game so I'll start by explaining how exactly it works.</w:t>
      </w:r>
      <w:r w:rsidRPr="004D7936">
        <w:rPr>
          <w:rFonts w:ascii="Verdana" w:eastAsia="Times New Roman" w:hAnsi="Verdana" w:cs="Times New Roman"/>
          <w:color w:val="000000"/>
          <w:sz w:val="20"/>
          <w:szCs w:val="20"/>
          <w:highlight w:val="lightGray"/>
        </w:rPr>
        <w:br/>
        <w:t>Like I said, a Camera Track contains Waypoints. When the camera track is played, the camera moves through the waypoints you set. Thanks to Age of Mythology's excellent programming team, The camera speed and waypoint values are averaged when the camera moves (This means the camera moves very smoothly through the waypoints), allowing for some movie quality camera work. Now enough jabbering, you're probably wanting me to get on with it and explain how to make waypoints. Well it's easy. It's very easy,</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i/>
          <w:iCs/>
          <w:color w:val="000000"/>
          <w:sz w:val="20"/>
          <w:szCs w:val="20"/>
          <w:highlight w:val="lightGray"/>
        </w:rPr>
        <w:t>So easy</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in fact that people often have trouble figuring out how exactly to do it, but then that’s what this guide is for.</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lastRenderedPageBreak/>
        <w:t>To create a new Camera Track click the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i/>
          <w:iCs/>
          <w:color w:val="000000"/>
          <w:sz w:val="20"/>
          <w:szCs w:val="20"/>
          <w:highlight w:val="lightGray"/>
        </w:rPr>
        <w:t>Insert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button. This will Automatically setup your first Waypoint as well. Now move the camera (your view) to where you want the next waypoint to be and click the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i/>
          <w:iCs/>
          <w:color w:val="000000"/>
          <w:sz w:val="20"/>
          <w:szCs w:val="20"/>
          <w:highlight w:val="lightGray"/>
        </w:rPr>
        <w:t>Add</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button.</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In this demonstration this is what my</w:t>
      </w:r>
      <w:r w:rsidRPr="004D7936">
        <w:rPr>
          <w:rFonts w:ascii="Verdana" w:eastAsia="Times New Roman" w:hAnsi="Verdana" w:cs="Times New Roman"/>
          <w:color w:val="000000"/>
          <w:sz w:val="20"/>
          <w:highlight w:val="lightGray"/>
        </w:rPr>
        <w:t> </w:t>
      </w:r>
      <w:hyperlink r:id="rId177" w:history="1">
        <w:r w:rsidRPr="004D7936">
          <w:rPr>
            <w:rFonts w:ascii="Verdana" w:eastAsia="Times New Roman" w:hAnsi="Verdana" w:cs="Times New Roman"/>
            <w:color w:val="4C0099"/>
            <w:sz w:val="20"/>
            <w:highlight w:val="lightGray"/>
            <w:u w:val="single"/>
          </w:rPr>
          <w:t>First Waypoint</w:t>
        </w:r>
      </w:hyperlink>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(Which was created as soon as I clicked Insert Track) looks like, and what my</w:t>
      </w:r>
      <w:r w:rsidRPr="004D7936">
        <w:rPr>
          <w:rFonts w:ascii="Verdana" w:eastAsia="Times New Roman" w:hAnsi="Verdana" w:cs="Times New Roman"/>
          <w:color w:val="000000"/>
          <w:sz w:val="20"/>
          <w:highlight w:val="lightGray"/>
        </w:rPr>
        <w:t> </w:t>
      </w:r>
      <w:hyperlink r:id="rId178" w:history="1">
        <w:r w:rsidRPr="004D7936">
          <w:rPr>
            <w:rFonts w:ascii="Verdana" w:eastAsia="Times New Roman" w:hAnsi="Verdana" w:cs="Times New Roman"/>
            <w:color w:val="4C0099"/>
            <w:sz w:val="20"/>
            <w:highlight w:val="lightGray"/>
            <w:u w:val="single"/>
          </w:rPr>
          <w:t>Second Waypoint</w:t>
        </w:r>
      </w:hyperlink>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(which was created when I clicked Add Waypoint) looks like . If you screw up somehow, select your waypoint and click "update", this will update it to your current view (camera). Those red lines on the top and bottom of the screen are the "Letterbox Bars", click the letterbox bars button on the interface to toggle them on/off. Basically they show where the letterbox bars will go during cinematic mode in gameplay.</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Now setup the rest of the waypoints in your camera track. Mine looked like</w:t>
      </w:r>
      <w:r w:rsidRPr="004D7936">
        <w:rPr>
          <w:rFonts w:ascii="Verdana" w:eastAsia="Times New Roman" w:hAnsi="Verdana" w:cs="Times New Roman"/>
          <w:color w:val="000000"/>
          <w:sz w:val="20"/>
          <w:highlight w:val="lightGray"/>
        </w:rPr>
        <w:t> </w:t>
      </w:r>
      <w:hyperlink r:id="rId179" w:history="1">
        <w:r w:rsidRPr="004D7936">
          <w:rPr>
            <w:rFonts w:ascii="Verdana" w:eastAsia="Times New Roman" w:hAnsi="Verdana" w:cs="Times New Roman"/>
            <w:color w:val="4C0099"/>
            <w:sz w:val="20"/>
            <w:highlight w:val="lightGray"/>
            <w:u w:val="single"/>
          </w:rPr>
          <w:t>This</w:t>
        </w:r>
      </w:hyperlink>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Now set the duration, this is how long it will take for the Camera to go from your first waypoint to your last waypoint. In Age of Mythology it is possible to preview your camera tracks without having to test the game. You may have already noticed the progress bar and play buttons on the Camera Track Editor. Select your camera track and click play, this will play your track. Make sure everything is right and your waypoints are capturing what you want (If not, find which waypoint went wrong and "update" it).</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If the camera track previewer wasn't enough, you can get a visual perspective of the path the camera takes by selecting your camera track and clicking the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i/>
          <w:iCs/>
          <w:color w:val="000000"/>
          <w:sz w:val="20"/>
          <w:szCs w:val="20"/>
          <w:highlight w:val="lightGray"/>
        </w:rPr>
        <w:t>Show</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button. To illustrate this, I've zoomed out a bunch and clicked "show" to view my Waypoints. It looks like</w:t>
      </w:r>
      <w:r w:rsidRPr="004D7936">
        <w:rPr>
          <w:rFonts w:ascii="Verdana" w:eastAsia="Times New Roman" w:hAnsi="Verdana" w:cs="Times New Roman"/>
          <w:color w:val="000000"/>
          <w:sz w:val="20"/>
          <w:highlight w:val="lightGray"/>
        </w:rPr>
        <w:t> </w:t>
      </w:r>
      <w:hyperlink r:id="rId180" w:history="1">
        <w:r w:rsidRPr="004D7936">
          <w:rPr>
            <w:rFonts w:ascii="Verdana" w:eastAsia="Times New Roman" w:hAnsi="Verdana" w:cs="Times New Roman"/>
            <w:color w:val="4C0099"/>
            <w:sz w:val="20"/>
            <w:highlight w:val="lightGray"/>
            <w:u w:val="single"/>
          </w:rPr>
          <w:t>This</w:t>
        </w:r>
      </w:hyperlink>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The first camera is your starting waypoint (waypoint 0), the second camera is Waypoint 1 and so on. The Blue Line is the path the camera takes through the waypoints.</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Now you have your Camera Track. To use it in the game though, requires some Triggerwork. Triggers in AOM control events that are "fired" throughout the game, events that you cannot otherwise do, like making a computer change diplomacy, displaying messages, tasking units etc. For more information on how to use triggers look for Trigger-related articles in this Scenario Design Library.</w:t>
      </w:r>
      <w:r w:rsidRPr="004D7936">
        <w:rPr>
          <w:rFonts w:ascii="Verdana" w:eastAsia="Times New Roman" w:hAnsi="Verdana" w:cs="Times New Roman"/>
          <w:color w:val="000000"/>
          <w:sz w:val="20"/>
          <w:szCs w:val="20"/>
          <w:highlight w:val="lightGray"/>
        </w:rPr>
        <w:br/>
        <w:t>Now then, to use this camera track ingame, you have to go to cinematic mode, play the camera track, control any ingame-events and messages that you want to be played durring the cinematic, then end the cinematic. Start by creating a trigger:</w:t>
      </w:r>
    </w:p>
    <w:p w:rsidR="00904F9C" w:rsidRPr="004D7936" w:rsidRDefault="00904F9C" w:rsidP="00904F9C">
      <w:pPr>
        <w:shd w:val="clear" w:color="auto" w:fill="E9DFBE"/>
        <w:spacing w:after="0"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TRIGGER:1</w:t>
      </w:r>
      <w:r w:rsidRPr="004D7936">
        <w:rPr>
          <w:rFonts w:ascii="Verdana" w:eastAsia="Times New Roman" w:hAnsi="Verdana" w:cs="Times New Roman"/>
          <w:color w:val="000000"/>
          <w:sz w:val="20"/>
          <w:szCs w:val="20"/>
          <w:highlight w:val="lightGray"/>
        </w:rPr>
        <w:br/>
        <w:t>CONDITION:ALWAYS(the trigger immediately fires)</w:t>
      </w:r>
      <w:r w:rsidRPr="004D7936">
        <w:rPr>
          <w:rFonts w:ascii="Verdana" w:eastAsia="Times New Roman" w:hAnsi="Verdana" w:cs="Times New Roman"/>
          <w:color w:val="000000"/>
          <w:sz w:val="20"/>
          <w:szCs w:val="20"/>
          <w:highlight w:val="lightGray"/>
        </w:rPr>
        <w:br/>
        <w:t>EFFECT1:Cinematic mode &gt; ON</w:t>
      </w:r>
      <w:r w:rsidRPr="004D7936">
        <w:rPr>
          <w:rFonts w:ascii="Verdana" w:eastAsia="Times New Roman" w:hAnsi="Verdana" w:cs="Times New Roman"/>
          <w:color w:val="000000"/>
          <w:sz w:val="20"/>
          <w:szCs w:val="20"/>
          <w:highlight w:val="lightGray"/>
        </w:rPr>
        <w:br/>
        <w:t>EFFECT2:Camera Track &gt; select Track 1 (the track you made in the Camera Track Editor)</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t>TRIGGER2:</w:t>
      </w:r>
      <w:r w:rsidRPr="004D7936">
        <w:rPr>
          <w:rFonts w:ascii="Verdana" w:eastAsia="Times New Roman" w:hAnsi="Verdana" w:cs="Times New Roman"/>
          <w:color w:val="000000"/>
          <w:sz w:val="20"/>
          <w:szCs w:val="20"/>
          <w:highlight w:val="lightGray"/>
        </w:rPr>
        <w:br/>
        <w:t>CONDITION:Timer &gt; [put the length in seconds of your camera track]</w:t>
      </w:r>
      <w:r w:rsidRPr="004D7936">
        <w:rPr>
          <w:rFonts w:ascii="Verdana" w:eastAsia="Times New Roman" w:hAnsi="Verdana" w:cs="Times New Roman"/>
          <w:color w:val="000000"/>
          <w:sz w:val="20"/>
          <w:szCs w:val="20"/>
          <w:highlight w:val="lightGray"/>
        </w:rPr>
        <w:br/>
        <w:t>EFFECT: Cinematic mode &gt;OFF</w:t>
      </w:r>
    </w:p>
    <w:p w:rsidR="00904F9C" w:rsidRPr="004D7936" w:rsidRDefault="00904F9C" w:rsidP="00904F9C">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This sequence starts Cinematic mode, (it turns on the letterboxes), plays the camera track, and then ends the cinematic when the camera track ends. To display Dialogue while your cinematic is playing, use the Dialogue effect.</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People use Cinematics in the scenarios as an introduction to build up on the story and introduce players to other characters in the game or their objective. For this demonstration I created a small scenario, to look at what I did in further detail you can</w:t>
      </w:r>
      <w:hyperlink r:id="rId181" w:history="1">
        <w:r w:rsidRPr="004D7936">
          <w:rPr>
            <w:rFonts w:ascii="Verdana" w:eastAsia="Times New Roman" w:hAnsi="Verdana" w:cs="Times New Roman"/>
            <w:color w:val="4C0099"/>
            <w:sz w:val="20"/>
            <w:highlight w:val="lightGray"/>
            <w:u w:val="single"/>
          </w:rPr>
          <w:t>Download the Demonstration</w:t>
        </w:r>
      </w:hyperlink>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 xml:space="preserve">and look at it in the editor. Pay special attention to the </w:t>
      </w:r>
      <w:r w:rsidRPr="004D7936">
        <w:rPr>
          <w:rFonts w:ascii="Verdana" w:eastAsia="Times New Roman" w:hAnsi="Verdana" w:cs="Times New Roman"/>
          <w:color w:val="000000"/>
          <w:sz w:val="20"/>
          <w:szCs w:val="20"/>
          <w:highlight w:val="lightGray"/>
        </w:rPr>
        <w:lastRenderedPageBreak/>
        <w:t>triggers I used and in what order I made them. That’s all you need to know to use cinematics in your scenario. Happy Designing.</w:t>
      </w:r>
    </w:p>
    <w:p w:rsidR="00904F9C" w:rsidRPr="004D7936" w:rsidRDefault="00904F9C" w:rsidP="004D7289">
      <w:pPr>
        <w:rPr>
          <w:highlight w:val="lightGray"/>
        </w:rPr>
      </w:pPr>
    </w:p>
    <w:p w:rsidR="00904F9C" w:rsidRPr="004D7936" w:rsidRDefault="00904F9C" w:rsidP="00904F9C">
      <w:pPr>
        <w:shd w:val="clear" w:color="auto" w:fill="E9DFBE"/>
        <w:spacing w:before="100" w:beforeAutospacing="1" w:after="0" w:line="240" w:lineRule="auto"/>
        <w:outlineLvl w:val="1"/>
        <w:rPr>
          <w:rFonts w:ascii="Verdana" w:eastAsia="Times New Roman" w:hAnsi="Verdana" w:cs="Times New Roman"/>
          <w:b/>
          <w:bCs/>
          <w:color w:val="000000"/>
          <w:sz w:val="26"/>
          <w:szCs w:val="26"/>
          <w:highlight w:val="lightGray"/>
        </w:rPr>
      </w:pPr>
      <w:r w:rsidRPr="004D7936">
        <w:rPr>
          <w:rFonts w:ascii="Verdana" w:eastAsia="Times New Roman" w:hAnsi="Verdana" w:cs="Times New Roman"/>
          <w:b/>
          <w:bCs/>
          <w:color w:val="000000"/>
          <w:sz w:val="26"/>
          <w:szCs w:val="26"/>
          <w:highlight w:val="lightGray"/>
        </w:rPr>
        <w:t>Effects</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Effects are the result of condition. When the condition is evaluated as TRUE the effect will fire.</w:t>
      </w:r>
    </w:p>
    <w:p w:rsidR="00904F9C" w:rsidRPr="004D7936" w:rsidRDefault="00904F9C" w:rsidP="00904F9C">
      <w:pPr>
        <w:shd w:val="clear" w:color="auto" w:fill="E9DFBE"/>
        <w:spacing w:before="100" w:beforeAutospacing="1" w:after="0" w:line="240" w:lineRule="auto"/>
        <w:outlineLvl w:val="2"/>
        <w:rPr>
          <w:rFonts w:ascii="Verdana" w:eastAsia="Times New Roman" w:hAnsi="Verdana" w:cs="Times New Roman"/>
          <w:b/>
          <w:bCs/>
          <w:color w:val="000000"/>
          <w:sz w:val="23"/>
          <w:szCs w:val="23"/>
          <w:highlight w:val="lightGray"/>
        </w:rPr>
      </w:pPr>
      <w:r w:rsidRPr="004D7936">
        <w:rPr>
          <w:rFonts w:ascii="Verdana" w:eastAsia="Times New Roman" w:hAnsi="Verdana" w:cs="Times New Roman"/>
          <w:b/>
          <w:bCs/>
          <w:color w:val="000000"/>
          <w:sz w:val="23"/>
          <w:szCs w:val="23"/>
          <w:highlight w:val="lightGray"/>
        </w:rPr>
        <w:t>Effects new to The Titans Expansion</w:t>
      </w:r>
    </w:p>
    <w:p w:rsidR="00904F9C" w:rsidRPr="004D7936" w:rsidRDefault="00904F9C" w:rsidP="00904F9C">
      <w:pPr>
        <w:shd w:val="clear" w:color="auto" w:fill="E9DFBE"/>
        <w:spacing w:after="100" w:afterAutospacing="1" w:line="225" w:lineRule="atLeast"/>
        <w:ind w:left="1080" w:hanging="360"/>
        <w:rPr>
          <w:rFonts w:ascii="Verdana" w:eastAsia="Times New Roman" w:hAnsi="Verdana" w:cs="Times New Roman"/>
          <w:color w:val="000000"/>
          <w:sz w:val="20"/>
          <w:szCs w:val="20"/>
          <w:highlight w:val="lightGray"/>
        </w:rPr>
      </w:pPr>
      <w:r w:rsidRPr="004D7936">
        <w:rPr>
          <w:rFonts w:ascii="Courier New" w:eastAsia="Times New Roman" w:hAnsi="Courier New" w:cs="Courier New"/>
          <w:color w:val="000000"/>
          <w:sz w:val="20"/>
          <w:szCs w:val="20"/>
          <w:highlight w:val="lightGray"/>
        </w:rPr>
        <w:t>o </w:t>
      </w:r>
      <w:r w:rsidRPr="004D7936">
        <w:rPr>
          <w:rFonts w:ascii="Verdana" w:eastAsia="Times New Roman" w:hAnsi="Verdana" w:cs="Times New Roman"/>
          <w:color w:val="000000"/>
          <w:sz w:val="20"/>
          <w:highlight w:val="lightGray"/>
        </w:rPr>
        <w:t> </w:t>
      </w:r>
      <w:r w:rsidRPr="004D7936">
        <w:rPr>
          <w:rFonts w:ascii="Arial" w:eastAsia="Times New Roman" w:hAnsi="Arial" w:cs="Arial"/>
          <w:b/>
          <w:bCs/>
          <w:color w:val="000000"/>
          <w:sz w:val="20"/>
          <w:szCs w:val="20"/>
          <w:highlight w:val="lightGray"/>
          <w:u w:val="single"/>
        </w:rPr>
        <w:t> Damage Unit Percent:</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This effect will damage a unit based on the chosen % of it's maximum hit points. So 100% is always guaranteed to kill a unit. You can do negative damage to a unit to heal it.</w:t>
      </w:r>
    </w:p>
    <w:p w:rsidR="00904F9C" w:rsidRPr="004D7936" w:rsidRDefault="00904F9C" w:rsidP="00904F9C">
      <w:pPr>
        <w:shd w:val="clear" w:color="auto" w:fill="E9DFBE"/>
        <w:spacing w:after="100" w:afterAutospacing="1" w:line="225" w:lineRule="atLeast"/>
        <w:ind w:left="1080" w:hanging="360"/>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shd w:val="clear" w:color="auto" w:fill="E9DFBE"/>
        <w:spacing w:after="100" w:afterAutospacing="1" w:line="225" w:lineRule="atLeast"/>
        <w:ind w:left="1080" w:hanging="360"/>
        <w:rPr>
          <w:rFonts w:ascii="Verdana" w:eastAsia="Times New Roman" w:hAnsi="Verdana" w:cs="Times New Roman"/>
          <w:color w:val="000000"/>
          <w:sz w:val="20"/>
          <w:szCs w:val="20"/>
          <w:highlight w:val="lightGray"/>
        </w:rPr>
      </w:pPr>
      <w:r w:rsidRPr="004D7936">
        <w:rPr>
          <w:rFonts w:ascii="Courier New" w:eastAsia="Times New Roman" w:hAnsi="Courier New" w:cs="Courier New"/>
          <w:color w:val="000000"/>
          <w:sz w:val="20"/>
          <w:szCs w:val="20"/>
          <w:highlight w:val="lightGray"/>
        </w:rPr>
        <w:t>o </w:t>
      </w:r>
      <w:r w:rsidRPr="004D7936">
        <w:rPr>
          <w:rFonts w:ascii="Verdana" w:eastAsia="Times New Roman" w:hAnsi="Verdana" w:cs="Times New Roman"/>
          <w:color w:val="000000"/>
          <w:sz w:val="20"/>
          <w:highlight w:val="lightGray"/>
        </w:rPr>
        <w:t> </w:t>
      </w:r>
      <w:r w:rsidRPr="004D7936">
        <w:rPr>
          <w:rFonts w:ascii="Arial" w:eastAsia="Times New Roman" w:hAnsi="Arial" w:cs="Arial"/>
          <w:b/>
          <w:bCs/>
          <w:color w:val="000000"/>
          <w:sz w:val="20"/>
          <w:szCs w:val="20"/>
          <w:highlight w:val="lightGray"/>
          <w:u w:val="single"/>
        </w:rPr>
        <w:t>Damage Unit:</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This is like Damage Unit Percent but does an absolute value of HP adjustment.</w:t>
      </w:r>
    </w:p>
    <w:p w:rsidR="00904F9C" w:rsidRPr="004D7936" w:rsidRDefault="00904F9C" w:rsidP="00904F9C">
      <w:pPr>
        <w:shd w:val="clear" w:color="auto" w:fill="E9DFBE"/>
        <w:spacing w:after="100" w:afterAutospacing="1" w:line="225" w:lineRule="atLeast"/>
        <w:ind w:left="1080" w:hanging="360"/>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shd w:val="clear" w:color="auto" w:fill="E9DFBE"/>
        <w:spacing w:after="100" w:afterAutospacing="1" w:line="225" w:lineRule="atLeast"/>
        <w:ind w:left="1080" w:hanging="360"/>
        <w:rPr>
          <w:rFonts w:ascii="Verdana" w:eastAsia="Times New Roman" w:hAnsi="Verdana" w:cs="Times New Roman"/>
          <w:color w:val="000000"/>
          <w:sz w:val="20"/>
          <w:szCs w:val="20"/>
          <w:highlight w:val="lightGray"/>
        </w:rPr>
      </w:pPr>
      <w:r w:rsidRPr="004D7936">
        <w:rPr>
          <w:rFonts w:ascii="Courier New" w:eastAsia="Times New Roman" w:hAnsi="Courier New" w:cs="Courier New"/>
          <w:color w:val="000000"/>
          <w:sz w:val="20"/>
          <w:szCs w:val="20"/>
          <w:highlight w:val="lightGray"/>
        </w:rPr>
        <w:t>o </w:t>
      </w:r>
      <w:r w:rsidRPr="004D7936">
        <w:rPr>
          <w:rFonts w:ascii="Verdana" w:eastAsia="Times New Roman" w:hAnsi="Verdana" w:cs="Times New Roman"/>
          <w:color w:val="000000"/>
          <w:sz w:val="20"/>
          <w:highlight w:val="lightGray"/>
        </w:rPr>
        <w:t> </w:t>
      </w:r>
      <w:r w:rsidRPr="004D7936">
        <w:rPr>
          <w:rFonts w:ascii="Arial" w:eastAsia="Times New Roman" w:hAnsi="Arial" w:cs="Arial"/>
          <w:b/>
          <w:bCs/>
          <w:color w:val="000000"/>
          <w:sz w:val="20"/>
          <w:szCs w:val="20"/>
          <w:highlight w:val="lightGray"/>
          <w:u w:val="single"/>
        </w:rPr>
        <w:t>Damage Units in Area</w:t>
      </w:r>
      <w:r w:rsidRPr="004D7936">
        <w:rPr>
          <w:rFonts w:ascii="Arial" w:eastAsia="Times New Roman" w:hAnsi="Arial" w:cs="Arial"/>
          <w:color w:val="000000"/>
          <w:sz w:val="20"/>
          <w:szCs w:val="20"/>
          <w:highlight w:val="lightGray"/>
        </w:rPr>
        <w:t>: This is like the above Damage Unit triggers, but applies to all units in an area, as represented by a reference unit and a radius. It can be modified to affect only a specific type of units.</w:t>
      </w:r>
    </w:p>
    <w:p w:rsidR="00904F9C" w:rsidRPr="004D7936" w:rsidRDefault="00904F9C" w:rsidP="00904F9C">
      <w:pPr>
        <w:shd w:val="clear" w:color="auto" w:fill="E9DFBE"/>
        <w:spacing w:after="100" w:afterAutospacing="1" w:line="225" w:lineRule="atLeast"/>
        <w:ind w:left="1080" w:hanging="360"/>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shd w:val="clear" w:color="auto" w:fill="E9DFBE"/>
        <w:spacing w:after="100" w:afterAutospacing="1" w:line="225" w:lineRule="atLeast"/>
        <w:ind w:left="1080" w:hanging="360"/>
        <w:rPr>
          <w:rFonts w:ascii="Verdana" w:eastAsia="Times New Roman" w:hAnsi="Verdana" w:cs="Times New Roman"/>
          <w:color w:val="000000"/>
          <w:sz w:val="20"/>
          <w:szCs w:val="20"/>
          <w:highlight w:val="lightGray"/>
        </w:rPr>
      </w:pPr>
      <w:r w:rsidRPr="004D7936">
        <w:rPr>
          <w:rFonts w:ascii="Courier New" w:eastAsia="Times New Roman" w:hAnsi="Courier New" w:cs="Courier New"/>
          <w:color w:val="000000"/>
          <w:sz w:val="20"/>
          <w:szCs w:val="20"/>
          <w:highlight w:val="lightGray"/>
        </w:rPr>
        <w:t>o </w:t>
      </w:r>
      <w:r w:rsidRPr="004D7936">
        <w:rPr>
          <w:rFonts w:ascii="Verdana" w:eastAsia="Times New Roman" w:hAnsi="Verdana" w:cs="Times New Roman"/>
          <w:color w:val="000000"/>
          <w:sz w:val="20"/>
          <w:highlight w:val="lightGray"/>
        </w:rPr>
        <w:t> </w:t>
      </w:r>
      <w:r w:rsidRPr="004D7936">
        <w:rPr>
          <w:rFonts w:ascii="Arial" w:eastAsia="Times New Roman" w:hAnsi="Arial" w:cs="Arial"/>
          <w:b/>
          <w:bCs/>
          <w:color w:val="000000"/>
          <w:sz w:val="20"/>
          <w:szCs w:val="20"/>
          <w:highlight w:val="lightGray"/>
          <w:u w:val="single"/>
        </w:rPr>
        <w:t>Change Units in Area</w:t>
      </w:r>
      <w:r w:rsidRPr="004D7936">
        <w:rPr>
          <w:rFonts w:ascii="Arial" w:eastAsia="Times New Roman" w:hAnsi="Arial" w:cs="Arial"/>
          <w:color w:val="000000"/>
          <w:sz w:val="20"/>
          <w:szCs w:val="20"/>
          <w:highlight w:val="lightGray"/>
        </w:rPr>
        <w:t>: This effect will cause all the matching type units in an area to transform into the selected alternative unit. It can be used to switch players at the same time.</w:t>
      </w:r>
    </w:p>
    <w:p w:rsidR="00904F9C" w:rsidRPr="004D7936" w:rsidRDefault="00904F9C" w:rsidP="00904F9C">
      <w:pPr>
        <w:shd w:val="clear" w:color="auto" w:fill="E9DFBE"/>
        <w:spacing w:after="100" w:afterAutospacing="1" w:line="225" w:lineRule="atLeast"/>
        <w:ind w:left="1080" w:hanging="360"/>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shd w:val="clear" w:color="auto" w:fill="E9DFBE"/>
        <w:spacing w:after="100" w:afterAutospacing="1" w:line="225" w:lineRule="atLeast"/>
        <w:ind w:left="1080" w:hanging="360"/>
        <w:rPr>
          <w:rFonts w:ascii="Verdana" w:eastAsia="Times New Roman" w:hAnsi="Verdana" w:cs="Times New Roman"/>
          <w:color w:val="000000"/>
          <w:sz w:val="20"/>
          <w:szCs w:val="20"/>
          <w:highlight w:val="lightGray"/>
        </w:rPr>
      </w:pPr>
      <w:r w:rsidRPr="004D7936">
        <w:rPr>
          <w:rFonts w:ascii="Courier New" w:eastAsia="Times New Roman" w:hAnsi="Courier New" w:cs="Courier New"/>
          <w:color w:val="000000"/>
          <w:sz w:val="20"/>
          <w:szCs w:val="20"/>
          <w:highlight w:val="lightGray"/>
        </w:rPr>
        <w:t>o </w:t>
      </w:r>
      <w:r w:rsidRPr="004D7936">
        <w:rPr>
          <w:rFonts w:ascii="Verdana" w:eastAsia="Times New Roman" w:hAnsi="Verdana" w:cs="Times New Roman"/>
          <w:color w:val="000000"/>
          <w:sz w:val="20"/>
          <w:highlight w:val="lightGray"/>
        </w:rPr>
        <w:t> </w:t>
      </w:r>
      <w:r w:rsidRPr="004D7936">
        <w:rPr>
          <w:rFonts w:ascii="Arial" w:eastAsia="Times New Roman" w:hAnsi="Arial" w:cs="Arial"/>
          <w:b/>
          <w:bCs/>
          <w:color w:val="000000"/>
          <w:sz w:val="20"/>
          <w:szCs w:val="20"/>
          <w:highlight w:val="lightGray"/>
          <w:u w:val="single"/>
        </w:rPr>
        <w:t>Change Name</w:t>
      </w:r>
      <w:r w:rsidRPr="004D7936">
        <w:rPr>
          <w:rFonts w:ascii="Arial" w:eastAsia="Times New Roman" w:hAnsi="Arial" w:cs="Arial"/>
          <w:color w:val="000000"/>
          <w:sz w:val="20"/>
          <w:szCs w:val="20"/>
          <w:highlight w:val="lightGray"/>
        </w:rPr>
        <w:t>: This effect will override the name of the selected unit. It does not affect other units of that same type.</w:t>
      </w:r>
    </w:p>
    <w:p w:rsidR="00904F9C" w:rsidRPr="004D7936" w:rsidRDefault="00904F9C" w:rsidP="00904F9C">
      <w:pPr>
        <w:shd w:val="clear" w:color="auto" w:fill="E9DFBE"/>
        <w:spacing w:after="100" w:afterAutospacing="1" w:line="225" w:lineRule="atLeast"/>
        <w:ind w:left="1080" w:hanging="360"/>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shd w:val="clear" w:color="auto" w:fill="E9DFBE"/>
        <w:spacing w:after="100" w:afterAutospacing="1" w:line="225" w:lineRule="atLeast"/>
        <w:ind w:left="1080" w:hanging="360"/>
        <w:rPr>
          <w:rFonts w:ascii="Verdana" w:eastAsia="Times New Roman" w:hAnsi="Verdana" w:cs="Times New Roman"/>
          <w:color w:val="000000"/>
          <w:sz w:val="20"/>
          <w:szCs w:val="20"/>
          <w:highlight w:val="lightGray"/>
        </w:rPr>
      </w:pPr>
      <w:r w:rsidRPr="004D7936">
        <w:rPr>
          <w:rFonts w:ascii="Courier New" w:eastAsia="Times New Roman" w:hAnsi="Courier New" w:cs="Courier New"/>
          <w:color w:val="000000"/>
          <w:sz w:val="20"/>
          <w:szCs w:val="20"/>
          <w:highlight w:val="lightGray"/>
        </w:rPr>
        <w:t>o </w:t>
      </w:r>
      <w:r w:rsidRPr="004D7936">
        <w:rPr>
          <w:rFonts w:ascii="Verdana" w:eastAsia="Times New Roman" w:hAnsi="Verdana" w:cs="Times New Roman"/>
          <w:color w:val="000000"/>
          <w:sz w:val="20"/>
          <w:highlight w:val="lightGray"/>
        </w:rPr>
        <w:t> </w:t>
      </w:r>
      <w:r w:rsidRPr="004D7936">
        <w:rPr>
          <w:rFonts w:ascii="Arial" w:eastAsia="Times New Roman" w:hAnsi="Arial" w:cs="Arial"/>
          <w:b/>
          <w:bCs/>
          <w:color w:val="000000"/>
          <w:sz w:val="20"/>
          <w:szCs w:val="20"/>
          <w:highlight w:val="lightGray"/>
          <w:u w:val="single"/>
        </w:rPr>
        <w:t>Move From Area:</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This effect will cause all the units in the selected area to move to a chosen destination It can be filtered on type (to move, say, all Priests only).</w:t>
      </w:r>
    </w:p>
    <w:p w:rsidR="00904F9C" w:rsidRPr="004D7936" w:rsidRDefault="00904F9C" w:rsidP="00904F9C">
      <w:pPr>
        <w:shd w:val="clear" w:color="auto" w:fill="E9DFBE"/>
        <w:spacing w:after="100" w:afterAutospacing="1" w:line="225" w:lineRule="atLeast"/>
        <w:ind w:left="1080" w:hanging="360"/>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shd w:val="clear" w:color="auto" w:fill="E9DFBE"/>
        <w:spacing w:after="100" w:afterAutospacing="1" w:line="225" w:lineRule="atLeast"/>
        <w:ind w:left="1080" w:hanging="360"/>
        <w:rPr>
          <w:rFonts w:ascii="Verdana" w:eastAsia="Times New Roman" w:hAnsi="Verdana" w:cs="Times New Roman"/>
          <w:color w:val="000000"/>
          <w:sz w:val="20"/>
          <w:szCs w:val="20"/>
          <w:highlight w:val="lightGray"/>
        </w:rPr>
      </w:pPr>
      <w:r w:rsidRPr="004D7936">
        <w:rPr>
          <w:rFonts w:ascii="Courier New" w:eastAsia="Times New Roman" w:hAnsi="Courier New" w:cs="Courier New"/>
          <w:color w:val="000000"/>
          <w:sz w:val="20"/>
          <w:szCs w:val="20"/>
          <w:highlight w:val="lightGray"/>
        </w:rPr>
        <w:t>o </w:t>
      </w:r>
      <w:r w:rsidRPr="004D7936">
        <w:rPr>
          <w:rFonts w:ascii="Verdana" w:eastAsia="Times New Roman" w:hAnsi="Verdana" w:cs="Times New Roman"/>
          <w:color w:val="000000"/>
          <w:sz w:val="20"/>
          <w:highlight w:val="lightGray"/>
        </w:rPr>
        <w:t> </w:t>
      </w:r>
      <w:r w:rsidRPr="004D7936">
        <w:rPr>
          <w:rFonts w:ascii="Arial" w:eastAsia="Times New Roman" w:hAnsi="Arial" w:cs="Arial"/>
          <w:b/>
          <w:bCs/>
          <w:color w:val="000000"/>
          <w:sz w:val="20"/>
          <w:szCs w:val="20"/>
          <w:highlight w:val="lightGray"/>
          <w:u w:val="single"/>
        </w:rPr>
        <w:t>Forbid And Disable Unit</w:t>
      </w:r>
      <w:r w:rsidRPr="004D7936">
        <w:rPr>
          <w:rFonts w:ascii="Arial" w:eastAsia="Times New Roman" w:hAnsi="Arial" w:cs="Arial"/>
          <w:color w:val="000000"/>
          <w:sz w:val="20"/>
          <w:szCs w:val="20"/>
          <w:highlight w:val="lightGray"/>
        </w:rPr>
        <w:t>: This effect is the missing converse of the existing Unforbid and Enable unit trigger, and does a similar effect to manually choosing a Forbidden unit in the editor.</w:t>
      </w:r>
    </w:p>
    <w:p w:rsidR="00904F9C" w:rsidRPr="004D7936" w:rsidRDefault="00904F9C" w:rsidP="00904F9C">
      <w:pPr>
        <w:shd w:val="clear" w:color="auto" w:fill="E9DFBE"/>
        <w:spacing w:after="100" w:afterAutospacing="1" w:line="225" w:lineRule="atLeast"/>
        <w:ind w:left="1080" w:hanging="360"/>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shd w:val="clear" w:color="auto" w:fill="E9DFBE"/>
        <w:spacing w:after="100" w:afterAutospacing="1" w:line="225" w:lineRule="atLeast"/>
        <w:ind w:left="1080" w:hanging="360"/>
        <w:rPr>
          <w:rFonts w:ascii="Verdana" w:eastAsia="Times New Roman" w:hAnsi="Verdana" w:cs="Times New Roman"/>
          <w:color w:val="000000"/>
          <w:sz w:val="20"/>
          <w:szCs w:val="20"/>
          <w:highlight w:val="lightGray"/>
        </w:rPr>
      </w:pPr>
      <w:r w:rsidRPr="004D7936">
        <w:rPr>
          <w:rFonts w:ascii="Courier New" w:eastAsia="Times New Roman" w:hAnsi="Courier New" w:cs="Courier New"/>
          <w:color w:val="000000"/>
          <w:sz w:val="20"/>
          <w:szCs w:val="20"/>
          <w:highlight w:val="lightGray"/>
        </w:rPr>
        <w:t>o </w:t>
      </w:r>
      <w:r w:rsidRPr="004D7936">
        <w:rPr>
          <w:rFonts w:ascii="Verdana" w:eastAsia="Times New Roman" w:hAnsi="Verdana" w:cs="Times New Roman"/>
          <w:color w:val="000000"/>
          <w:sz w:val="20"/>
          <w:highlight w:val="lightGray"/>
        </w:rPr>
        <w:t> </w:t>
      </w:r>
      <w:r w:rsidRPr="004D7936">
        <w:rPr>
          <w:rFonts w:ascii="Arial" w:eastAsia="Times New Roman" w:hAnsi="Arial" w:cs="Arial"/>
          <w:b/>
          <w:bCs/>
          <w:color w:val="000000"/>
          <w:sz w:val="20"/>
          <w:szCs w:val="20"/>
          <w:highlight w:val="lightGray"/>
          <w:u w:val="single"/>
        </w:rPr>
        <w:t>Set Civilization Name:</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This effect will override the "major god" name of a player. It does not affect any actual gameplay.</w:t>
      </w:r>
    </w:p>
    <w:p w:rsidR="00904F9C" w:rsidRPr="004D7936" w:rsidRDefault="00904F9C" w:rsidP="00904F9C">
      <w:pPr>
        <w:shd w:val="clear" w:color="auto" w:fill="E9DFBE"/>
        <w:spacing w:after="100" w:afterAutospacing="1" w:line="225" w:lineRule="atLeast"/>
        <w:ind w:left="1080" w:hanging="360"/>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lastRenderedPageBreak/>
        <w:t> </w:t>
      </w:r>
    </w:p>
    <w:p w:rsidR="00904F9C" w:rsidRPr="004D7936" w:rsidRDefault="00904F9C" w:rsidP="00904F9C">
      <w:pPr>
        <w:shd w:val="clear" w:color="auto" w:fill="E9DFBE"/>
        <w:spacing w:after="100" w:afterAutospacing="1" w:line="225" w:lineRule="atLeast"/>
        <w:ind w:left="1080" w:hanging="360"/>
        <w:rPr>
          <w:rFonts w:ascii="Verdana" w:eastAsia="Times New Roman" w:hAnsi="Verdana" w:cs="Times New Roman"/>
          <w:color w:val="000000"/>
          <w:sz w:val="20"/>
          <w:szCs w:val="20"/>
          <w:highlight w:val="lightGray"/>
        </w:rPr>
      </w:pPr>
      <w:r w:rsidRPr="004D7936">
        <w:rPr>
          <w:rFonts w:ascii="Courier New" w:eastAsia="Times New Roman" w:hAnsi="Courier New" w:cs="Courier New"/>
          <w:color w:val="000000"/>
          <w:sz w:val="20"/>
          <w:szCs w:val="20"/>
          <w:highlight w:val="lightGray"/>
        </w:rPr>
        <w:t>o </w:t>
      </w:r>
      <w:r w:rsidRPr="004D7936">
        <w:rPr>
          <w:rFonts w:ascii="Verdana" w:eastAsia="Times New Roman" w:hAnsi="Verdana" w:cs="Times New Roman"/>
          <w:color w:val="000000"/>
          <w:sz w:val="20"/>
          <w:highlight w:val="lightGray"/>
        </w:rPr>
        <w:t> </w:t>
      </w:r>
      <w:r w:rsidRPr="004D7936">
        <w:rPr>
          <w:rFonts w:ascii="Arial" w:eastAsia="Times New Roman" w:hAnsi="Arial" w:cs="Arial"/>
          <w:b/>
          <w:bCs/>
          <w:color w:val="000000"/>
          <w:sz w:val="20"/>
          <w:szCs w:val="20"/>
          <w:highlight w:val="lightGray"/>
          <w:u w:val="single"/>
        </w:rPr>
        <w:t>Grant GP at Position:</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This effect can be used to give a GP in a specific "slot" in the UI. Note that there cannot ever be "empty" GP slots, so if you try to grant in slot 3 while slot 2 is still empty, it will fill the first empty slot.</w:t>
      </w:r>
    </w:p>
    <w:p w:rsidR="00904F9C" w:rsidRPr="004D7936" w:rsidRDefault="00904F9C" w:rsidP="00904F9C">
      <w:pPr>
        <w:shd w:val="clear" w:color="auto" w:fill="E9DFBE"/>
        <w:spacing w:after="100" w:afterAutospacing="1" w:line="225" w:lineRule="atLeast"/>
        <w:ind w:left="1080" w:hanging="360"/>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shd w:val="clear" w:color="auto" w:fill="E9DFBE"/>
        <w:spacing w:after="100" w:afterAutospacing="1" w:line="225" w:lineRule="atLeast"/>
        <w:ind w:left="1080" w:hanging="360"/>
        <w:rPr>
          <w:rFonts w:ascii="Verdana" w:eastAsia="Times New Roman" w:hAnsi="Verdana" w:cs="Times New Roman"/>
          <w:color w:val="000000"/>
          <w:sz w:val="20"/>
          <w:szCs w:val="20"/>
          <w:highlight w:val="lightGray"/>
        </w:rPr>
      </w:pPr>
      <w:r w:rsidRPr="004D7936">
        <w:rPr>
          <w:rFonts w:ascii="Courier New" w:eastAsia="Times New Roman" w:hAnsi="Courier New" w:cs="Courier New"/>
          <w:color w:val="000000"/>
          <w:sz w:val="20"/>
          <w:szCs w:val="20"/>
          <w:highlight w:val="lightGray"/>
        </w:rPr>
        <w:t>o </w:t>
      </w:r>
      <w:r w:rsidRPr="004D7936">
        <w:rPr>
          <w:rFonts w:ascii="Verdana" w:eastAsia="Times New Roman" w:hAnsi="Verdana" w:cs="Times New Roman"/>
          <w:color w:val="000000"/>
          <w:sz w:val="20"/>
          <w:highlight w:val="lightGray"/>
        </w:rPr>
        <w:t> </w:t>
      </w:r>
      <w:r w:rsidRPr="004D7936">
        <w:rPr>
          <w:rFonts w:ascii="Arial" w:eastAsia="Times New Roman" w:hAnsi="Arial" w:cs="Arial"/>
          <w:b/>
          <w:bCs/>
          <w:color w:val="000000"/>
          <w:sz w:val="20"/>
          <w:szCs w:val="20"/>
          <w:highlight w:val="lightGray"/>
          <w:u w:val="single"/>
        </w:rPr>
        <w:t>Send Chat to Player</w:t>
      </w:r>
      <w:r w:rsidRPr="004D7936">
        <w:rPr>
          <w:rFonts w:ascii="Arial" w:eastAsia="Times New Roman" w:hAnsi="Arial" w:cs="Arial"/>
          <w:color w:val="000000"/>
          <w:sz w:val="20"/>
          <w:szCs w:val="20"/>
          <w:highlight w:val="lightGray"/>
        </w:rPr>
        <w:t>: This is just like the Send Chat effect, but only goes to a specific player.</w:t>
      </w:r>
    </w:p>
    <w:p w:rsidR="00904F9C" w:rsidRPr="004D7936" w:rsidRDefault="00904F9C" w:rsidP="00904F9C">
      <w:pPr>
        <w:shd w:val="clear" w:color="auto" w:fill="E9DFBE"/>
        <w:spacing w:after="100" w:afterAutospacing="1" w:line="225" w:lineRule="atLeast"/>
        <w:ind w:left="1080" w:hanging="360"/>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shd w:val="clear" w:color="auto" w:fill="E9DFBE"/>
        <w:spacing w:after="100" w:afterAutospacing="1" w:line="225" w:lineRule="atLeast"/>
        <w:ind w:left="1080" w:hanging="360"/>
        <w:rPr>
          <w:rFonts w:ascii="Verdana" w:eastAsia="Times New Roman" w:hAnsi="Verdana" w:cs="Times New Roman"/>
          <w:color w:val="000000"/>
          <w:sz w:val="20"/>
          <w:szCs w:val="20"/>
          <w:highlight w:val="lightGray"/>
        </w:rPr>
      </w:pPr>
      <w:r w:rsidRPr="004D7936">
        <w:rPr>
          <w:rFonts w:ascii="Courier New" w:eastAsia="Times New Roman" w:hAnsi="Courier New" w:cs="Courier New"/>
          <w:color w:val="000000"/>
          <w:sz w:val="20"/>
          <w:szCs w:val="20"/>
          <w:highlight w:val="lightGray"/>
        </w:rPr>
        <w:t>o </w:t>
      </w:r>
      <w:r w:rsidRPr="004D7936">
        <w:rPr>
          <w:rFonts w:ascii="Verdana" w:eastAsia="Times New Roman" w:hAnsi="Verdana" w:cs="Times New Roman"/>
          <w:color w:val="000000"/>
          <w:sz w:val="20"/>
          <w:highlight w:val="lightGray"/>
        </w:rPr>
        <w:t> </w:t>
      </w:r>
      <w:r w:rsidRPr="004D7936">
        <w:rPr>
          <w:rFonts w:ascii="Arial" w:eastAsia="Times New Roman" w:hAnsi="Arial" w:cs="Arial"/>
          <w:b/>
          <w:bCs/>
          <w:color w:val="000000"/>
          <w:sz w:val="20"/>
          <w:szCs w:val="20"/>
          <w:highlight w:val="lightGray"/>
          <w:u w:val="single"/>
        </w:rPr>
        <w:t>Send Spoofed Chat to Player:</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This is just like the Send Spoofed Chat effect, but only goes to a specific player.</w:t>
      </w:r>
    </w:p>
    <w:p w:rsidR="00904F9C" w:rsidRPr="004D7936" w:rsidRDefault="00904F9C" w:rsidP="00904F9C">
      <w:pPr>
        <w:shd w:val="clear" w:color="auto" w:fill="E9DFBE"/>
        <w:spacing w:after="100" w:afterAutospacing="1" w:line="225" w:lineRule="atLeast"/>
        <w:ind w:left="1080" w:hanging="360"/>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shd w:val="clear" w:color="auto" w:fill="E9DFBE"/>
        <w:spacing w:after="100" w:afterAutospacing="1" w:line="225" w:lineRule="atLeast"/>
        <w:ind w:left="1080" w:hanging="360"/>
        <w:rPr>
          <w:rFonts w:ascii="Verdana" w:eastAsia="Times New Roman" w:hAnsi="Verdana" w:cs="Times New Roman"/>
          <w:color w:val="000000"/>
          <w:sz w:val="20"/>
          <w:szCs w:val="20"/>
          <w:highlight w:val="lightGray"/>
        </w:rPr>
      </w:pPr>
      <w:r w:rsidRPr="004D7936">
        <w:rPr>
          <w:rFonts w:ascii="Courier New" w:eastAsia="Times New Roman" w:hAnsi="Courier New" w:cs="Courier New"/>
          <w:color w:val="000000"/>
          <w:sz w:val="20"/>
          <w:szCs w:val="20"/>
          <w:highlight w:val="lightGray"/>
        </w:rPr>
        <w:t>o </w:t>
      </w:r>
      <w:r w:rsidRPr="004D7936">
        <w:rPr>
          <w:rFonts w:ascii="Verdana" w:eastAsia="Times New Roman" w:hAnsi="Verdana" w:cs="Times New Roman"/>
          <w:color w:val="000000"/>
          <w:sz w:val="20"/>
          <w:highlight w:val="lightGray"/>
        </w:rPr>
        <w:t> </w:t>
      </w:r>
      <w:r w:rsidRPr="004D7936">
        <w:rPr>
          <w:rFonts w:ascii="Arial" w:eastAsia="Times New Roman" w:hAnsi="Arial" w:cs="Arial"/>
          <w:b/>
          <w:bCs/>
          <w:color w:val="000000"/>
          <w:sz w:val="20"/>
          <w:szCs w:val="20"/>
          <w:highlight w:val="lightGray"/>
          <w:u w:val="single"/>
        </w:rPr>
        <w:t>Clear Chat History:</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This effect will erase all the chat lines. It is mainly used in conjunction with the "Chat Contains" condition, but can also be used to clean up after complex chat sequences.</w:t>
      </w:r>
    </w:p>
    <w:p w:rsidR="00904F9C" w:rsidRPr="004D7936" w:rsidRDefault="00904F9C" w:rsidP="00904F9C">
      <w:pPr>
        <w:shd w:val="clear" w:color="auto" w:fill="E9DFBE"/>
        <w:spacing w:after="100" w:afterAutospacing="1" w:line="225" w:lineRule="atLeast"/>
        <w:ind w:left="1080" w:hanging="360"/>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shd w:val="clear" w:color="auto" w:fill="E9DFBE"/>
        <w:spacing w:after="100" w:afterAutospacing="1" w:line="225" w:lineRule="atLeast"/>
        <w:ind w:left="1080" w:hanging="360"/>
        <w:rPr>
          <w:rFonts w:ascii="Verdana" w:eastAsia="Times New Roman" w:hAnsi="Verdana" w:cs="Times New Roman"/>
          <w:color w:val="000000"/>
          <w:sz w:val="20"/>
          <w:szCs w:val="20"/>
          <w:highlight w:val="lightGray"/>
        </w:rPr>
      </w:pPr>
      <w:r w:rsidRPr="004D7936">
        <w:rPr>
          <w:rFonts w:ascii="Courier New" w:eastAsia="Times New Roman" w:hAnsi="Courier New" w:cs="Courier New"/>
          <w:color w:val="000000"/>
          <w:sz w:val="20"/>
          <w:szCs w:val="20"/>
          <w:highlight w:val="lightGray"/>
        </w:rPr>
        <w:t>o </w:t>
      </w:r>
      <w:r w:rsidRPr="004D7936">
        <w:rPr>
          <w:rFonts w:ascii="Verdana" w:eastAsia="Times New Roman" w:hAnsi="Verdana" w:cs="Times New Roman"/>
          <w:color w:val="000000"/>
          <w:sz w:val="20"/>
          <w:highlight w:val="lightGray"/>
        </w:rPr>
        <w:t> </w:t>
      </w:r>
      <w:r w:rsidRPr="004D7936">
        <w:rPr>
          <w:rFonts w:ascii="Arial" w:eastAsia="Times New Roman" w:hAnsi="Arial" w:cs="Arial"/>
          <w:b/>
          <w:bCs/>
          <w:color w:val="000000"/>
          <w:sz w:val="20"/>
          <w:szCs w:val="20"/>
          <w:highlight w:val="lightGray"/>
          <w:u w:val="single"/>
        </w:rPr>
        <w:t>Echo Stat Value:</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This effect allows you to monitor the stat values used in the "Stat Value" condition.</w:t>
      </w:r>
    </w:p>
    <w:p w:rsidR="00904F9C" w:rsidRPr="004D7936" w:rsidRDefault="00904F9C" w:rsidP="00904F9C">
      <w:pPr>
        <w:shd w:val="clear" w:color="auto" w:fill="E9DFBE"/>
        <w:spacing w:after="100" w:afterAutospacing="1" w:line="225" w:lineRule="atLeast"/>
        <w:ind w:left="1080" w:hanging="360"/>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shd w:val="clear" w:color="auto" w:fill="E9DFBE"/>
        <w:spacing w:after="100" w:afterAutospacing="1" w:line="225" w:lineRule="atLeast"/>
        <w:ind w:left="1080" w:hanging="360"/>
        <w:rPr>
          <w:rFonts w:ascii="Verdana" w:eastAsia="Times New Roman" w:hAnsi="Verdana" w:cs="Times New Roman"/>
          <w:color w:val="000000"/>
          <w:sz w:val="20"/>
          <w:szCs w:val="20"/>
          <w:highlight w:val="lightGray"/>
        </w:rPr>
      </w:pPr>
      <w:r w:rsidRPr="004D7936">
        <w:rPr>
          <w:rFonts w:ascii="Courier New" w:eastAsia="Times New Roman" w:hAnsi="Courier New" w:cs="Courier New"/>
          <w:color w:val="000000"/>
          <w:sz w:val="20"/>
          <w:szCs w:val="20"/>
          <w:highlight w:val="lightGray"/>
        </w:rPr>
        <w:t>o </w:t>
      </w:r>
      <w:r w:rsidRPr="004D7936">
        <w:rPr>
          <w:rFonts w:ascii="Verdana" w:eastAsia="Times New Roman" w:hAnsi="Verdana" w:cs="Times New Roman"/>
          <w:color w:val="000000"/>
          <w:sz w:val="20"/>
          <w:highlight w:val="lightGray"/>
        </w:rPr>
        <w:t> </w:t>
      </w:r>
      <w:r w:rsidRPr="004D7936">
        <w:rPr>
          <w:rFonts w:ascii="Arial" w:eastAsia="Times New Roman" w:hAnsi="Arial" w:cs="Arial"/>
          <w:b/>
          <w:bCs/>
          <w:color w:val="000000"/>
          <w:sz w:val="20"/>
          <w:szCs w:val="20"/>
          <w:highlight w:val="lightGray"/>
          <w:u w:val="single"/>
        </w:rPr>
        <w:t>Disable GP Blocking:</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This effect an be used to disable gameplay systems that would otherwise block God Powers from going off.</w:t>
      </w:r>
    </w:p>
    <w:p w:rsidR="00904F9C" w:rsidRPr="004D7936" w:rsidRDefault="00904F9C" w:rsidP="00904F9C">
      <w:pPr>
        <w:shd w:val="clear" w:color="auto" w:fill="E9DFBE"/>
        <w:spacing w:after="100" w:afterAutospacing="1" w:line="225" w:lineRule="atLeast"/>
        <w:ind w:left="1080" w:hanging="360"/>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shd w:val="clear" w:color="auto" w:fill="E9DFBE"/>
        <w:spacing w:after="100" w:afterAutospacing="1" w:line="225" w:lineRule="atLeast"/>
        <w:ind w:left="1080" w:hanging="360"/>
        <w:rPr>
          <w:rFonts w:ascii="Verdana" w:eastAsia="Times New Roman" w:hAnsi="Verdana" w:cs="Times New Roman"/>
          <w:color w:val="000000"/>
          <w:sz w:val="20"/>
          <w:szCs w:val="20"/>
          <w:highlight w:val="lightGray"/>
        </w:rPr>
      </w:pPr>
      <w:r w:rsidRPr="004D7936">
        <w:rPr>
          <w:rFonts w:ascii="Courier New" w:eastAsia="Times New Roman" w:hAnsi="Courier New" w:cs="Courier New"/>
          <w:color w:val="000000"/>
          <w:sz w:val="20"/>
          <w:szCs w:val="20"/>
          <w:highlight w:val="lightGray"/>
        </w:rPr>
        <w:t>o </w:t>
      </w:r>
      <w:r w:rsidRPr="004D7936">
        <w:rPr>
          <w:rFonts w:ascii="Verdana" w:eastAsia="Times New Roman" w:hAnsi="Verdana" w:cs="Times New Roman"/>
          <w:color w:val="000000"/>
          <w:sz w:val="20"/>
          <w:highlight w:val="lightGray"/>
        </w:rPr>
        <w:t> </w:t>
      </w:r>
      <w:r w:rsidRPr="004D7936">
        <w:rPr>
          <w:rFonts w:ascii="Arial" w:eastAsia="Times New Roman" w:hAnsi="Arial" w:cs="Arial"/>
          <w:b/>
          <w:bCs/>
          <w:color w:val="000000"/>
          <w:sz w:val="20"/>
          <w:szCs w:val="20"/>
          <w:highlight w:val="lightGray"/>
          <w:u w:val="single"/>
        </w:rPr>
        <w:t>Show Image:</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This effect will pop up a dialog with the chosen piece of artwork, and a subtitle.</w:t>
      </w:r>
    </w:p>
    <w:p w:rsidR="00904F9C" w:rsidRPr="004D7936" w:rsidRDefault="00904F9C" w:rsidP="00904F9C">
      <w:pPr>
        <w:shd w:val="clear" w:color="auto" w:fill="E9DFBE"/>
        <w:spacing w:after="100" w:afterAutospacing="1" w:line="225" w:lineRule="atLeast"/>
        <w:ind w:left="1080" w:hanging="360"/>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shd w:val="clear" w:color="auto" w:fill="E9DFBE"/>
        <w:spacing w:after="100" w:afterAutospacing="1" w:line="225" w:lineRule="atLeast"/>
        <w:ind w:left="1080" w:hanging="360"/>
        <w:rPr>
          <w:rFonts w:ascii="Verdana" w:eastAsia="Times New Roman" w:hAnsi="Verdana" w:cs="Times New Roman"/>
          <w:color w:val="000000"/>
          <w:sz w:val="20"/>
          <w:szCs w:val="20"/>
          <w:highlight w:val="lightGray"/>
        </w:rPr>
      </w:pPr>
      <w:r w:rsidRPr="004D7936">
        <w:rPr>
          <w:rFonts w:ascii="Courier New" w:eastAsia="Times New Roman" w:hAnsi="Courier New" w:cs="Courier New"/>
          <w:color w:val="000000"/>
          <w:sz w:val="20"/>
          <w:szCs w:val="20"/>
          <w:highlight w:val="lightGray"/>
        </w:rPr>
        <w:t>o </w:t>
      </w:r>
      <w:r w:rsidRPr="004D7936">
        <w:rPr>
          <w:rFonts w:ascii="Verdana" w:eastAsia="Times New Roman" w:hAnsi="Verdana" w:cs="Times New Roman"/>
          <w:color w:val="000000"/>
          <w:sz w:val="20"/>
          <w:highlight w:val="lightGray"/>
        </w:rPr>
        <w:t> </w:t>
      </w:r>
      <w:r w:rsidRPr="004D7936">
        <w:rPr>
          <w:rFonts w:ascii="Arial" w:eastAsia="Times New Roman" w:hAnsi="Arial" w:cs="Arial"/>
          <w:b/>
          <w:bCs/>
          <w:color w:val="000000"/>
          <w:sz w:val="20"/>
          <w:szCs w:val="20"/>
          <w:highlight w:val="lightGray"/>
          <w:u w:val="single"/>
        </w:rPr>
        <w:t>Choice Dialog:</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This effect will pop up a dialog that gives the player the choice of two options. The specified triggers will fire based on the player's selection.</w:t>
      </w:r>
    </w:p>
    <w:p w:rsidR="00904F9C" w:rsidRPr="004D7936" w:rsidRDefault="00904F9C" w:rsidP="00904F9C">
      <w:pPr>
        <w:shd w:val="clear" w:color="auto" w:fill="E9DFBE"/>
        <w:spacing w:after="100" w:afterAutospacing="1" w:line="225" w:lineRule="atLeast"/>
        <w:ind w:left="1080" w:hanging="360"/>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shd w:val="clear" w:color="auto" w:fill="E9DFBE"/>
        <w:spacing w:after="100" w:afterAutospacing="1" w:line="225" w:lineRule="atLeast"/>
        <w:ind w:left="1080" w:hanging="360"/>
        <w:rPr>
          <w:rFonts w:ascii="Verdana" w:eastAsia="Times New Roman" w:hAnsi="Verdana" w:cs="Times New Roman"/>
          <w:color w:val="000000"/>
          <w:sz w:val="20"/>
          <w:szCs w:val="20"/>
          <w:highlight w:val="lightGray"/>
        </w:rPr>
      </w:pPr>
      <w:r w:rsidRPr="004D7936">
        <w:rPr>
          <w:rFonts w:ascii="Courier New" w:eastAsia="Times New Roman" w:hAnsi="Courier New" w:cs="Courier New"/>
          <w:color w:val="000000"/>
          <w:sz w:val="20"/>
          <w:szCs w:val="20"/>
          <w:highlight w:val="lightGray"/>
        </w:rPr>
        <w:t>o </w:t>
      </w:r>
      <w:r w:rsidRPr="004D7936">
        <w:rPr>
          <w:rFonts w:ascii="Verdana" w:eastAsia="Times New Roman" w:hAnsi="Verdana" w:cs="Times New Roman"/>
          <w:color w:val="000000"/>
          <w:sz w:val="20"/>
          <w:highlight w:val="lightGray"/>
        </w:rPr>
        <w:t> </w:t>
      </w:r>
      <w:r w:rsidRPr="004D7936">
        <w:rPr>
          <w:rFonts w:ascii="Arial" w:eastAsia="Times New Roman" w:hAnsi="Arial" w:cs="Arial"/>
          <w:b/>
          <w:bCs/>
          <w:color w:val="000000"/>
          <w:sz w:val="20"/>
          <w:szCs w:val="20"/>
          <w:highlight w:val="lightGray"/>
          <w:u w:val="single"/>
        </w:rPr>
        <w:t>Modify Protounit:</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This effect will let you make global modifications to all units of a given type, for a specific player.</w:t>
      </w:r>
    </w:p>
    <w:p w:rsidR="00904F9C" w:rsidRPr="004D7936" w:rsidRDefault="00904F9C" w:rsidP="00904F9C">
      <w:pPr>
        <w:shd w:val="clear" w:color="auto" w:fill="E9DFBE"/>
        <w:spacing w:after="100" w:afterAutospacing="1" w:line="225" w:lineRule="atLeast"/>
        <w:ind w:left="1080" w:hanging="360"/>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shd w:val="clear" w:color="auto" w:fill="E9DFBE"/>
        <w:spacing w:after="100" w:afterAutospacing="1" w:line="225" w:lineRule="atLeast"/>
        <w:ind w:left="1080" w:hanging="360"/>
        <w:rPr>
          <w:rFonts w:ascii="Verdana" w:eastAsia="Times New Roman" w:hAnsi="Verdana" w:cs="Times New Roman"/>
          <w:color w:val="000000"/>
          <w:sz w:val="20"/>
          <w:szCs w:val="20"/>
          <w:highlight w:val="lightGray"/>
        </w:rPr>
      </w:pPr>
      <w:r w:rsidRPr="004D7936">
        <w:rPr>
          <w:rFonts w:ascii="Courier New" w:eastAsia="Times New Roman" w:hAnsi="Courier New" w:cs="Courier New"/>
          <w:color w:val="000000"/>
          <w:sz w:val="20"/>
          <w:szCs w:val="20"/>
          <w:highlight w:val="lightGray"/>
        </w:rPr>
        <w:t>o </w:t>
      </w:r>
      <w:r w:rsidRPr="004D7936">
        <w:rPr>
          <w:rFonts w:ascii="Verdana" w:eastAsia="Times New Roman" w:hAnsi="Verdana" w:cs="Times New Roman"/>
          <w:color w:val="000000"/>
          <w:sz w:val="20"/>
          <w:highlight w:val="lightGray"/>
        </w:rPr>
        <w:t> </w:t>
      </w:r>
      <w:r w:rsidRPr="004D7936">
        <w:rPr>
          <w:rFonts w:ascii="Arial" w:eastAsia="Times New Roman" w:hAnsi="Arial" w:cs="Arial"/>
          <w:b/>
          <w:bCs/>
          <w:color w:val="000000"/>
          <w:sz w:val="20"/>
          <w:szCs w:val="20"/>
          <w:highlight w:val="lightGray"/>
          <w:u w:val="single"/>
        </w:rPr>
        <w:t>Overlay Text:</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This effect will let you create floating text onscreen. It is best suited for use in cinematics.</w:t>
      </w:r>
    </w:p>
    <w:p w:rsidR="00904F9C" w:rsidRPr="004D7936" w:rsidRDefault="00904F9C" w:rsidP="00904F9C">
      <w:pPr>
        <w:shd w:val="clear" w:color="auto" w:fill="E9DFBE"/>
        <w:spacing w:after="100" w:afterAutospacing="1" w:line="225" w:lineRule="atLeast"/>
        <w:ind w:left="1080" w:hanging="360"/>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shd w:val="clear" w:color="auto" w:fill="E9DFBE"/>
        <w:spacing w:after="100" w:afterAutospacing="1" w:line="225" w:lineRule="atLeast"/>
        <w:ind w:left="1080" w:hanging="360"/>
        <w:rPr>
          <w:rFonts w:ascii="Verdana" w:eastAsia="Times New Roman" w:hAnsi="Verdana" w:cs="Times New Roman"/>
          <w:color w:val="000000"/>
          <w:sz w:val="20"/>
          <w:szCs w:val="20"/>
          <w:highlight w:val="lightGray"/>
        </w:rPr>
      </w:pPr>
      <w:r w:rsidRPr="004D7936">
        <w:rPr>
          <w:rFonts w:ascii="Courier New" w:eastAsia="Times New Roman" w:hAnsi="Courier New" w:cs="Courier New"/>
          <w:color w:val="000000"/>
          <w:sz w:val="20"/>
          <w:szCs w:val="20"/>
          <w:highlight w:val="lightGray"/>
        </w:rPr>
        <w:lastRenderedPageBreak/>
        <w:t>o </w:t>
      </w:r>
      <w:r w:rsidRPr="004D7936">
        <w:rPr>
          <w:rFonts w:ascii="Verdana" w:eastAsia="Times New Roman" w:hAnsi="Verdana" w:cs="Times New Roman"/>
          <w:color w:val="000000"/>
          <w:sz w:val="20"/>
          <w:highlight w:val="lightGray"/>
        </w:rPr>
        <w:t> </w:t>
      </w:r>
      <w:r w:rsidRPr="004D7936">
        <w:rPr>
          <w:rFonts w:ascii="Arial" w:eastAsia="Times New Roman" w:hAnsi="Arial" w:cs="Arial"/>
          <w:b/>
          <w:bCs/>
          <w:color w:val="000000"/>
          <w:sz w:val="20"/>
          <w:szCs w:val="20"/>
          <w:highlight w:val="lightGray"/>
          <w:u w:val="single"/>
        </w:rPr>
        <w:t>Quest Var Set</w:t>
      </w:r>
      <w:r w:rsidRPr="004D7936">
        <w:rPr>
          <w:rFonts w:ascii="Arial" w:eastAsia="Times New Roman" w:hAnsi="Arial" w:cs="Arial"/>
          <w:color w:val="000000"/>
          <w:sz w:val="20"/>
          <w:szCs w:val="20"/>
          <w:highlight w:val="lightGray"/>
        </w:rPr>
        <w:t>: This effect lets you set a named Quest Var to a specific numeric value.</w:t>
      </w:r>
    </w:p>
    <w:p w:rsidR="00904F9C" w:rsidRPr="004D7936" w:rsidRDefault="00904F9C" w:rsidP="00904F9C">
      <w:pPr>
        <w:shd w:val="clear" w:color="auto" w:fill="E9DFBE"/>
        <w:spacing w:after="100" w:afterAutospacing="1" w:line="225" w:lineRule="atLeast"/>
        <w:ind w:left="1080" w:hanging="360"/>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shd w:val="clear" w:color="auto" w:fill="E9DFBE"/>
        <w:spacing w:after="100" w:afterAutospacing="1" w:line="225" w:lineRule="atLeast"/>
        <w:ind w:left="1080" w:hanging="360"/>
        <w:rPr>
          <w:rFonts w:ascii="Verdana" w:eastAsia="Times New Roman" w:hAnsi="Verdana" w:cs="Times New Roman"/>
          <w:color w:val="000000"/>
          <w:sz w:val="20"/>
          <w:szCs w:val="20"/>
          <w:highlight w:val="lightGray"/>
        </w:rPr>
      </w:pPr>
      <w:r w:rsidRPr="004D7936">
        <w:rPr>
          <w:rFonts w:ascii="Courier New" w:eastAsia="Times New Roman" w:hAnsi="Courier New" w:cs="Courier New"/>
          <w:color w:val="000000"/>
          <w:sz w:val="20"/>
          <w:szCs w:val="20"/>
          <w:highlight w:val="lightGray"/>
        </w:rPr>
        <w:t>o </w:t>
      </w:r>
      <w:r w:rsidRPr="004D7936">
        <w:rPr>
          <w:rFonts w:ascii="Verdana" w:eastAsia="Times New Roman" w:hAnsi="Verdana" w:cs="Times New Roman"/>
          <w:color w:val="000000"/>
          <w:sz w:val="20"/>
          <w:highlight w:val="lightGray"/>
        </w:rPr>
        <w:t> </w:t>
      </w:r>
      <w:r w:rsidRPr="004D7936">
        <w:rPr>
          <w:rFonts w:ascii="Arial" w:eastAsia="Times New Roman" w:hAnsi="Arial" w:cs="Arial"/>
          <w:b/>
          <w:bCs/>
          <w:color w:val="000000"/>
          <w:sz w:val="20"/>
          <w:szCs w:val="20"/>
          <w:highlight w:val="lightGray"/>
          <w:u w:val="single"/>
        </w:rPr>
        <w:t>Quest Var Copy</w:t>
      </w:r>
      <w:r w:rsidRPr="004D7936">
        <w:rPr>
          <w:rFonts w:ascii="Arial" w:eastAsia="Times New Roman" w:hAnsi="Arial" w:cs="Arial"/>
          <w:color w:val="000000"/>
          <w:sz w:val="20"/>
          <w:szCs w:val="20"/>
          <w:highlight w:val="lightGray"/>
        </w:rPr>
        <w:t>: This effect will copy the value of one Quest Var into another.</w:t>
      </w:r>
    </w:p>
    <w:p w:rsidR="00904F9C" w:rsidRPr="004D7936" w:rsidRDefault="00904F9C" w:rsidP="00904F9C">
      <w:pPr>
        <w:shd w:val="clear" w:color="auto" w:fill="E9DFBE"/>
        <w:spacing w:after="100" w:afterAutospacing="1" w:line="225" w:lineRule="atLeast"/>
        <w:ind w:left="1080" w:hanging="360"/>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shd w:val="clear" w:color="auto" w:fill="E9DFBE"/>
        <w:spacing w:after="100" w:afterAutospacing="1" w:line="225" w:lineRule="atLeast"/>
        <w:ind w:left="1080" w:hanging="360"/>
        <w:rPr>
          <w:rFonts w:ascii="Verdana" w:eastAsia="Times New Roman" w:hAnsi="Verdana" w:cs="Times New Roman"/>
          <w:color w:val="000000"/>
          <w:sz w:val="20"/>
          <w:szCs w:val="20"/>
          <w:highlight w:val="lightGray"/>
        </w:rPr>
      </w:pPr>
      <w:r w:rsidRPr="004D7936">
        <w:rPr>
          <w:rFonts w:ascii="Courier New" w:eastAsia="Times New Roman" w:hAnsi="Courier New" w:cs="Courier New"/>
          <w:color w:val="000000"/>
          <w:sz w:val="20"/>
          <w:szCs w:val="20"/>
          <w:highlight w:val="lightGray"/>
        </w:rPr>
        <w:t>o </w:t>
      </w:r>
      <w:r w:rsidRPr="004D7936">
        <w:rPr>
          <w:rFonts w:ascii="Verdana" w:eastAsia="Times New Roman" w:hAnsi="Verdana" w:cs="Times New Roman"/>
          <w:color w:val="000000"/>
          <w:sz w:val="20"/>
          <w:highlight w:val="lightGray"/>
        </w:rPr>
        <w:t> </w:t>
      </w:r>
      <w:r w:rsidRPr="004D7936">
        <w:rPr>
          <w:rFonts w:ascii="Arial" w:eastAsia="Times New Roman" w:hAnsi="Arial" w:cs="Arial"/>
          <w:b/>
          <w:bCs/>
          <w:color w:val="000000"/>
          <w:sz w:val="20"/>
          <w:szCs w:val="20"/>
          <w:highlight w:val="lightGray"/>
          <w:u w:val="single"/>
        </w:rPr>
        <w:t>Quest Var Modify:</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This effect will perform basic arithmetic operations on a Quest Var.</w:t>
      </w:r>
    </w:p>
    <w:p w:rsidR="00904F9C" w:rsidRPr="004D7936" w:rsidRDefault="00904F9C" w:rsidP="00904F9C">
      <w:pPr>
        <w:shd w:val="clear" w:color="auto" w:fill="E9DFBE"/>
        <w:spacing w:after="100" w:afterAutospacing="1" w:line="225" w:lineRule="atLeast"/>
        <w:ind w:left="1080" w:hanging="360"/>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shd w:val="clear" w:color="auto" w:fill="E9DFBE"/>
        <w:spacing w:after="100" w:afterAutospacing="1" w:line="225" w:lineRule="atLeast"/>
        <w:ind w:left="1080" w:hanging="360"/>
        <w:rPr>
          <w:rFonts w:ascii="Verdana" w:eastAsia="Times New Roman" w:hAnsi="Verdana" w:cs="Times New Roman"/>
          <w:color w:val="000000"/>
          <w:sz w:val="20"/>
          <w:szCs w:val="20"/>
          <w:highlight w:val="lightGray"/>
        </w:rPr>
      </w:pPr>
      <w:r w:rsidRPr="004D7936">
        <w:rPr>
          <w:rFonts w:ascii="Courier New" w:eastAsia="Times New Roman" w:hAnsi="Courier New" w:cs="Courier New"/>
          <w:color w:val="000000"/>
          <w:sz w:val="20"/>
          <w:szCs w:val="20"/>
          <w:highlight w:val="lightGray"/>
        </w:rPr>
        <w:t>o </w:t>
      </w:r>
      <w:r w:rsidRPr="004D7936">
        <w:rPr>
          <w:rFonts w:ascii="Verdana" w:eastAsia="Times New Roman" w:hAnsi="Verdana" w:cs="Times New Roman"/>
          <w:color w:val="000000"/>
          <w:sz w:val="20"/>
          <w:highlight w:val="lightGray"/>
        </w:rPr>
        <w:t> </w:t>
      </w:r>
      <w:r w:rsidRPr="004D7936">
        <w:rPr>
          <w:rFonts w:ascii="Arial" w:eastAsia="Times New Roman" w:hAnsi="Arial" w:cs="Arial"/>
          <w:color w:val="000000"/>
          <w:sz w:val="20"/>
          <w:szCs w:val="20"/>
          <w:highlight w:val="lightGray"/>
        </w:rPr>
        <w:t> </w:t>
      </w:r>
      <w:r w:rsidRPr="004D7936">
        <w:rPr>
          <w:rFonts w:ascii="Verdana" w:eastAsia="Times New Roman" w:hAnsi="Verdana" w:cs="Times New Roman"/>
          <w:color w:val="000000"/>
          <w:sz w:val="20"/>
          <w:highlight w:val="lightGray"/>
        </w:rPr>
        <w:t> </w:t>
      </w:r>
      <w:r w:rsidRPr="004D7936">
        <w:rPr>
          <w:rFonts w:ascii="Arial" w:eastAsia="Times New Roman" w:hAnsi="Arial" w:cs="Arial"/>
          <w:b/>
          <w:bCs/>
          <w:color w:val="000000"/>
          <w:sz w:val="20"/>
          <w:szCs w:val="20"/>
          <w:highlight w:val="lightGray"/>
          <w:u w:val="single"/>
        </w:rPr>
        <w:t>Quest Var Modify 2:</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This effect will perform basic arithmetic operations on a Quest Var, using another Quest Var as a parameter.</w:t>
      </w:r>
    </w:p>
    <w:p w:rsidR="00904F9C" w:rsidRPr="004D7936" w:rsidRDefault="00904F9C" w:rsidP="00904F9C">
      <w:pPr>
        <w:shd w:val="clear" w:color="auto" w:fill="E9DFBE"/>
        <w:spacing w:after="100" w:afterAutospacing="1" w:line="225" w:lineRule="atLeast"/>
        <w:ind w:left="1080" w:hanging="360"/>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shd w:val="clear" w:color="auto" w:fill="E9DFBE"/>
        <w:spacing w:after="100" w:afterAutospacing="1" w:line="225" w:lineRule="atLeast"/>
        <w:ind w:left="1080" w:hanging="360"/>
        <w:rPr>
          <w:rFonts w:ascii="Verdana" w:eastAsia="Times New Roman" w:hAnsi="Verdana" w:cs="Times New Roman"/>
          <w:color w:val="000000"/>
          <w:sz w:val="20"/>
          <w:szCs w:val="20"/>
          <w:highlight w:val="lightGray"/>
        </w:rPr>
      </w:pPr>
      <w:r w:rsidRPr="004D7936">
        <w:rPr>
          <w:rFonts w:ascii="Courier New" w:eastAsia="Times New Roman" w:hAnsi="Courier New" w:cs="Courier New"/>
          <w:color w:val="000000"/>
          <w:sz w:val="20"/>
          <w:szCs w:val="20"/>
          <w:highlight w:val="lightGray"/>
        </w:rPr>
        <w:t>o </w:t>
      </w:r>
      <w:r w:rsidRPr="004D7936">
        <w:rPr>
          <w:rFonts w:ascii="Verdana" w:eastAsia="Times New Roman" w:hAnsi="Verdana" w:cs="Times New Roman"/>
          <w:color w:val="000000"/>
          <w:sz w:val="20"/>
          <w:highlight w:val="lightGray"/>
        </w:rPr>
        <w:t> </w:t>
      </w:r>
      <w:r w:rsidRPr="004D7936">
        <w:rPr>
          <w:rFonts w:ascii="Arial" w:eastAsia="Times New Roman" w:hAnsi="Arial" w:cs="Arial"/>
          <w:b/>
          <w:bCs/>
          <w:color w:val="000000"/>
          <w:sz w:val="20"/>
          <w:szCs w:val="20"/>
          <w:highlight w:val="lightGray"/>
          <w:u w:val="single"/>
        </w:rPr>
        <w:t>Quest Var Randomize</w:t>
      </w:r>
      <w:r w:rsidRPr="004D7936">
        <w:rPr>
          <w:rFonts w:ascii="Arial" w:eastAsia="Times New Roman" w:hAnsi="Arial" w:cs="Arial"/>
          <w:color w:val="000000"/>
          <w:sz w:val="20"/>
          <w:szCs w:val="20"/>
          <w:highlight w:val="lightGray"/>
        </w:rPr>
        <w:t>: This effect will allow you to set a Quest Var to a randomly chosen value. The range specified is inclusive, so choosing from 1 to 10 will include both 1 and 10</w:t>
      </w:r>
    </w:p>
    <w:p w:rsidR="00904F9C" w:rsidRPr="004D7936" w:rsidRDefault="00904F9C" w:rsidP="00904F9C">
      <w:pPr>
        <w:shd w:val="clear" w:color="auto" w:fill="E9DFBE"/>
        <w:spacing w:after="100" w:afterAutospacing="1" w:line="225" w:lineRule="atLeast"/>
        <w:ind w:left="1080" w:hanging="360"/>
        <w:rPr>
          <w:rFonts w:ascii="Verdana" w:eastAsia="Times New Roman" w:hAnsi="Verdana" w:cs="Times New Roman"/>
          <w:color w:val="000000"/>
          <w:sz w:val="20"/>
          <w:szCs w:val="20"/>
          <w:highlight w:val="lightGray"/>
        </w:rPr>
      </w:pPr>
      <w:r w:rsidRPr="004D7936">
        <w:rPr>
          <w:rFonts w:ascii="Arial" w:eastAsia="Times New Roman" w:hAnsi="Arial" w:cs="Arial"/>
          <w:color w:val="000000"/>
          <w:sz w:val="20"/>
          <w:szCs w:val="20"/>
          <w:highlight w:val="lightGray"/>
        </w:rPr>
        <w:t>as valid possible values. Setting the "Round" checkbox will cause only integer values to be chosen.</w:t>
      </w:r>
    </w:p>
    <w:p w:rsidR="00904F9C" w:rsidRPr="004D7936" w:rsidRDefault="00904F9C" w:rsidP="00904F9C">
      <w:pPr>
        <w:shd w:val="clear" w:color="auto" w:fill="E9DFBE"/>
        <w:spacing w:after="100" w:afterAutospacing="1" w:line="225" w:lineRule="atLeast"/>
        <w:ind w:left="1080" w:hanging="360"/>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shd w:val="clear" w:color="auto" w:fill="E9DFBE"/>
        <w:spacing w:after="100" w:afterAutospacing="1" w:line="225" w:lineRule="atLeast"/>
        <w:ind w:left="1080" w:hanging="360"/>
        <w:rPr>
          <w:rFonts w:ascii="Verdana" w:eastAsia="Times New Roman" w:hAnsi="Verdana" w:cs="Times New Roman"/>
          <w:color w:val="000000"/>
          <w:sz w:val="20"/>
          <w:szCs w:val="20"/>
          <w:highlight w:val="lightGray"/>
        </w:rPr>
      </w:pPr>
      <w:r w:rsidRPr="004D7936">
        <w:rPr>
          <w:rFonts w:ascii="Courier New" w:eastAsia="Times New Roman" w:hAnsi="Courier New" w:cs="Courier New"/>
          <w:color w:val="000000"/>
          <w:sz w:val="20"/>
          <w:szCs w:val="20"/>
          <w:highlight w:val="lightGray"/>
        </w:rPr>
        <w:t>o </w:t>
      </w:r>
      <w:r w:rsidRPr="004D7936">
        <w:rPr>
          <w:rFonts w:ascii="Verdana" w:eastAsia="Times New Roman" w:hAnsi="Verdana" w:cs="Times New Roman"/>
          <w:color w:val="000000"/>
          <w:sz w:val="20"/>
          <w:highlight w:val="lightGray"/>
        </w:rPr>
        <w:t> </w:t>
      </w:r>
      <w:r w:rsidRPr="004D7936">
        <w:rPr>
          <w:rFonts w:ascii="Arial" w:eastAsia="Times New Roman" w:hAnsi="Arial" w:cs="Arial"/>
          <w:b/>
          <w:bCs/>
          <w:color w:val="000000"/>
          <w:sz w:val="20"/>
          <w:szCs w:val="20"/>
          <w:highlight w:val="lightGray"/>
          <w:u w:val="single"/>
        </w:rPr>
        <w:t>Quest Var Echo</w:t>
      </w:r>
      <w:r w:rsidRPr="004D7936">
        <w:rPr>
          <w:rFonts w:ascii="Arial" w:eastAsia="Times New Roman" w:hAnsi="Arial" w:cs="Arial"/>
          <w:color w:val="000000"/>
          <w:sz w:val="20"/>
          <w:szCs w:val="20"/>
          <w:highlight w:val="lightGray"/>
        </w:rPr>
        <w:t>: This effect will simply chat the current value of a Quest Var, and is useful for debugging complex Quest Var sequences.</w:t>
      </w:r>
    </w:p>
    <w:p w:rsidR="00904F9C" w:rsidRPr="004D7936" w:rsidRDefault="00904F9C" w:rsidP="00904F9C">
      <w:pPr>
        <w:shd w:val="clear" w:color="auto" w:fill="E9DFBE"/>
        <w:spacing w:after="100" w:afterAutospacing="1" w:line="225" w:lineRule="atLeast"/>
        <w:ind w:left="1080" w:hanging="360"/>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shd w:val="clear" w:color="auto" w:fill="E9DFBE"/>
        <w:spacing w:after="100" w:afterAutospacing="1" w:line="225" w:lineRule="atLeast"/>
        <w:ind w:left="1080" w:hanging="360"/>
        <w:rPr>
          <w:rFonts w:ascii="Verdana" w:eastAsia="Times New Roman" w:hAnsi="Verdana" w:cs="Times New Roman"/>
          <w:color w:val="000000"/>
          <w:sz w:val="20"/>
          <w:szCs w:val="20"/>
          <w:highlight w:val="lightGray"/>
        </w:rPr>
      </w:pPr>
      <w:r w:rsidRPr="004D7936">
        <w:rPr>
          <w:rFonts w:ascii="Courier New" w:eastAsia="Times New Roman" w:hAnsi="Courier New" w:cs="Courier New"/>
          <w:color w:val="000000"/>
          <w:sz w:val="20"/>
          <w:szCs w:val="20"/>
          <w:highlight w:val="lightGray"/>
        </w:rPr>
        <w:t>o </w:t>
      </w:r>
      <w:r w:rsidRPr="004D7936">
        <w:rPr>
          <w:rFonts w:ascii="Verdana" w:eastAsia="Times New Roman" w:hAnsi="Verdana" w:cs="Times New Roman"/>
          <w:color w:val="000000"/>
          <w:sz w:val="20"/>
          <w:highlight w:val="lightGray"/>
        </w:rPr>
        <w:t> </w:t>
      </w:r>
      <w:r w:rsidRPr="004D7936">
        <w:rPr>
          <w:rFonts w:ascii="Arial" w:eastAsia="Times New Roman" w:hAnsi="Arial" w:cs="Arial"/>
          <w:b/>
          <w:bCs/>
          <w:color w:val="000000"/>
          <w:sz w:val="20"/>
          <w:szCs w:val="20"/>
          <w:highlight w:val="lightGray"/>
          <w:u w:val="single"/>
        </w:rPr>
        <w:t>Gaia Lush</w:t>
      </w:r>
      <w:r w:rsidRPr="004D7936">
        <w:rPr>
          <w:rFonts w:ascii="Arial" w:eastAsia="Times New Roman" w:hAnsi="Arial" w:cs="Arial"/>
          <w:color w:val="000000"/>
          <w:sz w:val="20"/>
          <w:szCs w:val="20"/>
          <w:highlight w:val="lightGray"/>
        </w:rPr>
        <w:t>: This effect can be used on a pre-placed Gaia building to cause it to project Lush terrain as if it were built normally by a Gaia player.</w:t>
      </w:r>
    </w:p>
    <w:p w:rsidR="00904F9C" w:rsidRPr="004D7936" w:rsidRDefault="00904F9C" w:rsidP="00904F9C">
      <w:pPr>
        <w:shd w:val="clear" w:color="auto" w:fill="E9DFBE"/>
        <w:spacing w:after="100" w:afterAutospacing="1" w:line="225" w:lineRule="atLeast"/>
        <w:ind w:left="1080" w:hanging="360"/>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shd w:val="clear" w:color="auto" w:fill="E9DFBE"/>
        <w:spacing w:after="100" w:afterAutospacing="1" w:line="225" w:lineRule="atLeast"/>
        <w:ind w:left="1080" w:hanging="360"/>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shd w:val="clear" w:color="auto" w:fill="E9DFBE"/>
        <w:spacing w:before="100" w:beforeAutospacing="1" w:after="0" w:line="240" w:lineRule="auto"/>
        <w:ind w:left="1080" w:hanging="360"/>
        <w:outlineLvl w:val="2"/>
        <w:rPr>
          <w:rFonts w:ascii="Verdana" w:eastAsia="Times New Roman" w:hAnsi="Verdana" w:cs="Times New Roman"/>
          <w:b/>
          <w:bCs/>
          <w:color w:val="000000"/>
          <w:sz w:val="23"/>
          <w:szCs w:val="23"/>
          <w:highlight w:val="lightGray"/>
        </w:rPr>
      </w:pPr>
      <w:r w:rsidRPr="004D7936">
        <w:rPr>
          <w:rFonts w:ascii="Arial" w:eastAsia="Times New Roman" w:hAnsi="Arial" w:cs="Arial"/>
          <w:b/>
          <w:bCs/>
          <w:color w:val="000000"/>
          <w:sz w:val="20"/>
          <w:szCs w:val="20"/>
          <w:highlight w:val="lightGray"/>
        </w:rPr>
        <w:t>AoM Effects</w:t>
      </w:r>
    </w:p>
    <w:p w:rsidR="00904F9C" w:rsidRPr="004D7936" w:rsidRDefault="00904F9C" w:rsidP="00904F9C">
      <w:pPr>
        <w:shd w:val="clear" w:color="auto" w:fill="E9DFBE"/>
        <w:spacing w:after="100" w:afterAutospacing="1" w:line="225" w:lineRule="atLeast"/>
        <w:ind w:left="1080" w:hanging="360"/>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28"/>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Advance campaign:</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Advanced to another campaign.</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29"/>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Advance campaign progress:</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Advances to the next scenario or transition cinematic.</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30"/>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Advance campaign scenario:</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Advances to the next campaign scenario.</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31"/>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lastRenderedPageBreak/>
        <w:t>AI Func:</w:t>
      </w:r>
      <w:r w:rsidRPr="004D7936">
        <w:rPr>
          <w:rFonts w:ascii="Arial" w:eastAsia="Times New Roman" w:hAnsi="Arial" w:cs="Arial"/>
          <w:color w:val="000000"/>
          <w:sz w:val="20"/>
          <w:szCs w:val="20"/>
          <w:highlight w:val="lightGray"/>
        </w:rPr>
        <w:t>  Tells the ai what to do, don’t worry if you don’t know how to use it, it involves AI commands than can be activated with triggers. Useless to us since we don’t know what those commands are or what they do.</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32"/>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Army build building:</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Makes the specified army build a building.</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33"/>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Army change type:</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Changes the army into different units.</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34"/>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Army convert:</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Converts the army to another player.</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35"/>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Army deploy:</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Deploys the army to the designated area.</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36"/>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Army destroy:</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Destroys the selected army.</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37"/>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Army flash:</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Makes the selected army flash for the entered time.</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38"/>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Army garrison:</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Garrisons the army to the building.</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39"/>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Army heading:</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Makes the army face a certain direction.</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40"/>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Army highlight:</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Highlights the specified army.</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41"/>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Army kill:</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Kills the army.</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42"/>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Army move:</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Moves the army to the selected spot.</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43"/>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Army move to unit:</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Moves the army to the selected unit.</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44"/>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lastRenderedPageBreak/>
        <w:t>Army set animation:</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Makes the army perform a certain animation such as kneel or walk. Only some units have useable animations.</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45"/>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Army set stance:</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Sets a stance for the army, such as defend, stand ground, or aggressive.</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46"/>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Army teleport:</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Teleports the army from one area to another.</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47"/>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Army work:</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Makes the army work on the selected spot. For example, you can make an army of 10 villagers mine gold.</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48"/>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Blockallambientsounds:</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Blocks out all of the ambient sounds.</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49"/>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Blockallsounds:</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Blocks all of the sounds.</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50"/>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Branch scenario:</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Doesn’t work (?)</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51"/>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Camera cut:</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Changes the camera view</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52"/>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Camera track:</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Performs a camera track. Note, you need to create a camera track 1</w:t>
      </w:r>
      <w:r w:rsidRPr="004D7936">
        <w:rPr>
          <w:rFonts w:ascii="Arial" w:eastAsia="Times New Roman" w:hAnsi="Arial" w:cs="Arial"/>
          <w:color w:val="000000"/>
          <w:sz w:val="20"/>
          <w:szCs w:val="20"/>
          <w:highlight w:val="lightGray"/>
          <w:vertAlign w:val="superscript"/>
        </w:rPr>
        <w:t>st</w:t>
      </w:r>
      <w:r w:rsidRPr="004D7936">
        <w:rPr>
          <w:rFonts w:ascii="Arial" w:eastAsia="Times New Roman" w:hAnsi="Arial" w:cs="Arial"/>
          <w:color w:val="000000"/>
          <w:sz w:val="20"/>
          <w:szCs w:val="20"/>
          <w:highlight w:val="lightGray"/>
        </w:rPr>
        <w:t>.</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53"/>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Campaign dialog:</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Unknown</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54"/>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Change unit type:</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Changes the unit type. For example, you can change a Toxote to a Hoplite, a Chariot Archer to a tree, an Axemen to a Fortress, or an Ulfsark to a Medusa. Anything is possible.</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55"/>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Chat status:</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Turns the chat on or off.</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56"/>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lastRenderedPageBreak/>
        <w:t>Cinematic mode:</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Enters cinematic mode.</w:t>
      </w:r>
      <w:r w:rsidRPr="004D7936">
        <w:rPr>
          <w:rFonts w:ascii="Arial" w:eastAsia="Times New Roman" w:hAnsi="Arial" w:cs="Arial"/>
          <w:color w:val="000000"/>
          <w:sz w:val="20"/>
          <w:highlight w:val="lightGray"/>
        </w:rPr>
        <w:t> </w:t>
      </w:r>
      <w:r w:rsidRPr="004D7936">
        <w:rPr>
          <w:rFonts w:ascii="Arial" w:eastAsia="Times New Roman" w:hAnsi="Arial" w:cs="Arial"/>
          <w:b/>
          <w:bCs/>
          <w:color w:val="FF0000"/>
          <w:sz w:val="20"/>
          <w:szCs w:val="20"/>
          <w:highlight w:val="lightGray"/>
        </w:rPr>
        <w:t>Warning</w:t>
      </w:r>
      <w:r w:rsidRPr="004D7936">
        <w:rPr>
          <w:rFonts w:ascii="Arial" w:eastAsia="Times New Roman" w:hAnsi="Arial" w:cs="Arial"/>
          <w:color w:val="000000"/>
          <w:sz w:val="20"/>
          <w:szCs w:val="20"/>
          <w:highlight w:val="lightGray"/>
        </w:rPr>
        <w:t>, you</w:t>
      </w:r>
      <w:r w:rsidRPr="004D7936">
        <w:rPr>
          <w:rFonts w:ascii="Arial" w:eastAsia="Times New Roman" w:hAnsi="Arial" w:cs="Arial"/>
          <w:color w:val="000000"/>
          <w:sz w:val="20"/>
          <w:highlight w:val="lightGray"/>
        </w:rPr>
        <w:t> </w:t>
      </w:r>
      <w:r w:rsidRPr="004D7936">
        <w:rPr>
          <w:rFonts w:ascii="Arial" w:eastAsia="Times New Roman" w:hAnsi="Arial" w:cs="Arial"/>
          <w:b/>
          <w:bCs/>
          <w:color w:val="000000"/>
          <w:sz w:val="20"/>
          <w:szCs w:val="20"/>
          <w:highlight w:val="lightGray"/>
        </w:rPr>
        <w:t>must</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have another trigger exiting cinematic mode (by clicking the</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u w:val="single"/>
        </w:rPr>
        <w:t>on</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button to</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u w:val="single"/>
        </w:rPr>
        <w:t>off</w:t>
      </w:r>
      <w:r w:rsidRPr="004D7936">
        <w:rPr>
          <w:rFonts w:ascii="Arial" w:eastAsia="Times New Roman" w:hAnsi="Arial" w:cs="Arial"/>
          <w:color w:val="000000"/>
          <w:sz w:val="20"/>
          <w:szCs w:val="20"/>
          <w:highlight w:val="lightGray"/>
        </w:rPr>
        <w:t>) or you will be stuck in cinematic mode and unable to exit the game.</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57"/>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Convert:</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Converts the unit to another player. For example, you can make a player 1 Jarl turn to player 2.</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58"/>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Counter stop:</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Stops the counter.</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59"/>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Counter add timer:</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Add a countdown timer. For example, you can create a timer that says “Sunrise” and after the counter hits zero, make sunrise occur.</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60"/>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Counter add unit:</w:t>
      </w:r>
      <w:r w:rsidRPr="004D7936">
        <w:rPr>
          <w:rFonts w:ascii="Arial" w:eastAsia="Times New Roman" w:hAnsi="Arial" w:cs="Arial"/>
          <w:color w:val="000000"/>
          <w:sz w:val="20"/>
          <w:szCs w:val="20"/>
          <w:highlight w:val="lightGray"/>
        </w:rPr>
        <w:t>  Adds a unit at the end of the timer</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61"/>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Destroy:</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Destroys the selected object.</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62"/>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Diplomacy:</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Changes diplomacy between any two players.</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63"/>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Disable trigger:</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Disables another trigger. Note, you need to hit</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u w:val="single"/>
        </w:rPr>
        <w:t>enter</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on your keyboard after typing in the name.</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64"/>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End game:</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Ends the current game.</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65"/>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Fade to color:</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Fades the camera to another color.</w:t>
      </w:r>
      <w:r w:rsidRPr="004D7936">
        <w:rPr>
          <w:rFonts w:ascii="Arial" w:eastAsia="Times New Roman" w:hAnsi="Arial" w:cs="Arial"/>
          <w:color w:val="000000"/>
          <w:sz w:val="20"/>
          <w:highlight w:val="lightGray"/>
        </w:rPr>
        <w:t> </w:t>
      </w:r>
      <w:r w:rsidRPr="004D7936">
        <w:rPr>
          <w:rFonts w:ascii="Arial" w:eastAsia="Times New Roman" w:hAnsi="Arial" w:cs="Arial"/>
          <w:b/>
          <w:bCs/>
          <w:color w:val="FF0000"/>
          <w:sz w:val="20"/>
          <w:szCs w:val="20"/>
          <w:highlight w:val="lightGray"/>
        </w:rPr>
        <w:t>Warning</w:t>
      </w:r>
      <w:r w:rsidRPr="004D7936">
        <w:rPr>
          <w:rFonts w:ascii="Arial" w:eastAsia="Times New Roman" w:hAnsi="Arial" w:cs="Arial"/>
          <w:color w:val="000000"/>
          <w:sz w:val="20"/>
          <w:szCs w:val="20"/>
          <w:highlight w:val="lightGray"/>
        </w:rPr>
        <w:t>, you</w:t>
      </w:r>
      <w:r w:rsidRPr="004D7936">
        <w:rPr>
          <w:rFonts w:ascii="Arial" w:eastAsia="Times New Roman" w:hAnsi="Arial" w:cs="Arial"/>
          <w:color w:val="000000"/>
          <w:sz w:val="20"/>
          <w:highlight w:val="lightGray"/>
        </w:rPr>
        <w:t> </w:t>
      </w:r>
      <w:r w:rsidRPr="004D7936">
        <w:rPr>
          <w:rFonts w:ascii="Arial" w:eastAsia="Times New Roman" w:hAnsi="Arial" w:cs="Arial"/>
          <w:b/>
          <w:bCs/>
          <w:color w:val="000000"/>
          <w:sz w:val="20"/>
          <w:szCs w:val="20"/>
          <w:highlight w:val="lightGray"/>
        </w:rPr>
        <w:t>need</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to have it also fade out (by clicking the</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u w:val="single"/>
        </w:rPr>
        <w:t>in</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button to</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u w:val="single"/>
        </w:rPr>
        <w:t>out</w:t>
      </w:r>
      <w:r w:rsidRPr="004D7936">
        <w:rPr>
          <w:rFonts w:ascii="Arial" w:eastAsia="Times New Roman" w:hAnsi="Arial" w:cs="Arial"/>
          <w:color w:val="000000"/>
          <w:sz w:val="20"/>
          <w:szCs w:val="20"/>
          <w:highlight w:val="lightGray"/>
        </w:rPr>
        <w:t>) or the camera will be stuck on the faded color.</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66"/>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Fadeoutallsounds:</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Fades out all of the sounds.</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67"/>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Fadeoutmusic:</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Fades out the music.</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68"/>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lastRenderedPageBreak/>
        <w:t>Fake counter clear:</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Deletes any “fake” counters you have running. NOTE: Any effect that has “fake” in it means that the effect has nothing to do with the condition.</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69"/>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Fake counter set text:</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Creates a fake countdown with text. Imagine having a counter say “Time until destruction”, then the counter reaches zero and nothing happens J</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70"/>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Fire event:</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“Activates” an inactive trigger.</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71"/>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Flare minimap:</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Flares a spot on the map and minimap.</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72"/>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Flash UI:</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Flashes the interface.</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73"/>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Flash UI category:</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Flashes the specified interface category.</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74"/>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Flash UI tech:</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Flashes a technology icon on the interface.</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75"/>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Flash UI train:</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Flashes a unit-training icon on the interface.</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76"/>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Flash units:</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Flashes units on the map.</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77"/>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Force non-cinematic models:</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Forces normal unit models in cinematics, rather than the special models used for units such as Ajax or hoplites.</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78"/>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Go to main menu:</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Exits to the main menu.</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79"/>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Grant god power:</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Grants the player a god power. You must grant one before invoking it.</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80"/>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Grant resources:</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Grants a player a resource (favor, gold, wood, or food).</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lastRenderedPageBreak/>
        <w:t> </w:t>
      </w:r>
    </w:p>
    <w:p w:rsidR="00904F9C" w:rsidRPr="004D7936" w:rsidRDefault="00904F9C" w:rsidP="00904F9C">
      <w:pPr>
        <w:numPr>
          <w:ilvl w:val="0"/>
          <w:numId w:val="81"/>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Hide score:</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Hides the score. To permanently remove it, make the trigger loop.</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82"/>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Highlight units:</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Highlights units on the map.</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83"/>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Invoke god power:</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Invokes a god power at the specific spot. Some GPs such as lighting require you to select a unit, not an area. Some, such as the Underworld Passage require two areas to be selected.</w:t>
      </w:r>
      <w:r w:rsidRPr="004D7936">
        <w:rPr>
          <w:rFonts w:ascii="Arial" w:eastAsia="Times New Roman" w:hAnsi="Arial" w:cs="Arial"/>
          <w:color w:val="000000"/>
          <w:sz w:val="20"/>
          <w:highlight w:val="lightGray"/>
        </w:rPr>
        <w:t> </w:t>
      </w:r>
      <w:r w:rsidRPr="004D7936">
        <w:rPr>
          <w:rFonts w:ascii="Arial" w:eastAsia="Times New Roman" w:hAnsi="Arial" w:cs="Arial"/>
          <w:b/>
          <w:bCs/>
          <w:color w:val="000000"/>
          <w:sz w:val="20"/>
          <w:szCs w:val="20"/>
          <w:highlight w:val="lightGray"/>
        </w:rPr>
        <w:t>Note</w:t>
      </w:r>
      <w:r w:rsidRPr="004D7936">
        <w:rPr>
          <w:rFonts w:ascii="Arial" w:eastAsia="Times New Roman" w:hAnsi="Arial" w:cs="Arial"/>
          <w:color w:val="000000"/>
          <w:sz w:val="20"/>
          <w:szCs w:val="20"/>
          <w:highlight w:val="lightGray"/>
        </w:rPr>
        <w:t>, you must grant a god power before invoking one.</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84"/>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Kill:</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Kills the selected unit.</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85"/>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Message:</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Sends a text message box to all players.</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86"/>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Move by name:</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Moves units by their set name.</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87"/>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Move to point:</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Moves a unit to a point selected on the map.</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88"/>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Move to unit:</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Moves a unit to another object on the map.</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89"/>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Music filename:</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Plays a music file.</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90"/>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Music mood:</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Sets the type of music played, like fighting or quiet. I think 0 stands for standard and 1 for battle, dunno about quiet…</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91"/>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Music play:</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Plays music, stops any currently playing music.</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92"/>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Music stop:</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Stops music.</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93"/>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lastRenderedPageBreak/>
        <w:t>Objective:</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Adds a new objective to the objectives menu. You will need to insert them to the menu 1</w:t>
      </w:r>
      <w:r w:rsidRPr="004D7936">
        <w:rPr>
          <w:rFonts w:ascii="Arial" w:eastAsia="Times New Roman" w:hAnsi="Arial" w:cs="Arial"/>
          <w:color w:val="000000"/>
          <w:sz w:val="20"/>
          <w:szCs w:val="20"/>
          <w:highlight w:val="lightGray"/>
          <w:vertAlign w:val="superscript"/>
        </w:rPr>
        <w:t>st</w:t>
      </w:r>
      <w:r w:rsidRPr="004D7936">
        <w:rPr>
          <w:rFonts w:ascii="Arial" w:eastAsia="Times New Roman" w:hAnsi="Arial" w:cs="Arial"/>
          <w:color w:val="000000"/>
          <w:sz w:val="20"/>
          <w:szCs w:val="20"/>
          <w:highlight w:val="lightGray"/>
        </w:rPr>
        <w:t>, and then use this trigger. Only the 1</w:t>
      </w:r>
      <w:r w:rsidRPr="004D7936">
        <w:rPr>
          <w:rFonts w:ascii="Arial" w:eastAsia="Times New Roman" w:hAnsi="Arial" w:cs="Arial"/>
          <w:color w:val="000000"/>
          <w:sz w:val="20"/>
          <w:szCs w:val="20"/>
          <w:highlight w:val="lightGray"/>
          <w:vertAlign w:val="superscript"/>
        </w:rPr>
        <w:t>st</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objective will appear at the start of the game, so to get more to appear, use this by entering the ID number (1, 2, 3, etc) of the objective you want to reveal.</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94"/>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Pause game:</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Pauses the game.</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95"/>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Pause in objective window:</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Pauses the game when the objectives are viewed.</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96"/>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Pause on age up:</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Pauses during age advancement.</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97"/>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Play dialog:</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Plays a dialog during a cinematic mode. Enter the speaker’s name before the message, like this: “</w:t>
      </w:r>
      <w:r w:rsidRPr="004D7936">
        <w:rPr>
          <w:rFonts w:ascii="Arial" w:eastAsia="Times New Roman" w:hAnsi="Arial" w:cs="Arial"/>
          <w:color w:val="000000"/>
          <w:sz w:val="20"/>
          <w:szCs w:val="20"/>
          <w:highlight w:val="lightGray"/>
          <w:u w:val="single"/>
        </w:rPr>
        <w:t>Priest: Welcome to the temple</w:t>
      </w:r>
      <w:r w:rsidRPr="004D7936">
        <w:rPr>
          <w:rFonts w:ascii="Arial" w:eastAsia="Times New Roman" w:hAnsi="Arial" w:cs="Arial"/>
          <w:color w:val="000000"/>
          <w:sz w:val="20"/>
          <w:szCs w:val="20"/>
          <w:highlight w:val="lightGray"/>
        </w:rPr>
        <w:t>”, this will put the speakers name (in this case, the priest) in yellow letters above the text so you can see who the dialog is coming from.</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98"/>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Play movie:</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Play a movie file in the AoM folder.</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99"/>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Player destroy all buildings:</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The selected player’s buildings all get demolished.</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100"/>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Player destroy all units:</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The player’s units all die.</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101"/>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Player kill all god powers:</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The player loses all of the god power he has at the current time.</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102"/>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Player LOS change:</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Allows a player to see another players line of sight. You can also not allow them to view it.</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103"/>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Player reset all black map:</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Resets the black map over the parts of the map which you have explored for the specific player.</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104"/>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Player set active:</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Sets the current player to be active (not defeated). Useful for making a defeated player appear to be still playing.</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lastRenderedPageBreak/>
        <w:t> </w:t>
      </w:r>
    </w:p>
    <w:p w:rsidR="00904F9C" w:rsidRPr="004D7936" w:rsidRDefault="00904F9C" w:rsidP="00904F9C">
      <w:pPr>
        <w:numPr>
          <w:ilvl w:val="0"/>
          <w:numId w:val="105"/>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Player tech tree enabled god powers:</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Enable a god power to be received.</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106"/>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Play next music track:</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Plays the next music file.</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107"/>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Rate construction:</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Sets the rate of construction. So you can make building be built slower, or faster.</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108"/>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Rate research:</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Sets the tech research rates. So you can make them be researched slower or faster.</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109"/>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Rate training:</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Sets the unit training rate.</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110"/>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Rates normal:</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Sets all of the rates back to normal.</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111"/>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Relic force:</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Forces the selected relic to be a certain type rather than random. An example is that you can make a certain relic always be “Boots of kick everything” rather than random.</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112"/>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Render fog/black map:</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Can get rid of the fog of war or black map. Can also reset the black map or fog of war.</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113"/>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Render sky:</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Renders the type of sky shown during ground-view cinematics or camera angles. The types are</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u w:val="single"/>
        </w:rPr>
        <w:t>SkyBlue</w:t>
      </w:r>
      <w:r w:rsidRPr="004D7936">
        <w:rPr>
          <w:rFonts w:ascii="Arial" w:eastAsia="Times New Roman" w:hAnsi="Arial" w:cs="Arial"/>
          <w:color w:val="000000"/>
          <w:sz w:val="20"/>
          <w:szCs w:val="20"/>
          <w:highlight w:val="lightGray"/>
        </w:rPr>
        <w:t>,</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u w:val="single"/>
        </w:rPr>
        <w:t>SkySunset</w:t>
      </w:r>
      <w:r w:rsidRPr="004D7936">
        <w:rPr>
          <w:rFonts w:ascii="Arial" w:eastAsia="Times New Roman" w:hAnsi="Arial" w:cs="Arial"/>
          <w:color w:val="000000"/>
          <w:sz w:val="20"/>
          <w:szCs w:val="20"/>
          <w:highlight w:val="lightGray"/>
        </w:rPr>
        <w:t>,</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u w:val="single"/>
        </w:rPr>
        <w:t>SkyStormy</w:t>
      </w:r>
      <w:r w:rsidRPr="004D7936">
        <w:rPr>
          <w:rFonts w:ascii="Arial" w:eastAsia="Times New Roman" w:hAnsi="Arial" w:cs="Arial"/>
          <w:color w:val="000000"/>
          <w:sz w:val="20"/>
          <w:szCs w:val="20"/>
          <w:highlight w:val="lightGray"/>
        </w:rPr>
        <w:t>, and</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u w:val="single"/>
        </w:rPr>
        <w:t>SkyWinter</w:t>
      </w:r>
      <w:r w:rsidRPr="004D7936">
        <w:rPr>
          <w:rFonts w:ascii="Arial" w:eastAsia="Times New Roman" w:hAnsi="Arial" w:cs="Arial"/>
          <w:color w:val="000000"/>
          <w:sz w:val="20"/>
          <w:szCs w:val="20"/>
          <w:highlight w:val="lightGray"/>
        </w:rPr>
        <w:t>.</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114"/>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Render snow:</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Makes it snow on the map. The higher the number you enter (from 1-6), the more it will snow.</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115"/>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Reset all black map:</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Resets all of the black map on the explored areas of the map.</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116"/>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Reveal map:</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Reveals the whole map.</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lastRenderedPageBreak/>
        <w:t> </w:t>
      </w:r>
    </w:p>
    <w:p w:rsidR="00904F9C" w:rsidRPr="004D7936" w:rsidRDefault="00904F9C" w:rsidP="00904F9C">
      <w:pPr>
        <w:numPr>
          <w:ilvl w:val="0"/>
          <w:numId w:val="117"/>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Send chat:</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Sends a chat message from a certain player.</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118"/>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Send spoofed chat:</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Sends a messed up chat message.</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119"/>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Set animation:</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Sets the animation for a unit. All units don’t have animations that can be used.</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120"/>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Set current music set:</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Sets the current music.</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121"/>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Set lighting:</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Sets the lighting for the map. It’s useful to make it dark when walking into a dungeon area, or for cycling day and night.</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122"/>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Set player defeated:</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Defeats the selected player.</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123"/>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Set player won:</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The selected player wins.</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124"/>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Set tech status:</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Researches a technology. This is the most useful trigger. This is what you use to start a player in a later age, or give better troops, etc. Research a unit upgrade tech multiple times, and it will keep getting benefits, thus you can get an ulfsark that does 30 damage by researching bronze weapons # times. This is a work-around for the lack of a stat editing trigger.</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125"/>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Set idle processing:</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Sets the amount of idle units.</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126"/>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Set obscured units:</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Sets unit outlines (that show when they’re behind an object) on/off. You’ll want to use this trigger for cinematics</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127"/>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Shake camera:</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Shakes the camera. Cool effect, especially when used with an earthquake.</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128"/>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Sound filename:</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Plays a sound file.</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lastRenderedPageBreak/>
        <w:t> </w:t>
      </w:r>
    </w:p>
    <w:p w:rsidR="00904F9C" w:rsidRPr="004D7936" w:rsidRDefault="00904F9C" w:rsidP="00904F9C">
      <w:pPr>
        <w:numPr>
          <w:ilvl w:val="0"/>
          <w:numId w:val="129"/>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Sound play paused:</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Pauses the sound.</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130"/>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Sound timer:</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Shows the sound timer.</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131"/>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Teleport units:</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Teleports units from one spot to another.</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132"/>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Tribute:</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Tributes resources from one player to another.</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133"/>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Unblockallambientsounds:</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Unblocks all of the ambient sounds (if you blocked them).</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134"/>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Unbockallsounds:</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Unblocks all of the sounds (if you blocked them)</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135"/>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Unforbid and enable units:</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Unforbids and enables any units which were forbidden.</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136"/>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Ungarrison:</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Ungarrisons units in a certain building.</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137"/>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Unit build building:</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Makes the designated unit build a building.</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138"/>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Unit create:</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Creates a unit at the specific spot.</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139"/>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Unit create multi:</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Doesn’t work.</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140"/>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Unit garrison:</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Garrisons certain units into a building.</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141"/>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Unit heading:</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Makes designated units face a certain direction.</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142"/>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lastRenderedPageBreak/>
        <w:t>Unit immediate garrison:</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Immediately garrisons units to the selected building.</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143"/>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Unit work:</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Makes units work. (mine gold, pray at a temple, trade, etc)</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144"/>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User controls:</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Allows you to turn on or off user controls. When off, the player can’t do anything. When on, they can do anything as normal.</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145"/>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Win/loss message:</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Sets the winning and losing messages.</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146"/>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Write to log:</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Writes to the log file.</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147"/>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You lose:</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You will lose</w:t>
      </w:r>
      <w:r w:rsidRPr="004D7936">
        <w:rPr>
          <w:rFonts w:ascii="Verdana" w:eastAsia="Times New Roman" w:hAnsi="Verdana" w:cs="Times New Roman"/>
          <w:color w:val="000000"/>
          <w:sz w:val="20"/>
          <w:highlight w:val="lightGray"/>
        </w:rPr>
        <w:t> </w:t>
      </w:r>
      <w:r w:rsidRPr="004D7936">
        <w:rPr>
          <w:rFonts w:ascii="Arial" w:eastAsia="Times New Roman" w:hAnsi="Arial" w:cs="Arial"/>
          <w:color w:val="000000"/>
          <w:sz w:val="20"/>
          <w:szCs w:val="20"/>
          <w:highlight w:val="lightGray"/>
        </w:rPr>
        <w:t>L</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p>
    <w:p w:rsidR="00904F9C" w:rsidRPr="004D7936" w:rsidRDefault="00904F9C" w:rsidP="00904F9C">
      <w:pPr>
        <w:numPr>
          <w:ilvl w:val="0"/>
          <w:numId w:val="148"/>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Arial" w:eastAsia="Times New Roman" w:hAnsi="Arial" w:cs="Arial"/>
          <w:b/>
          <w:bCs/>
          <w:color w:val="000000"/>
          <w:sz w:val="20"/>
          <w:szCs w:val="20"/>
          <w:highlight w:val="lightGray"/>
          <w:u w:val="single"/>
        </w:rPr>
        <w:t>You win:</w:t>
      </w:r>
      <w:r w:rsidRPr="004D7936">
        <w:rPr>
          <w:rFonts w:ascii="Arial" w:eastAsia="Times New Roman" w:hAnsi="Arial" w:cs="Arial"/>
          <w:color w:val="000000"/>
          <w:sz w:val="20"/>
          <w:highlight w:val="lightGray"/>
        </w:rPr>
        <w:t> </w:t>
      </w:r>
      <w:r w:rsidRPr="004D7936">
        <w:rPr>
          <w:rFonts w:ascii="Arial" w:eastAsia="Times New Roman" w:hAnsi="Arial" w:cs="Arial"/>
          <w:color w:val="000000"/>
          <w:sz w:val="20"/>
          <w:szCs w:val="20"/>
          <w:highlight w:val="lightGray"/>
        </w:rPr>
        <w:t>You will win J</w:t>
      </w:r>
    </w:p>
    <w:p w:rsidR="00904F9C" w:rsidRPr="004D7936" w:rsidRDefault="00904F9C" w:rsidP="00904F9C">
      <w:pPr>
        <w:spacing w:after="0" w:line="240" w:lineRule="auto"/>
        <w:rPr>
          <w:rFonts w:ascii="Times New Roman" w:eastAsia="Times New Roman" w:hAnsi="Times New Roman" w:cs="Times New Roman"/>
          <w:sz w:val="24"/>
          <w:szCs w:val="24"/>
          <w:highlight w:val="lightGray"/>
        </w:rPr>
      </w:pPr>
      <w:r w:rsidRPr="004D7936">
        <w:rPr>
          <w:rFonts w:ascii="Wingdings" w:eastAsia="Times New Roman" w:hAnsi="Wingdings" w:cs="Times New Roman"/>
          <w:color w:val="000000"/>
          <w:sz w:val="28"/>
          <w:highlight w:val="lightGray"/>
          <w:shd w:val="clear" w:color="auto" w:fill="E9DFBE"/>
        </w:rPr>
        <w:br/>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Next Page:</w:t>
      </w:r>
      <w:r w:rsidRPr="004D7936">
        <w:rPr>
          <w:rFonts w:ascii="Verdana" w:eastAsia="Times New Roman" w:hAnsi="Verdana" w:cs="Times New Roman"/>
          <w:color w:val="000000"/>
          <w:sz w:val="20"/>
          <w:highlight w:val="lightGray"/>
        </w:rPr>
        <w:t> </w:t>
      </w:r>
      <w:hyperlink r:id="rId182" w:history="1">
        <w:r w:rsidRPr="004D7936">
          <w:rPr>
            <w:rFonts w:ascii="Verdana" w:eastAsia="Times New Roman" w:hAnsi="Verdana" w:cs="Times New Roman"/>
            <w:color w:val="4C0099"/>
            <w:sz w:val="20"/>
            <w:highlight w:val="lightGray"/>
            <w:u w:val="single"/>
          </w:rPr>
          <w:t>Final Notes</w:t>
        </w:r>
      </w:hyperlink>
      <w:r w:rsidRPr="004D7936">
        <w:rPr>
          <w:rFonts w:ascii="Verdana" w:eastAsia="Times New Roman" w:hAnsi="Verdana" w:cs="Times New Roman"/>
          <w:color w:val="000000"/>
          <w:sz w:val="20"/>
          <w:szCs w:val="20"/>
          <w:highlight w:val="lightGray"/>
        </w:rPr>
        <w:br/>
      </w:r>
      <w:hyperlink r:id="rId183" w:history="1">
        <w:r w:rsidRPr="004D7936">
          <w:rPr>
            <w:rFonts w:ascii="Verdana" w:eastAsia="Times New Roman" w:hAnsi="Verdana" w:cs="Times New Roman"/>
            <w:color w:val="4C0099"/>
            <w:sz w:val="20"/>
            <w:highlight w:val="lightGray"/>
            <w:u w:val="single"/>
          </w:rPr>
          <w:t>1</w:t>
        </w:r>
      </w:hyperlink>
      <w:r w:rsidRPr="004D7936">
        <w:rPr>
          <w:rFonts w:ascii="Verdana" w:eastAsia="Times New Roman" w:hAnsi="Verdana" w:cs="Times New Roman"/>
          <w:color w:val="000000"/>
          <w:sz w:val="20"/>
          <w:highlight w:val="lightGray"/>
        </w:rPr>
        <w:t> </w:t>
      </w:r>
      <w:hyperlink r:id="rId184" w:history="1">
        <w:r w:rsidRPr="004D7936">
          <w:rPr>
            <w:rFonts w:ascii="Verdana" w:eastAsia="Times New Roman" w:hAnsi="Verdana" w:cs="Times New Roman"/>
            <w:color w:val="4C0099"/>
            <w:sz w:val="20"/>
            <w:highlight w:val="lightGray"/>
            <w:u w:val="single"/>
          </w:rPr>
          <w:t>2</w:t>
        </w:r>
      </w:hyperlink>
      <w:r w:rsidRPr="004D7936">
        <w:rPr>
          <w:rFonts w:ascii="Verdana" w:eastAsia="Times New Roman" w:hAnsi="Verdana" w:cs="Times New Roman"/>
          <w:color w:val="000000"/>
          <w:sz w:val="20"/>
          <w:highlight w:val="lightGray"/>
        </w:rPr>
        <w:t> </w:t>
      </w:r>
      <w:hyperlink r:id="rId185" w:history="1">
        <w:r w:rsidRPr="004D7936">
          <w:rPr>
            <w:rFonts w:ascii="Verdana" w:eastAsia="Times New Roman" w:hAnsi="Verdana" w:cs="Times New Roman"/>
            <w:color w:val="4C0099"/>
            <w:sz w:val="20"/>
            <w:highlight w:val="lightGray"/>
            <w:u w:val="single"/>
          </w:rPr>
          <w:t>3</w:t>
        </w:r>
      </w:hyperlink>
      <w:r w:rsidRPr="004D7936">
        <w:rPr>
          <w:rFonts w:ascii="Verdana" w:eastAsia="Times New Roman" w:hAnsi="Verdana" w:cs="Times New Roman"/>
          <w:color w:val="000000"/>
          <w:sz w:val="20"/>
          <w:highlight w:val="lightGray"/>
        </w:rPr>
        <w:t> </w:t>
      </w:r>
      <w:hyperlink r:id="rId186" w:history="1">
        <w:r w:rsidRPr="004D7936">
          <w:rPr>
            <w:rFonts w:ascii="Verdana" w:eastAsia="Times New Roman" w:hAnsi="Verdana" w:cs="Times New Roman"/>
            <w:color w:val="4C0099"/>
            <w:sz w:val="20"/>
            <w:highlight w:val="lightGray"/>
            <w:u w:val="single"/>
          </w:rPr>
          <w:t>4</w:t>
        </w:r>
      </w:hyperlink>
    </w:p>
    <w:p w:rsidR="00904F9C" w:rsidRPr="004D7936" w:rsidRDefault="00904F9C" w:rsidP="004D7289">
      <w:pPr>
        <w:rPr>
          <w:highlight w:val="lightGray"/>
        </w:rPr>
      </w:pPr>
    </w:p>
    <w:p w:rsidR="00904F9C" w:rsidRPr="004D7936" w:rsidRDefault="00904F9C" w:rsidP="00904F9C">
      <w:pPr>
        <w:pStyle w:val="Heading2"/>
        <w:shd w:val="clear" w:color="auto" w:fill="E9DFBE"/>
        <w:spacing w:after="0" w:afterAutospacing="0"/>
        <w:rPr>
          <w:rFonts w:ascii="Verdana" w:hAnsi="Verdana"/>
          <w:color w:val="000000"/>
          <w:sz w:val="26"/>
          <w:szCs w:val="26"/>
          <w:highlight w:val="lightGray"/>
        </w:rPr>
      </w:pPr>
      <w:r w:rsidRPr="004D7936">
        <w:rPr>
          <w:rFonts w:ascii="Verdana" w:hAnsi="Verdana"/>
          <w:color w:val="000000"/>
          <w:sz w:val="26"/>
          <w:szCs w:val="26"/>
          <w:highlight w:val="lightGray"/>
        </w:rPr>
        <w:t>Things to know (FAQ).</w:t>
      </w:r>
    </w:p>
    <w:p w:rsidR="00904F9C" w:rsidRPr="004D7936" w:rsidRDefault="00904F9C" w:rsidP="00904F9C">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b/>
          <w:bCs/>
          <w:color w:val="000000"/>
          <w:sz w:val="20"/>
          <w:szCs w:val="20"/>
          <w:highlight w:val="lightGray"/>
        </w:rPr>
        <w:t>1)</w:t>
      </w:r>
      <w:r w:rsidRPr="004D7936">
        <w:rPr>
          <w:rStyle w:val="apple-converted-space"/>
          <w:rFonts w:ascii="Verdana" w:hAnsi="Verdana"/>
          <w:color w:val="000000"/>
          <w:sz w:val="20"/>
          <w:szCs w:val="20"/>
          <w:highlight w:val="lightGray"/>
        </w:rPr>
        <w:t> </w:t>
      </w:r>
      <w:r w:rsidRPr="004D7936">
        <w:rPr>
          <w:rFonts w:ascii="Verdana" w:hAnsi="Verdana"/>
          <w:color w:val="000000"/>
          <w:sz w:val="20"/>
          <w:szCs w:val="20"/>
          <w:highlight w:val="lightGray"/>
        </w:rPr>
        <w:t>Some conditions or effects will not function in multiplayer. One example is the</w:t>
      </w:r>
      <w:r w:rsidRPr="004D7936">
        <w:rPr>
          <w:rStyle w:val="apple-converted-space"/>
          <w:rFonts w:ascii="Verdana" w:hAnsi="Verdana"/>
          <w:color w:val="000000"/>
          <w:sz w:val="20"/>
          <w:szCs w:val="20"/>
          <w:highlight w:val="lightGray"/>
        </w:rPr>
        <w:t> </w:t>
      </w:r>
      <w:r w:rsidRPr="004D7936">
        <w:rPr>
          <w:rFonts w:ascii="Verdana" w:hAnsi="Verdana"/>
          <w:color w:val="000000"/>
          <w:sz w:val="20"/>
          <w:szCs w:val="20"/>
          <w:highlight w:val="lightGray"/>
          <w:u w:val="single"/>
        </w:rPr>
        <w:t>unit create</w:t>
      </w:r>
      <w:r w:rsidRPr="004D7936">
        <w:rPr>
          <w:rStyle w:val="apple-converted-space"/>
          <w:rFonts w:ascii="Verdana" w:hAnsi="Verdana"/>
          <w:color w:val="000000"/>
          <w:sz w:val="20"/>
          <w:szCs w:val="20"/>
          <w:highlight w:val="lightGray"/>
        </w:rPr>
        <w:t> </w:t>
      </w:r>
      <w:r w:rsidRPr="004D7936">
        <w:rPr>
          <w:rFonts w:ascii="Verdana" w:hAnsi="Verdana"/>
          <w:color w:val="000000"/>
          <w:sz w:val="20"/>
          <w:szCs w:val="20"/>
          <w:highlight w:val="lightGray"/>
        </w:rPr>
        <w:t>effect. However, another trigger with the same purpose will usually be able to replace it (such as</w:t>
      </w:r>
      <w:r w:rsidRPr="004D7936">
        <w:rPr>
          <w:rStyle w:val="apple-converted-space"/>
          <w:rFonts w:ascii="Verdana" w:hAnsi="Verdana"/>
          <w:color w:val="000000"/>
          <w:sz w:val="20"/>
          <w:szCs w:val="20"/>
          <w:highlight w:val="lightGray"/>
        </w:rPr>
        <w:t> </w:t>
      </w:r>
      <w:r w:rsidRPr="004D7936">
        <w:rPr>
          <w:rFonts w:ascii="Verdana" w:hAnsi="Verdana"/>
          <w:color w:val="000000"/>
          <w:sz w:val="20"/>
          <w:szCs w:val="20"/>
          <w:highlight w:val="lightGray"/>
          <w:u w:val="single"/>
        </w:rPr>
        <w:t>army deploy</w:t>
      </w:r>
      <w:r w:rsidRPr="004D7936">
        <w:rPr>
          <w:rStyle w:val="apple-converted-space"/>
          <w:rFonts w:ascii="Verdana" w:hAnsi="Verdana"/>
          <w:color w:val="000000"/>
          <w:sz w:val="20"/>
          <w:szCs w:val="20"/>
          <w:highlight w:val="lightGray"/>
        </w:rPr>
        <w:t> </w:t>
      </w:r>
      <w:r w:rsidRPr="004D7936">
        <w:rPr>
          <w:rFonts w:ascii="Verdana" w:hAnsi="Verdana"/>
          <w:color w:val="000000"/>
          <w:sz w:val="20"/>
          <w:szCs w:val="20"/>
          <w:highlight w:val="lightGray"/>
        </w:rPr>
        <w:t>effect instead of</w:t>
      </w:r>
      <w:r w:rsidRPr="004D7936">
        <w:rPr>
          <w:rStyle w:val="apple-converted-space"/>
          <w:rFonts w:ascii="Verdana" w:hAnsi="Verdana"/>
          <w:color w:val="000000"/>
          <w:sz w:val="20"/>
          <w:szCs w:val="20"/>
          <w:highlight w:val="lightGray"/>
        </w:rPr>
        <w:t> </w:t>
      </w:r>
      <w:r w:rsidRPr="004D7936">
        <w:rPr>
          <w:rFonts w:ascii="Verdana" w:hAnsi="Verdana"/>
          <w:color w:val="000000"/>
          <w:sz w:val="20"/>
          <w:szCs w:val="20"/>
          <w:highlight w:val="lightGray"/>
          <w:u w:val="single"/>
        </w:rPr>
        <w:t>unit create</w:t>
      </w:r>
      <w:r w:rsidRPr="004D7936">
        <w:rPr>
          <w:rFonts w:ascii="Verdana" w:hAnsi="Verdana"/>
          <w:color w:val="000000"/>
          <w:sz w:val="20"/>
          <w:szCs w:val="20"/>
          <w:highlight w:val="lightGray"/>
        </w:rPr>
        <w:t>)</w:t>
      </w:r>
    </w:p>
    <w:p w:rsidR="00904F9C" w:rsidRPr="004D7936" w:rsidRDefault="00904F9C" w:rsidP="00904F9C">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b/>
          <w:bCs/>
          <w:color w:val="000000"/>
          <w:sz w:val="20"/>
          <w:szCs w:val="20"/>
          <w:highlight w:val="lightGray"/>
        </w:rPr>
        <w:t>2)</w:t>
      </w:r>
      <w:r w:rsidRPr="004D7936">
        <w:rPr>
          <w:rStyle w:val="apple-converted-space"/>
          <w:rFonts w:ascii="Verdana" w:hAnsi="Verdana"/>
          <w:color w:val="000000"/>
          <w:sz w:val="20"/>
          <w:szCs w:val="20"/>
          <w:highlight w:val="lightGray"/>
        </w:rPr>
        <w:t> </w:t>
      </w:r>
      <w:r w:rsidRPr="004D7936">
        <w:rPr>
          <w:rFonts w:ascii="Verdana" w:hAnsi="Verdana"/>
          <w:color w:val="000000"/>
          <w:sz w:val="20"/>
          <w:szCs w:val="20"/>
          <w:highlight w:val="lightGray"/>
        </w:rPr>
        <w:t>When entering a name for a trigger or specifying something in the editor, you must hit</w:t>
      </w:r>
      <w:r w:rsidRPr="004D7936">
        <w:rPr>
          <w:rFonts w:ascii="Verdana" w:hAnsi="Verdana"/>
          <w:color w:val="000000"/>
          <w:sz w:val="20"/>
          <w:szCs w:val="20"/>
          <w:highlight w:val="lightGray"/>
          <w:u w:val="single"/>
        </w:rPr>
        <w:t>enter</w:t>
      </w:r>
      <w:r w:rsidRPr="004D7936">
        <w:rPr>
          <w:rStyle w:val="apple-converted-space"/>
          <w:rFonts w:ascii="Verdana" w:hAnsi="Verdana"/>
          <w:color w:val="000000"/>
          <w:sz w:val="20"/>
          <w:szCs w:val="20"/>
          <w:highlight w:val="lightGray"/>
        </w:rPr>
        <w:t> </w:t>
      </w:r>
      <w:r w:rsidRPr="004D7936">
        <w:rPr>
          <w:rFonts w:ascii="Verdana" w:hAnsi="Verdana"/>
          <w:color w:val="000000"/>
          <w:sz w:val="20"/>
          <w:szCs w:val="20"/>
          <w:highlight w:val="lightGray"/>
        </w:rPr>
        <w:t>on your keyboard after typing in the name.</w:t>
      </w:r>
    </w:p>
    <w:p w:rsidR="00904F9C" w:rsidRPr="004D7936" w:rsidRDefault="00904F9C" w:rsidP="00904F9C">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b/>
          <w:bCs/>
          <w:color w:val="000000"/>
          <w:sz w:val="20"/>
          <w:szCs w:val="20"/>
          <w:highlight w:val="lightGray"/>
        </w:rPr>
        <w:t>3)</w:t>
      </w:r>
      <w:r w:rsidRPr="004D7936">
        <w:rPr>
          <w:rStyle w:val="apple-converted-space"/>
          <w:rFonts w:ascii="Verdana" w:hAnsi="Verdana"/>
          <w:color w:val="000000"/>
          <w:sz w:val="20"/>
          <w:szCs w:val="20"/>
          <w:highlight w:val="lightGray"/>
        </w:rPr>
        <w:t> </w:t>
      </w:r>
      <w:r w:rsidRPr="004D7936">
        <w:rPr>
          <w:rFonts w:ascii="Verdana" w:hAnsi="Verdana"/>
          <w:color w:val="000000"/>
          <w:sz w:val="20"/>
          <w:szCs w:val="20"/>
          <w:highlight w:val="lightGray"/>
        </w:rPr>
        <w:t>When specifying a unit or object in the editor, you must first select the unit(s) and then click the select button (which has different names depending on the trigger – such as</w:t>
      </w:r>
      <w:r w:rsidRPr="004D7936">
        <w:rPr>
          <w:rFonts w:ascii="Verdana" w:hAnsi="Verdana"/>
          <w:color w:val="000000"/>
          <w:sz w:val="20"/>
          <w:szCs w:val="20"/>
          <w:highlight w:val="lightGray"/>
          <w:u w:val="single"/>
        </w:rPr>
        <w:t>source unit</w:t>
      </w:r>
      <w:r w:rsidRPr="004D7936">
        <w:rPr>
          <w:rFonts w:ascii="Verdana" w:hAnsi="Verdana"/>
          <w:color w:val="000000"/>
          <w:sz w:val="20"/>
          <w:szCs w:val="20"/>
          <w:highlight w:val="lightGray"/>
        </w:rPr>
        <w:t>).</w:t>
      </w:r>
    </w:p>
    <w:p w:rsidR="00904F9C" w:rsidRPr="004D7936" w:rsidRDefault="00904F9C" w:rsidP="00904F9C">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b/>
          <w:bCs/>
          <w:color w:val="000000"/>
          <w:sz w:val="20"/>
          <w:szCs w:val="20"/>
          <w:highlight w:val="lightGray"/>
        </w:rPr>
        <w:t>4)</w:t>
      </w:r>
      <w:r w:rsidRPr="004D7936">
        <w:rPr>
          <w:rStyle w:val="apple-converted-space"/>
          <w:rFonts w:ascii="Verdana" w:hAnsi="Verdana"/>
          <w:color w:val="000000"/>
          <w:sz w:val="20"/>
          <w:szCs w:val="20"/>
          <w:highlight w:val="lightGray"/>
        </w:rPr>
        <w:t> </w:t>
      </w:r>
      <w:r w:rsidRPr="004D7936">
        <w:rPr>
          <w:rFonts w:ascii="Verdana" w:hAnsi="Verdana"/>
          <w:color w:val="000000"/>
          <w:sz w:val="20"/>
          <w:szCs w:val="20"/>
          <w:highlight w:val="lightGray"/>
        </w:rPr>
        <w:t>Sometimes you may want to specify an area on the map, but the trigger requires you to select a unit, and you don’t want a unit there. For this place a</w:t>
      </w:r>
      <w:r w:rsidRPr="004D7936">
        <w:rPr>
          <w:rStyle w:val="apple-converted-space"/>
          <w:rFonts w:ascii="Verdana" w:hAnsi="Verdana"/>
          <w:color w:val="000000"/>
          <w:sz w:val="20"/>
          <w:szCs w:val="20"/>
          <w:highlight w:val="lightGray"/>
        </w:rPr>
        <w:t> </w:t>
      </w:r>
      <w:r w:rsidRPr="004D7936">
        <w:rPr>
          <w:rFonts w:ascii="Verdana" w:hAnsi="Verdana"/>
          <w:color w:val="000000"/>
          <w:sz w:val="20"/>
          <w:szCs w:val="20"/>
          <w:highlight w:val="lightGray"/>
          <w:u w:val="single"/>
        </w:rPr>
        <w:t>cinematic block</w:t>
      </w:r>
      <w:r w:rsidRPr="004D7936">
        <w:rPr>
          <w:rStyle w:val="apple-converted-space"/>
          <w:rFonts w:ascii="Verdana" w:hAnsi="Verdana"/>
          <w:color w:val="000000"/>
          <w:sz w:val="20"/>
          <w:szCs w:val="20"/>
          <w:highlight w:val="lightGray"/>
        </w:rPr>
        <w:t> </w:t>
      </w:r>
      <w:r w:rsidRPr="004D7936">
        <w:rPr>
          <w:rFonts w:ascii="Verdana" w:hAnsi="Verdana"/>
          <w:color w:val="000000"/>
          <w:sz w:val="20"/>
          <w:szCs w:val="20"/>
          <w:highlight w:val="lightGray"/>
        </w:rPr>
        <w:t>for the source unit, such as unit create. The cinematic block will not appear or affect the game in any way.</w:t>
      </w:r>
    </w:p>
    <w:p w:rsidR="00904F9C" w:rsidRPr="004D7936" w:rsidRDefault="00904F9C" w:rsidP="00904F9C">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b/>
          <w:bCs/>
          <w:color w:val="000000"/>
          <w:sz w:val="20"/>
          <w:szCs w:val="20"/>
          <w:highlight w:val="lightGray"/>
        </w:rPr>
        <w:t>5)</w:t>
      </w:r>
      <w:r w:rsidRPr="004D7936">
        <w:rPr>
          <w:rStyle w:val="apple-converted-space"/>
          <w:rFonts w:ascii="Verdana" w:hAnsi="Verdana"/>
          <w:color w:val="000000"/>
          <w:sz w:val="20"/>
          <w:szCs w:val="20"/>
          <w:highlight w:val="lightGray"/>
        </w:rPr>
        <w:t> </w:t>
      </w:r>
      <w:r w:rsidRPr="004D7936">
        <w:rPr>
          <w:rFonts w:ascii="Verdana" w:hAnsi="Verdana"/>
          <w:color w:val="000000"/>
          <w:sz w:val="20"/>
          <w:szCs w:val="20"/>
          <w:highlight w:val="lightGray"/>
        </w:rPr>
        <w:t>To place the starting view for each player, place a</w:t>
      </w:r>
      <w:r w:rsidRPr="004D7936">
        <w:rPr>
          <w:rStyle w:val="apple-converted-space"/>
          <w:rFonts w:ascii="Verdana" w:hAnsi="Verdana"/>
          <w:color w:val="000000"/>
          <w:sz w:val="20"/>
          <w:szCs w:val="20"/>
          <w:highlight w:val="lightGray"/>
        </w:rPr>
        <w:t> </w:t>
      </w:r>
      <w:r w:rsidRPr="004D7936">
        <w:rPr>
          <w:rFonts w:ascii="Verdana" w:hAnsi="Verdana"/>
          <w:color w:val="000000"/>
          <w:sz w:val="20"/>
          <w:szCs w:val="20"/>
          <w:highlight w:val="lightGray"/>
          <w:u w:val="single"/>
        </w:rPr>
        <w:t>camera start</w:t>
      </w:r>
      <w:r w:rsidRPr="004D7936">
        <w:rPr>
          <w:rStyle w:val="apple-converted-space"/>
          <w:rFonts w:ascii="Verdana" w:hAnsi="Verdana"/>
          <w:color w:val="000000"/>
          <w:sz w:val="20"/>
          <w:szCs w:val="20"/>
          <w:highlight w:val="lightGray"/>
        </w:rPr>
        <w:t> </w:t>
      </w:r>
      <w:r w:rsidRPr="004D7936">
        <w:rPr>
          <w:rFonts w:ascii="Verdana" w:hAnsi="Verdana"/>
          <w:color w:val="000000"/>
          <w:sz w:val="20"/>
          <w:szCs w:val="20"/>
          <w:highlight w:val="lightGray"/>
        </w:rPr>
        <w:t>object for each player.</w:t>
      </w:r>
    </w:p>
    <w:p w:rsidR="00904F9C" w:rsidRPr="004D7936" w:rsidRDefault="00904F9C" w:rsidP="00904F9C">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b/>
          <w:bCs/>
          <w:color w:val="000000"/>
          <w:sz w:val="20"/>
          <w:szCs w:val="20"/>
          <w:highlight w:val="lightGray"/>
        </w:rPr>
        <w:lastRenderedPageBreak/>
        <w:t>6)</w:t>
      </w:r>
      <w:r w:rsidRPr="004D7936">
        <w:rPr>
          <w:rStyle w:val="apple-converted-space"/>
          <w:rFonts w:ascii="Verdana" w:hAnsi="Verdana"/>
          <w:color w:val="000000"/>
          <w:sz w:val="20"/>
          <w:szCs w:val="20"/>
          <w:highlight w:val="lightGray"/>
        </w:rPr>
        <w:t> </w:t>
      </w:r>
      <w:r w:rsidRPr="004D7936">
        <w:rPr>
          <w:rFonts w:ascii="Verdana" w:hAnsi="Verdana"/>
          <w:color w:val="000000"/>
          <w:sz w:val="20"/>
          <w:szCs w:val="20"/>
          <w:highlight w:val="lightGray"/>
        </w:rPr>
        <w:t>To mark spots of reference or for trigger uses, you can use</w:t>
      </w:r>
      <w:r w:rsidRPr="004D7936">
        <w:rPr>
          <w:rStyle w:val="apple-converted-space"/>
          <w:rFonts w:ascii="Verdana" w:hAnsi="Verdana"/>
          <w:color w:val="000000"/>
          <w:sz w:val="20"/>
          <w:szCs w:val="20"/>
          <w:highlight w:val="lightGray"/>
        </w:rPr>
        <w:t> </w:t>
      </w:r>
      <w:r w:rsidRPr="004D7936">
        <w:rPr>
          <w:rFonts w:ascii="Verdana" w:hAnsi="Verdana"/>
          <w:color w:val="000000"/>
          <w:sz w:val="20"/>
          <w:szCs w:val="20"/>
          <w:highlight w:val="lightGray"/>
          <w:u w:val="single"/>
        </w:rPr>
        <w:t>cinematic blocks</w:t>
      </w:r>
      <w:r w:rsidRPr="004D7936">
        <w:rPr>
          <w:rStyle w:val="apple-converted-space"/>
          <w:rFonts w:ascii="Verdana" w:hAnsi="Verdana"/>
          <w:color w:val="000000"/>
          <w:sz w:val="20"/>
          <w:szCs w:val="20"/>
          <w:highlight w:val="lightGray"/>
        </w:rPr>
        <w:t> </w:t>
      </w:r>
      <w:r w:rsidRPr="004D7936">
        <w:rPr>
          <w:rFonts w:ascii="Verdana" w:hAnsi="Verdana"/>
          <w:color w:val="000000"/>
          <w:sz w:val="20"/>
          <w:szCs w:val="20"/>
          <w:highlight w:val="lightGray"/>
        </w:rPr>
        <w:t>and</w:t>
      </w:r>
      <w:r w:rsidRPr="004D7936">
        <w:rPr>
          <w:rFonts w:ascii="Verdana" w:hAnsi="Verdana"/>
          <w:color w:val="000000"/>
          <w:sz w:val="20"/>
          <w:szCs w:val="20"/>
          <w:highlight w:val="lightGray"/>
          <w:u w:val="single"/>
        </w:rPr>
        <w:t>cameras</w:t>
      </w:r>
      <w:r w:rsidRPr="004D7936">
        <w:rPr>
          <w:rFonts w:ascii="Verdana" w:hAnsi="Verdana"/>
          <w:color w:val="000000"/>
          <w:sz w:val="20"/>
          <w:szCs w:val="20"/>
          <w:highlight w:val="lightGray"/>
        </w:rPr>
        <w:t>.</w:t>
      </w:r>
    </w:p>
    <w:p w:rsidR="00904F9C" w:rsidRPr="004D7936" w:rsidRDefault="00904F9C" w:rsidP="00904F9C">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b/>
          <w:bCs/>
          <w:color w:val="000000"/>
          <w:sz w:val="20"/>
          <w:szCs w:val="20"/>
          <w:highlight w:val="lightGray"/>
        </w:rPr>
        <w:t>7)</w:t>
      </w:r>
      <w:r w:rsidRPr="004D7936">
        <w:rPr>
          <w:rStyle w:val="apple-converted-space"/>
          <w:rFonts w:ascii="Verdana" w:hAnsi="Verdana"/>
          <w:color w:val="000000"/>
          <w:sz w:val="20"/>
          <w:szCs w:val="20"/>
          <w:highlight w:val="lightGray"/>
        </w:rPr>
        <w:t> </w:t>
      </w:r>
      <w:r w:rsidRPr="004D7936">
        <w:rPr>
          <w:rFonts w:ascii="Verdana" w:hAnsi="Verdana"/>
          <w:color w:val="000000"/>
          <w:sz w:val="20"/>
          <w:szCs w:val="20"/>
          <w:highlight w:val="lightGray"/>
        </w:rPr>
        <w:t>To create a cinematic, first open the</w:t>
      </w:r>
      <w:r w:rsidRPr="004D7936">
        <w:rPr>
          <w:rStyle w:val="apple-converted-space"/>
          <w:rFonts w:ascii="Verdana" w:hAnsi="Verdana"/>
          <w:color w:val="000000"/>
          <w:sz w:val="20"/>
          <w:szCs w:val="20"/>
          <w:highlight w:val="lightGray"/>
        </w:rPr>
        <w:t> </w:t>
      </w:r>
      <w:r w:rsidRPr="004D7936">
        <w:rPr>
          <w:rFonts w:ascii="Verdana" w:hAnsi="Verdana"/>
          <w:color w:val="000000"/>
          <w:sz w:val="20"/>
          <w:szCs w:val="20"/>
          <w:highlight w:val="lightGray"/>
          <w:u w:val="single"/>
        </w:rPr>
        <w:t>camera editor</w:t>
      </w:r>
      <w:r w:rsidRPr="004D7936">
        <w:rPr>
          <w:rFonts w:ascii="Verdana" w:hAnsi="Verdana"/>
          <w:color w:val="000000"/>
          <w:sz w:val="20"/>
          <w:szCs w:val="20"/>
          <w:highlight w:val="lightGray"/>
        </w:rPr>
        <w:t>. Insert a new one, and enter a name. Then move your view to the spot you want and click</w:t>
      </w:r>
      <w:r w:rsidRPr="004D7936">
        <w:rPr>
          <w:rStyle w:val="apple-converted-space"/>
          <w:rFonts w:ascii="Verdana" w:hAnsi="Verdana"/>
          <w:color w:val="000000"/>
          <w:sz w:val="20"/>
          <w:szCs w:val="20"/>
          <w:highlight w:val="lightGray"/>
        </w:rPr>
        <w:t> </w:t>
      </w:r>
      <w:r w:rsidRPr="004D7936">
        <w:rPr>
          <w:rFonts w:ascii="Verdana" w:hAnsi="Verdana"/>
          <w:color w:val="000000"/>
          <w:sz w:val="20"/>
          <w:szCs w:val="20"/>
          <w:highlight w:val="lightGray"/>
          <w:u w:val="single"/>
        </w:rPr>
        <w:t>add</w:t>
      </w:r>
      <w:r w:rsidRPr="004D7936">
        <w:rPr>
          <w:rFonts w:ascii="Verdana" w:hAnsi="Verdana"/>
          <w:color w:val="000000"/>
          <w:sz w:val="20"/>
          <w:szCs w:val="20"/>
          <w:highlight w:val="lightGray"/>
        </w:rPr>
        <w:t>. Move to another spot and click</w:t>
      </w:r>
      <w:r w:rsidRPr="004D7936">
        <w:rPr>
          <w:rStyle w:val="apple-converted-space"/>
          <w:rFonts w:ascii="Verdana" w:hAnsi="Verdana"/>
          <w:color w:val="000000"/>
          <w:sz w:val="20"/>
          <w:szCs w:val="20"/>
          <w:highlight w:val="lightGray"/>
        </w:rPr>
        <w:t> </w:t>
      </w:r>
      <w:r w:rsidRPr="004D7936">
        <w:rPr>
          <w:rFonts w:ascii="Verdana" w:hAnsi="Verdana"/>
          <w:color w:val="000000"/>
          <w:sz w:val="20"/>
          <w:szCs w:val="20"/>
          <w:highlight w:val="lightGray"/>
          <w:u w:val="single"/>
        </w:rPr>
        <w:t>add</w:t>
      </w:r>
      <w:r w:rsidRPr="004D7936">
        <w:rPr>
          <w:rFonts w:ascii="Verdana" w:hAnsi="Verdana"/>
          <w:color w:val="000000"/>
          <w:sz w:val="20"/>
          <w:szCs w:val="20"/>
          <w:highlight w:val="lightGray"/>
        </w:rPr>
        <w:t>. Continue doing this along your path (you may also zoom and rotate while doing this). Then under</w:t>
      </w:r>
      <w:r w:rsidRPr="004D7936">
        <w:rPr>
          <w:rStyle w:val="apple-converted-space"/>
          <w:rFonts w:ascii="Verdana" w:hAnsi="Verdana"/>
          <w:color w:val="000000"/>
          <w:sz w:val="20"/>
          <w:szCs w:val="20"/>
          <w:highlight w:val="lightGray"/>
        </w:rPr>
        <w:t> </w:t>
      </w:r>
      <w:r w:rsidRPr="004D7936">
        <w:rPr>
          <w:rFonts w:ascii="Verdana" w:hAnsi="Verdana"/>
          <w:color w:val="000000"/>
          <w:sz w:val="20"/>
          <w:szCs w:val="20"/>
          <w:highlight w:val="lightGray"/>
          <w:u w:val="single"/>
        </w:rPr>
        <w:t>duration</w:t>
      </w:r>
      <w:r w:rsidRPr="004D7936">
        <w:rPr>
          <w:rFonts w:ascii="Verdana" w:hAnsi="Verdana"/>
          <w:color w:val="000000"/>
          <w:sz w:val="20"/>
          <w:szCs w:val="20"/>
          <w:highlight w:val="lightGray"/>
        </w:rPr>
        <w:t>, type how many seconds the track will last. Then play it. The camera will move from point to point (at every spot you hit</w:t>
      </w:r>
      <w:r w:rsidRPr="004D7936">
        <w:rPr>
          <w:rStyle w:val="apple-converted-space"/>
          <w:rFonts w:ascii="Verdana" w:hAnsi="Verdana"/>
          <w:color w:val="000000"/>
          <w:sz w:val="20"/>
          <w:szCs w:val="20"/>
          <w:highlight w:val="lightGray"/>
        </w:rPr>
        <w:t> </w:t>
      </w:r>
      <w:r w:rsidRPr="004D7936">
        <w:rPr>
          <w:rFonts w:ascii="Verdana" w:hAnsi="Verdana"/>
          <w:color w:val="000000"/>
          <w:sz w:val="20"/>
          <w:szCs w:val="20"/>
          <w:highlight w:val="lightGray"/>
          <w:u w:val="single"/>
        </w:rPr>
        <w:t>add</w:t>
      </w:r>
      <w:r w:rsidRPr="004D7936">
        <w:rPr>
          <w:rFonts w:ascii="Verdana" w:hAnsi="Verdana"/>
          <w:color w:val="000000"/>
          <w:sz w:val="20"/>
          <w:szCs w:val="20"/>
          <w:highlight w:val="lightGray"/>
        </w:rPr>
        <w:t>).</w:t>
      </w:r>
    </w:p>
    <w:p w:rsidR="00904F9C" w:rsidRPr="004D7936" w:rsidRDefault="00904F9C" w:rsidP="00904F9C">
      <w:pPr>
        <w:pStyle w:val="NormalWeb"/>
        <w:shd w:val="clear" w:color="auto" w:fill="E9DFBE"/>
        <w:spacing w:before="0" w:beforeAutospacing="0" w:line="225" w:lineRule="atLeast"/>
        <w:rPr>
          <w:rFonts w:ascii="Verdana" w:hAnsi="Verdana"/>
          <w:color w:val="000000"/>
          <w:sz w:val="20"/>
          <w:szCs w:val="20"/>
          <w:highlight w:val="lightGray"/>
        </w:rPr>
      </w:pPr>
      <w:r w:rsidRPr="004D7936">
        <w:rPr>
          <w:rFonts w:ascii="Verdana" w:hAnsi="Verdana"/>
          <w:color w:val="000000"/>
          <w:sz w:val="20"/>
          <w:szCs w:val="20"/>
          <w:highlight w:val="lightGray"/>
        </w:rPr>
        <w:t>Back to</w:t>
      </w:r>
      <w:r w:rsidRPr="004D7936">
        <w:rPr>
          <w:rStyle w:val="apple-converted-space"/>
          <w:rFonts w:ascii="Verdana" w:hAnsi="Verdana"/>
          <w:color w:val="000000"/>
          <w:sz w:val="20"/>
          <w:szCs w:val="20"/>
          <w:highlight w:val="lightGray"/>
        </w:rPr>
        <w:t> </w:t>
      </w:r>
      <w:hyperlink r:id="rId187" w:history="1">
        <w:r w:rsidRPr="004D7936">
          <w:rPr>
            <w:rStyle w:val="Hyperlink"/>
            <w:rFonts w:ascii="Verdana" w:hAnsi="Verdana"/>
            <w:color w:val="4C0099"/>
            <w:sz w:val="20"/>
            <w:szCs w:val="20"/>
            <w:highlight w:val="lightGray"/>
          </w:rPr>
          <w:t>Advanced</w:t>
        </w:r>
      </w:hyperlink>
    </w:p>
    <w:p w:rsidR="00904F9C" w:rsidRPr="004D7936" w:rsidRDefault="00904F9C" w:rsidP="004D7289">
      <w:pPr>
        <w:rPr>
          <w:highlight w:val="lightGray"/>
        </w:rPr>
      </w:pPr>
    </w:p>
    <w:p w:rsidR="00904F9C" w:rsidRPr="004D7936" w:rsidRDefault="00904F9C" w:rsidP="00904F9C">
      <w:pPr>
        <w:shd w:val="clear" w:color="auto" w:fill="E9DFBE"/>
        <w:spacing w:before="100" w:beforeAutospacing="1" w:after="0" w:line="240" w:lineRule="auto"/>
        <w:outlineLvl w:val="1"/>
        <w:rPr>
          <w:rFonts w:ascii="Verdana" w:eastAsia="Times New Roman" w:hAnsi="Verdana" w:cs="Times New Roman"/>
          <w:b/>
          <w:bCs/>
          <w:color w:val="000000"/>
          <w:sz w:val="26"/>
          <w:szCs w:val="26"/>
          <w:highlight w:val="lightGray"/>
        </w:rPr>
      </w:pPr>
      <w:r w:rsidRPr="004D7936">
        <w:rPr>
          <w:rFonts w:ascii="Verdana" w:eastAsia="Times New Roman" w:hAnsi="Verdana" w:cs="Times New Roman"/>
          <w:b/>
          <w:bCs/>
          <w:color w:val="000000"/>
          <w:sz w:val="26"/>
          <w:szCs w:val="26"/>
          <w:highlight w:val="lightGray"/>
        </w:rPr>
        <w:t>Trigger Tutorial</w:t>
      </w:r>
    </w:p>
    <w:tbl>
      <w:tblPr>
        <w:tblpPr w:leftFromText="45" w:rightFromText="45" w:vertAnchor="text" w:tblpXSpec="right" w:tblpYSpec="center"/>
        <w:tblW w:w="0" w:type="auto"/>
        <w:tblCellSpacing w:w="0" w:type="dxa"/>
        <w:shd w:val="clear" w:color="auto" w:fill="E9DFBE"/>
        <w:tblCellMar>
          <w:left w:w="0" w:type="dxa"/>
          <w:right w:w="0" w:type="dxa"/>
        </w:tblCellMar>
        <w:tblLook w:val="04A0"/>
      </w:tblPr>
      <w:tblGrid>
        <w:gridCol w:w="1230"/>
      </w:tblGrid>
      <w:tr w:rsidR="00904F9C" w:rsidRPr="004D7936" w:rsidTr="00904F9C">
        <w:trPr>
          <w:tblCellSpacing w:w="0" w:type="dxa"/>
        </w:trPr>
        <w:tc>
          <w:tcPr>
            <w:tcW w:w="0" w:type="auto"/>
            <w:shd w:val="clear" w:color="auto" w:fill="E9DFBE"/>
            <w:hideMark/>
          </w:tcPr>
          <w:p w:rsidR="00904F9C" w:rsidRPr="004D7936" w:rsidRDefault="00904F9C" w:rsidP="00904F9C">
            <w:pPr>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15"/>
                <w:szCs w:val="15"/>
                <w:highlight w:val="lightGray"/>
              </w:rPr>
              <w:t>created 8/24/03</w:t>
            </w:r>
          </w:p>
        </w:tc>
      </w:tr>
    </w:tbl>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By PW_DarkKnight, Elpea, and CheeZy</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b/>
          <w:bCs/>
          <w:color w:val="000000"/>
          <w:sz w:val="20"/>
          <w:szCs w:val="20"/>
          <w:highlight w:val="lightGray"/>
        </w:rPr>
        <w:t>Indroduction</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Triggers in Age of Mythology are script events used in a scenario to control actions in game play. Fortunately for us a “Trigger Editor” is included for us so no scripting knowledge is required. A Trigger is devised of a “Condition” and an “Effect”. When the conditions of a set condition are met, it will fire an effect. The Effect is the “action” part of the trigger. Conditions are thing that can be evaluated in the game, and effects are actions within the game, such as adding a new unit or displaying a message.</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Next Page:</w:t>
      </w:r>
      <w:r w:rsidRPr="004D7936">
        <w:rPr>
          <w:rFonts w:ascii="Verdana" w:eastAsia="Times New Roman" w:hAnsi="Verdana" w:cs="Times New Roman"/>
          <w:color w:val="000000"/>
          <w:sz w:val="20"/>
          <w:highlight w:val="lightGray"/>
        </w:rPr>
        <w:t> </w:t>
      </w:r>
      <w:hyperlink r:id="rId188" w:history="1">
        <w:r w:rsidRPr="004D7936">
          <w:rPr>
            <w:rFonts w:ascii="Verdana" w:eastAsia="Times New Roman" w:hAnsi="Verdana" w:cs="Times New Roman"/>
            <w:color w:val="4C0099"/>
            <w:sz w:val="20"/>
            <w:highlight w:val="lightGray"/>
            <w:u w:val="single"/>
          </w:rPr>
          <w:t>Conditions</w:t>
        </w:r>
      </w:hyperlink>
    </w:p>
    <w:p w:rsidR="00904F9C" w:rsidRPr="004D7936" w:rsidRDefault="00904F9C" w:rsidP="004D7289">
      <w:pPr>
        <w:rPr>
          <w:highlight w:val="lightGray"/>
        </w:rPr>
      </w:pPr>
    </w:p>
    <w:p w:rsidR="00904F9C" w:rsidRPr="004D7936" w:rsidRDefault="00904F9C" w:rsidP="00904F9C">
      <w:pPr>
        <w:shd w:val="clear" w:color="auto" w:fill="E9DFBE"/>
        <w:spacing w:before="100" w:beforeAutospacing="1" w:after="0" w:line="240" w:lineRule="auto"/>
        <w:outlineLvl w:val="1"/>
        <w:rPr>
          <w:rFonts w:ascii="Verdana" w:eastAsia="Times New Roman" w:hAnsi="Verdana" w:cs="Times New Roman"/>
          <w:b/>
          <w:bCs/>
          <w:color w:val="000000"/>
          <w:sz w:val="26"/>
          <w:szCs w:val="26"/>
          <w:highlight w:val="lightGray"/>
        </w:rPr>
      </w:pPr>
      <w:r w:rsidRPr="004D7936">
        <w:rPr>
          <w:rFonts w:ascii="Verdana" w:eastAsia="Times New Roman" w:hAnsi="Verdana" w:cs="Times New Roman"/>
          <w:b/>
          <w:bCs/>
          <w:color w:val="000000"/>
          <w:sz w:val="26"/>
          <w:szCs w:val="26"/>
          <w:highlight w:val="lightGray"/>
        </w:rPr>
        <w:t>Water Hills</w:t>
      </w:r>
    </w:p>
    <w:tbl>
      <w:tblPr>
        <w:tblpPr w:leftFromText="45" w:rightFromText="45" w:vertAnchor="text" w:tblpXSpec="right" w:tblpYSpec="center"/>
        <w:tblW w:w="0" w:type="auto"/>
        <w:tblCellSpacing w:w="0" w:type="dxa"/>
        <w:shd w:val="clear" w:color="auto" w:fill="E9DFBE"/>
        <w:tblCellMar>
          <w:left w:w="0" w:type="dxa"/>
          <w:right w:w="0" w:type="dxa"/>
        </w:tblCellMar>
        <w:tblLook w:val="04A0"/>
      </w:tblPr>
      <w:tblGrid>
        <w:gridCol w:w="1230"/>
      </w:tblGrid>
      <w:tr w:rsidR="00904F9C" w:rsidRPr="004D7936" w:rsidTr="00904F9C">
        <w:trPr>
          <w:tblCellSpacing w:w="0" w:type="dxa"/>
        </w:trPr>
        <w:tc>
          <w:tcPr>
            <w:tcW w:w="0" w:type="auto"/>
            <w:shd w:val="clear" w:color="auto" w:fill="E9DFBE"/>
            <w:hideMark/>
          </w:tcPr>
          <w:p w:rsidR="00904F9C" w:rsidRPr="004D7936" w:rsidRDefault="00904F9C" w:rsidP="00904F9C">
            <w:pPr>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15"/>
                <w:szCs w:val="15"/>
                <w:highlight w:val="lightGray"/>
              </w:rPr>
              <w:t>created 10/9/03</w:t>
            </w:r>
          </w:p>
        </w:tc>
      </w:tr>
    </w:tbl>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By Phatfish</w:t>
      </w:r>
    </w:p>
    <w:tbl>
      <w:tblPr>
        <w:tblW w:w="8700" w:type="dxa"/>
        <w:tblCellSpacing w:w="0" w:type="dxa"/>
        <w:shd w:val="clear" w:color="auto" w:fill="E9DFBE"/>
        <w:tblCellMar>
          <w:left w:w="0" w:type="dxa"/>
          <w:right w:w="0" w:type="dxa"/>
        </w:tblCellMar>
        <w:tblLook w:val="04A0"/>
      </w:tblPr>
      <w:tblGrid>
        <w:gridCol w:w="6935"/>
        <w:gridCol w:w="244"/>
        <w:gridCol w:w="243"/>
        <w:gridCol w:w="168"/>
        <w:gridCol w:w="674"/>
        <w:gridCol w:w="241"/>
        <w:gridCol w:w="85"/>
        <w:gridCol w:w="24"/>
        <w:gridCol w:w="14"/>
        <w:gridCol w:w="24"/>
        <w:gridCol w:w="15"/>
        <w:gridCol w:w="15"/>
        <w:gridCol w:w="6"/>
        <w:gridCol w:w="6"/>
        <w:gridCol w:w="6"/>
      </w:tblGrid>
      <w:tr w:rsidR="00904F9C" w:rsidRPr="004D7936" w:rsidTr="00904F9C">
        <w:trPr>
          <w:trHeight w:val="1935"/>
          <w:tblCellSpacing w:w="0" w:type="dxa"/>
        </w:trPr>
        <w:tc>
          <w:tcPr>
            <w:tcW w:w="0" w:type="auto"/>
            <w:gridSpan w:val="13"/>
            <w:shd w:val="clear" w:color="auto" w:fill="E9DFBE"/>
            <w:hideMark/>
          </w:tcPr>
          <w:p w:rsidR="00904F9C" w:rsidRPr="004D7936" w:rsidRDefault="00904F9C" w:rsidP="00904F9C">
            <w:pPr>
              <w:spacing w:after="0"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br/>
              <w:t>Ever wanted realistic looking rivers or lakes, with water tumbling down at some points? Never knew how to do it? Here’s your chance to change dull and empty rivers or lakes to something totally different.</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t>Here’s how the trick looks like:</w:t>
            </w:r>
          </w:p>
        </w:tc>
        <w:tc>
          <w:tcPr>
            <w:tcW w:w="0" w:type="auto"/>
            <w:gridSpan w:val="2"/>
            <w:shd w:val="clear" w:color="auto" w:fill="E9DFBE"/>
            <w:hideMark/>
          </w:tcPr>
          <w:p w:rsidR="00904F9C" w:rsidRPr="004D7936" w:rsidRDefault="00904F9C" w:rsidP="00904F9C">
            <w:pPr>
              <w:spacing w:after="0" w:line="225" w:lineRule="atLeast"/>
              <w:rPr>
                <w:rFonts w:ascii="Verdana" w:eastAsia="Times New Roman" w:hAnsi="Verdana" w:cs="Times New Roman"/>
                <w:color w:val="000000"/>
                <w:sz w:val="20"/>
                <w:szCs w:val="20"/>
                <w:highlight w:val="lightGray"/>
              </w:rPr>
            </w:pPr>
          </w:p>
        </w:tc>
      </w:tr>
      <w:tr w:rsidR="00904F9C" w:rsidRPr="004D7936" w:rsidTr="00904F9C">
        <w:trPr>
          <w:trHeight w:val="6630"/>
          <w:tblCellSpacing w:w="0" w:type="dxa"/>
        </w:trPr>
        <w:tc>
          <w:tcPr>
            <w:tcW w:w="7065" w:type="dxa"/>
            <w:gridSpan w:val="7"/>
            <w:shd w:val="clear" w:color="auto" w:fill="E9DFBE"/>
            <w:vAlign w:val="center"/>
            <w:hideMark/>
          </w:tcPr>
          <w:p w:rsidR="00904F9C" w:rsidRPr="004D7936" w:rsidRDefault="00904F9C" w:rsidP="00904F9C">
            <w:pPr>
              <w:spacing w:after="0" w:line="225" w:lineRule="atLeast"/>
              <w:jc w:val="center"/>
              <w:rPr>
                <w:rFonts w:ascii="Verdana" w:eastAsia="Times New Roman" w:hAnsi="Verdana" w:cs="Times New Roman"/>
                <w:color w:val="000000"/>
                <w:sz w:val="20"/>
                <w:szCs w:val="20"/>
                <w:highlight w:val="lightGray"/>
              </w:rPr>
            </w:pPr>
            <w:r w:rsidRPr="004D7936">
              <w:rPr>
                <w:rFonts w:ascii="Verdana" w:eastAsia="Times New Roman" w:hAnsi="Verdana" w:cs="Times New Roman"/>
                <w:noProof/>
                <w:color w:val="000000"/>
                <w:sz w:val="20"/>
                <w:szCs w:val="20"/>
                <w:highlight w:val="lightGray"/>
              </w:rPr>
              <w:lastRenderedPageBreak/>
              <w:drawing>
                <wp:inline distT="0" distB="0" distL="0" distR="0">
                  <wp:extent cx="4486275" cy="4210050"/>
                  <wp:effectExtent l="19050" t="0" r="9525" b="0"/>
                  <wp:docPr id="200" name="Picture 200" descr="E:\Soumya's documents\aom\Age of Mythology Heaven  Water Hills_files\woh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descr="E:\Soumya's documents\aom\Age of Mythology Heaven  Water Hills_files\woh1.jpg"/>
                          <pic:cNvPicPr>
                            <a:picLocks noChangeAspect="1" noChangeArrowheads="1"/>
                          </pic:cNvPicPr>
                        </pic:nvPicPr>
                        <pic:blipFill>
                          <a:blip r:embed="rId189"/>
                          <a:srcRect/>
                          <a:stretch>
                            <a:fillRect/>
                          </a:stretch>
                        </pic:blipFill>
                        <pic:spPr bwMode="auto">
                          <a:xfrm>
                            <a:off x="0" y="0"/>
                            <a:ext cx="4486275" cy="4210050"/>
                          </a:xfrm>
                          <a:prstGeom prst="rect">
                            <a:avLst/>
                          </a:prstGeom>
                          <a:noFill/>
                          <a:ln w="9525">
                            <a:noFill/>
                            <a:miter lim="800000"/>
                            <a:headEnd/>
                            <a:tailEnd/>
                          </a:ln>
                        </pic:spPr>
                      </pic:pic>
                    </a:graphicData>
                  </a:graphic>
                </wp:inline>
              </w:drawing>
            </w:r>
          </w:p>
        </w:tc>
        <w:tc>
          <w:tcPr>
            <w:tcW w:w="0" w:type="auto"/>
            <w:gridSpan w:val="8"/>
            <w:shd w:val="clear" w:color="auto" w:fill="E9DFBE"/>
            <w:hideMark/>
          </w:tcPr>
          <w:p w:rsidR="00904F9C" w:rsidRPr="004D7936" w:rsidRDefault="00904F9C" w:rsidP="00904F9C">
            <w:pPr>
              <w:spacing w:after="0" w:line="225" w:lineRule="atLeast"/>
              <w:rPr>
                <w:rFonts w:ascii="Verdana" w:eastAsia="Times New Roman" w:hAnsi="Verdana" w:cs="Times New Roman"/>
                <w:color w:val="000000"/>
                <w:sz w:val="20"/>
                <w:szCs w:val="20"/>
                <w:highlight w:val="lightGray"/>
              </w:rPr>
            </w:pPr>
          </w:p>
        </w:tc>
      </w:tr>
      <w:tr w:rsidR="00904F9C" w:rsidRPr="004D7936" w:rsidTr="00904F9C">
        <w:trPr>
          <w:trHeight w:val="255"/>
          <w:tblCellSpacing w:w="0" w:type="dxa"/>
        </w:trPr>
        <w:tc>
          <w:tcPr>
            <w:tcW w:w="0" w:type="auto"/>
            <w:gridSpan w:val="15"/>
            <w:shd w:val="clear" w:color="auto" w:fill="E9DFBE"/>
            <w:hideMark/>
          </w:tcPr>
          <w:p w:rsidR="00904F9C" w:rsidRPr="004D7936" w:rsidRDefault="00904F9C" w:rsidP="00904F9C">
            <w:pPr>
              <w:spacing w:after="0" w:line="225" w:lineRule="atLeast"/>
              <w:rPr>
                <w:rFonts w:ascii="Verdana" w:eastAsia="Times New Roman" w:hAnsi="Verdana" w:cs="Times New Roman"/>
                <w:color w:val="000000"/>
                <w:sz w:val="20"/>
                <w:szCs w:val="20"/>
                <w:highlight w:val="lightGray"/>
              </w:rPr>
            </w:pPr>
          </w:p>
        </w:tc>
      </w:tr>
      <w:tr w:rsidR="00904F9C" w:rsidRPr="004D7936" w:rsidTr="00904F9C">
        <w:trPr>
          <w:trHeight w:val="2295"/>
          <w:tblCellSpacing w:w="0" w:type="dxa"/>
        </w:trPr>
        <w:tc>
          <w:tcPr>
            <w:tcW w:w="7875" w:type="dxa"/>
            <w:gridSpan w:val="14"/>
            <w:shd w:val="clear" w:color="auto" w:fill="E9DFBE"/>
            <w:hideMark/>
          </w:tcPr>
          <w:p w:rsidR="00904F9C" w:rsidRPr="004D7936" w:rsidRDefault="00904F9C" w:rsidP="00904F9C">
            <w:pPr>
              <w:spacing w:after="0"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As you can see in the above picture, water is tumbling down into a small lake, similar to a waterfall. Unlike a real waterfall, boats can go up and down this type. You can also put buildings under it using the “Move Unit” option, which creates a nice effect. You can also use this trick to make streams and rivers look much cooler.</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b/>
                <w:bCs/>
                <w:i/>
                <w:iCs/>
                <w:color w:val="000000"/>
                <w:sz w:val="20"/>
                <w:szCs w:val="20"/>
                <w:highlight w:val="lightGray"/>
              </w:rPr>
              <w:t>Creating water on Hills</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t>Start off with creating a mountain, size depending on how big you want the river/lake to be.</w:t>
            </w:r>
          </w:p>
        </w:tc>
        <w:tc>
          <w:tcPr>
            <w:tcW w:w="0" w:type="auto"/>
            <w:shd w:val="clear" w:color="auto" w:fill="E9DFBE"/>
            <w:hideMark/>
          </w:tcPr>
          <w:p w:rsidR="00904F9C" w:rsidRPr="004D7936" w:rsidRDefault="00904F9C" w:rsidP="00904F9C">
            <w:pPr>
              <w:spacing w:after="0" w:line="225" w:lineRule="atLeast"/>
              <w:rPr>
                <w:rFonts w:ascii="Verdana" w:eastAsia="Times New Roman" w:hAnsi="Verdana" w:cs="Times New Roman"/>
                <w:color w:val="000000"/>
                <w:sz w:val="20"/>
                <w:szCs w:val="20"/>
                <w:highlight w:val="lightGray"/>
              </w:rPr>
            </w:pPr>
          </w:p>
        </w:tc>
      </w:tr>
      <w:tr w:rsidR="00904F9C" w:rsidRPr="004D7936" w:rsidTr="00904F9C">
        <w:trPr>
          <w:trHeight w:val="135"/>
          <w:tblCellSpacing w:w="0" w:type="dxa"/>
        </w:trPr>
        <w:tc>
          <w:tcPr>
            <w:tcW w:w="0" w:type="auto"/>
            <w:gridSpan w:val="15"/>
            <w:shd w:val="clear" w:color="auto" w:fill="E9DFBE"/>
            <w:hideMark/>
          </w:tcPr>
          <w:p w:rsidR="00904F9C" w:rsidRPr="004D7936" w:rsidRDefault="00904F9C" w:rsidP="00904F9C">
            <w:pPr>
              <w:spacing w:after="0" w:line="225" w:lineRule="atLeast"/>
              <w:rPr>
                <w:rFonts w:ascii="Verdana" w:eastAsia="Times New Roman" w:hAnsi="Verdana" w:cs="Times New Roman"/>
                <w:color w:val="000000"/>
                <w:sz w:val="14"/>
                <w:szCs w:val="20"/>
                <w:highlight w:val="lightGray"/>
              </w:rPr>
            </w:pPr>
          </w:p>
        </w:tc>
      </w:tr>
      <w:tr w:rsidR="00904F9C" w:rsidRPr="004D7936" w:rsidTr="00904F9C">
        <w:trPr>
          <w:trHeight w:val="3945"/>
          <w:tblCellSpacing w:w="0" w:type="dxa"/>
        </w:trPr>
        <w:tc>
          <w:tcPr>
            <w:tcW w:w="5205" w:type="dxa"/>
            <w:gridSpan w:val="4"/>
            <w:shd w:val="clear" w:color="auto" w:fill="E9DFBE"/>
            <w:vAlign w:val="center"/>
            <w:hideMark/>
          </w:tcPr>
          <w:p w:rsidR="00904F9C" w:rsidRPr="004D7936" w:rsidRDefault="00904F9C" w:rsidP="00904F9C">
            <w:pPr>
              <w:spacing w:after="0" w:line="225" w:lineRule="atLeast"/>
              <w:jc w:val="center"/>
              <w:rPr>
                <w:rFonts w:ascii="Verdana" w:eastAsia="Times New Roman" w:hAnsi="Verdana" w:cs="Times New Roman"/>
                <w:color w:val="000000"/>
                <w:sz w:val="20"/>
                <w:szCs w:val="20"/>
                <w:highlight w:val="lightGray"/>
              </w:rPr>
            </w:pPr>
            <w:r w:rsidRPr="004D7936">
              <w:rPr>
                <w:rFonts w:ascii="Verdana" w:eastAsia="Times New Roman" w:hAnsi="Verdana" w:cs="Times New Roman"/>
                <w:noProof/>
                <w:color w:val="000000"/>
                <w:sz w:val="20"/>
                <w:szCs w:val="20"/>
                <w:highlight w:val="lightGray"/>
              </w:rPr>
              <w:drawing>
                <wp:inline distT="0" distB="0" distL="0" distR="0">
                  <wp:extent cx="3305175" cy="2505075"/>
                  <wp:effectExtent l="19050" t="0" r="9525" b="0"/>
                  <wp:docPr id="201" name="Picture 201" descr="E:\Soumya's documents\aom\Age of Mythology Heaven  Water Hills_files\woh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E:\Soumya's documents\aom\Age of Mythology Heaven  Water Hills_files\woh2.jpg"/>
                          <pic:cNvPicPr>
                            <a:picLocks noChangeAspect="1" noChangeArrowheads="1"/>
                          </pic:cNvPicPr>
                        </pic:nvPicPr>
                        <pic:blipFill>
                          <a:blip r:embed="rId190"/>
                          <a:srcRect/>
                          <a:stretch>
                            <a:fillRect/>
                          </a:stretch>
                        </pic:blipFill>
                        <pic:spPr bwMode="auto">
                          <a:xfrm>
                            <a:off x="0" y="0"/>
                            <a:ext cx="3305175" cy="2505075"/>
                          </a:xfrm>
                          <a:prstGeom prst="rect">
                            <a:avLst/>
                          </a:prstGeom>
                          <a:noFill/>
                          <a:ln w="9525">
                            <a:noFill/>
                            <a:miter lim="800000"/>
                            <a:headEnd/>
                            <a:tailEnd/>
                          </a:ln>
                        </pic:spPr>
                      </pic:pic>
                    </a:graphicData>
                  </a:graphic>
                </wp:inline>
              </w:drawing>
            </w:r>
          </w:p>
        </w:tc>
        <w:tc>
          <w:tcPr>
            <w:tcW w:w="0" w:type="auto"/>
            <w:gridSpan w:val="11"/>
            <w:shd w:val="clear" w:color="auto" w:fill="E9DFBE"/>
            <w:hideMark/>
          </w:tcPr>
          <w:p w:rsidR="00904F9C" w:rsidRPr="004D7936" w:rsidRDefault="00904F9C" w:rsidP="00904F9C">
            <w:pPr>
              <w:spacing w:after="0" w:line="225" w:lineRule="atLeast"/>
              <w:rPr>
                <w:rFonts w:ascii="Verdana" w:eastAsia="Times New Roman" w:hAnsi="Verdana" w:cs="Times New Roman"/>
                <w:color w:val="000000"/>
                <w:sz w:val="20"/>
                <w:szCs w:val="20"/>
                <w:highlight w:val="lightGray"/>
              </w:rPr>
            </w:pPr>
          </w:p>
        </w:tc>
      </w:tr>
      <w:tr w:rsidR="00904F9C" w:rsidRPr="004D7936" w:rsidTr="00904F9C">
        <w:trPr>
          <w:trHeight w:val="195"/>
          <w:tblCellSpacing w:w="0" w:type="dxa"/>
        </w:trPr>
        <w:tc>
          <w:tcPr>
            <w:tcW w:w="0" w:type="auto"/>
            <w:gridSpan w:val="15"/>
            <w:shd w:val="clear" w:color="auto" w:fill="E9DFBE"/>
            <w:hideMark/>
          </w:tcPr>
          <w:p w:rsidR="00904F9C" w:rsidRPr="004D7936" w:rsidRDefault="00904F9C" w:rsidP="00904F9C">
            <w:pPr>
              <w:spacing w:after="0" w:line="225" w:lineRule="atLeast"/>
              <w:rPr>
                <w:rFonts w:ascii="Verdana" w:eastAsia="Times New Roman" w:hAnsi="Verdana" w:cs="Times New Roman"/>
                <w:color w:val="000000"/>
                <w:sz w:val="20"/>
                <w:szCs w:val="20"/>
                <w:highlight w:val="lightGray"/>
              </w:rPr>
            </w:pPr>
          </w:p>
        </w:tc>
      </w:tr>
      <w:tr w:rsidR="00904F9C" w:rsidRPr="004D7936" w:rsidTr="00904F9C">
        <w:trPr>
          <w:trHeight w:val="330"/>
          <w:tblCellSpacing w:w="0" w:type="dxa"/>
        </w:trPr>
        <w:tc>
          <w:tcPr>
            <w:tcW w:w="7035" w:type="dxa"/>
            <w:gridSpan w:val="6"/>
            <w:shd w:val="clear" w:color="auto" w:fill="E9DFBE"/>
            <w:hideMark/>
          </w:tcPr>
          <w:p w:rsidR="00904F9C" w:rsidRPr="004D7936" w:rsidRDefault="00904F9C" w:rsidP="00904F9C">
            <w:pPr>
              <w:spacing w:after="0"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Next, put some water on it.</w:t>
            </w:r>
          </w:p>
        </w:tc>
        <w:tc>
          <w:tcPr>
            <w:tcW w:w="0" w:type="auto"/>
            <w:gridSpan w:val="9"/>
            <w:shd w:val="clear" w:color="auto" w:fill="E9DFBE"/>
            <w:hideMark/>
          </w:tcPr>
          <w:p w:rsidR="00904F9C" w:rsidRPr="004D7936" w:rsidRDefault="00904F9C" w:rsidP="00904F9C">
            <w:pPr>
              <w:spacing w:after="0" w:line="225" w:lineRule="atLeast"/>
              <w:rPr>
                <w:rFonts w:ascii="Verdana" w:eastAsia="Times New Roman" w:hAnsi="Verdana" w:cs="Times New Roman"/>
                <w:color w:val="000000"/>
                <w:sz w:val="20"/>
                <w:szCs w:val="20"/>
                <w:highlight w:val="lightGray"/>
              </w:rPr>
            </w:pPr>
          </w:p>
        </w:tc>
      </w:tr>
      <w:tr w:rsidR="00904F9C" w:rsidRPr="004D7936" w:rsidTr="00904F9C">
        <w:trPr>
          <w:trHeight w:val="210"/>
          <w:tblCellSpacing w:w="0" w:type="dxa"/>
        </w:trPr>
        <w:tc>
          <w:tcPr>
            <w:tcW w:w="0" w:type="auto"/>
            <w:gridSpan w:val="15"/>
            <w:shd w:val="clear" w:color="auto" w:fill="E9DFBE"/>
            <w:hideMark/>
          </w:tcPr>
          <w:p w:rsidR="00904F9C" w:rsidRPr="004D7936" w:rsidRDefault="00904F9C" w:rsidP="00904F9C">
            <w:pPr>
              <w:spacing w:after="0" w:line="225" w:lineRule="atLeast"/>
              <w:rPr>
                <w:rFonts w:ascii="Verdana" w:eastAsia="Times New Roman" w:hAnsi="Verdana" w:cs="Times New Roman"/>
                <w:color w:val="000000"/>
                <w:sz w:val="20"/>
                <w:szCs w:val="20"/>
                <w:highlight w:val="lightGray"/>
              </w:rPr>
            </w:pPr>
          </w:p>
        </w:tc>
      </w:tr>
      <w:tr w:rsidR="00904F9C" w:rsidRPr="004D7936" w:rsidTr="00904F9C">
        <w:trPr>
          <w:trHeight w:val="3795"/>
          <w:tblCellSpacing w:w="0" w:type="dxa"/>
        </w:trPr>
        <w:tc>
          <w:tcPr>
            <w:tcW w:w="5010" w:type="dxa"/>
            <w:gridSpan w:val="3"/>
            <w:shd w:val="clear" w:color="auto" w:fill="E9DFBE"/>
            <w:vAlign w:val="center"/>
            <w:hideMark/>
          </w:tcPr>
          <w:p w:rsidR="00904F9C" w:rsidRPr="004D7936" w:rsidRDefault="00904F9C" w:rsidP="00904F9C">
            <w:pPr>
              <w:spacing w:after="0" w:line="225" w:lineRule="atLeast"/>
              <w:jc w:val="center"/>
              <w:rPr>
                <w:rFonts w:ascii="Verdana" w:eastAsia="Times New Roman" w:hAnsi="Verdana" w:cs="Times New Roman"/>
                <w:color w:val="000000"/>
                <w:sz w:val="20"/>
                <w:szCs w:val="20"/>
                <w:highlight w:val="lightGray"/>
              </w:rPr>
            </w:pPr>
            <w:r w:rsidRPr="004D7936">
              <w:rPr>
                <w:rFonts w:ascii="Verdana" w:eastAsia="Times New Roman" w:hAnsi="Verdana" w:cs="Times New Roman"/>
                <w:noProof/>
                <w:color w:val="000000"/>
                <w:sz w:val="20"/>
                <w:szCs w:val="20"/>
                <w:highlight w:val="lightGray"/>
              </w:rPr>
              <w:drawing>
                <wp:inline distT="0" distB="0" distL="0" distR="0">
                  <wp:extent cx="3181350" cy="2409825"/>
                  <wp:effectExtent l="19050" t="0" r="0" b="0"/>
                  <wp:docPr id="202" name="Picture 202" descr="E:\Soumya's documents\aom\Age of Mythology Heaven  Water Hills_files\woh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E:\Soumya's documents\aom\Age of Mythology Heaven  Water Hills_files\woh3.jpg"/>
                          <pic:cNvPicPr>
                            <a:picLocks noChangeAspect="1" noChangeArrowheads="1"/>
                          </pic:cNvPicPr>
                        </pic:nvPicPr>
                        <pic:blipFill>
                          <a:blip r:embed="rId191"/>
                          <a:srcRect/>
                          <a:stretch>
                            <a:fillRect/>
                          </a:stretch>
                        </pic:blipFill>
                        <pic:spPr bwMode="auto">
                          <a:xfrm>
                            <a:off x="0" y="0"/>
                            <a:ext cx="3181350" cy="2409825"/>
                          </a:xfrm>
                          <a:prstGeom prst="rect">
                            <a:avLst/>
                          </a:prstGeom>
                          <a:noFill/>
                          <a:ln w="9525">
                            <a:noFill/>
                            <a:miter lim="800000"/>
                            <a:headEnd/>
                            <a:tailEnd/>
                          </a:ln>
                        </pic:spPr>
                      </pic:pic>
                    </a:graphicData>
                  </a:graphic>
                </wp:inline>
              </w:drawing>
            </w:r>
          </w:p>
        </w:tc>
        <w:tc>
          <w:tcPr>
            <w:tcW w:w="0" w:type="auto"/>
            <w:gridSpan w:val="12"/>
            <w:shd w:val="clear" w:color="auto" w:fill="E9DFBE"/>
            <w:hideMark/>
          </w:tcPr>
          <w:p w:rsidR="00904F9C" w:rsidRPr="004D7936" w:rsidRDefault="00904F9C" w:rsidP="00904F9C">
            <w:pPr>
              <w:spacing w:after="0" w:line="225" w:lineRule="atLeast"/>
              <w:rPr>
                <w:rFonts w:ascii="Verdana" w:eastAsia="Times New Roman" w:hAnsi="Verdana" w:cs="Times New Roman"/>
                <w:color w:val="000000"/>
                <w:sz w:val="20"/>
                <w:szCs w:val="20"/>
                <w:highlight w:val="lightGray"/>
              </w:rPr>
            </w:pPr>
          </w:p>
        </w:tc>
      </w:tr>
      <w:tr w:rsidR="00904F9C" w:rsidRPr="004D7936" w:rsidTr="00904F9C">
        <w:trPr>
          <w:trHeight w:val="285"/>
          <w:tblCellSpacing w:w="0" w:type="dxa"/>
        </w:trPr>
        <w:tc>
          <w:tcPr>
            <w:tcW w:w="0" w:type="auto"/>
            <w:gridSpan w:val="15"/>
            <w:shd w:val="clear" w:color="auto" w:fill="E9DFBE"/>
            <w:hideMark/>
          </w:tcPr>
          <w:p w:rsidR="00904F9C" w:rsidRPr="004D7936" w:rsidRDefault="00904F9C" w:rsidP="00904F9C">
            <w:pPr>
              <w:spacing w:after="0" w:line="225" w:lineRule="atLeast"/>
              <w:rPr>
                <w:rFonts w:ascii="Verdana" w:eastAsia="Times New Roman" w:hAnsi="Verdana" w:cs="Times New Roman"/>
                <w:color w:val="000000"/>
                <w:sz w:val="20"/>
                <w:szCs w:val="20"/>
                <w:highlight w:val="lightGray"/>
              </w:rPr>
            </w:pPr>
          </w:p>
        </w:tc>
      </w:tr>
      <w:tr w:rsidR="00904F9C" w:rsidRPr="004D7936" w:rsidTr="00904F9C">
        <w:trPr>
          <w:trHeight w:val="990"/>
          <w:tblCellSpacing w:w="0" w:type="dxa"/>
        </w:trPr>
        <w:tc>
          <w:tcPr>
            <w:tcW w:w="7125" w:type="dxa"/>
            <w:gridSpan w:val="8"/>
            <w:shd w:val="clear" w:color="auto" w:fill="E9DFBE"/>
            <w:hideMark/>
          </w:tcPr>
          <w:p w:rsidR="00904F9C" w:rsidRPr="004D7936" w:rsidRDefault="00904F9C" w:rsidP="00904F9C">
            <w:pPr>
              <w:spacing w:after="0"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Then, use the “Map Elevation” option (found under “World” option) and click on the “Max.” button which takes the height of the map to its maximum (you can use the “Move map down” button to take your map to its normal height again). The water should be floating in the air now.</w:t>
            </w:r>
          </w:p>
        </w:tc>
        <w:tc>
          <w:tcPr>
            <w:tcW w:w="0" w:type="auto"/>
            <w:gridSpan w:val="7"/>
            <w:shd w:val="clear" w:color="auto" w:fill="E9DFBE"/>
            <w:hideMark/>
          </w:tcPr>
          <w:p w:rsidR="00904F9C" w:rsidRPr="004D7936" w:rsidRDefault="00904F9C" w:rsidP="00904F9C">
            <w:pPr>
              <w:spacing w:after="0" w:line="225" w:lineRule="atLeast"/>
              <w:rPr>
                <w:rFonts w:ascii="Verdana" w:eastAsia="Times New Roman" w:hAnsi="Verdana" w:cs="Times New Roman"/>
                <w:color w:val="000000"/>
                <w:sz w:val="20"/>
                <w:szCs w:val="20"/>
                <w:highlight w:val="lightGray"/>
              </w:rPr>
            </w:pPr>
          </w:p>
        </w:tc>
      </w:tr>
      <w:tr w:rsidR="00904F9C" w:rsidRPr="004D7936" w:rsidTr="00904F9C">
        <w:trPr>
          <w:trHeight w:val="240"/>
          <w:tblCellSpacing w:w="0" w:type="dxa"/>
        </w:trPr>
        <w:tc>
          <w:tcPr>
            <w:tcW w:w="0" w:type="auto"/>
            <w:gridSpan w:val="15"/>
            <w:shd w:val="clear" w:color="auto" w:fill="E9DFBE"/>
            <w:hideMark/>
          </w:tcPr>
          <w:p w:rsidR="00904F9C" w:rsidRPr="004D7936" w:rsidRDefault="00904F9C" w:rsidP="00904F9C">
            <w:pPr>
              <w:spacing w:after="0" w:line="225" w:lineRule="atLeast"/>
              <w:rPr>
                <w:rFonts w:ascii="Verdana" w:eastAsia="Times New Roman" w:hAnsi="Verdana" w:cs="Times New Roman"/>
                <w:color w:val="000000"/>
                <w:sz w:val="20"/>
                <w:szCs w:val="20"/>
                <w:highlight w:val="lightGray"/>
              </w:rPr>
            </w:pPr>
          </w:p>
        </w:tc>
      </w:tr>
      <w:tr w:rsidR="00904F9C" w:rsidRPr="004D7936" w:rsidTr="00904F9C">
        <w:trPr>
          <w:trHeight w:val="5190"/>
          <w:tblCellSpacing w:w="0" w:type="dxa"/>
        </w:trPr>
        <w:tc>
          <w:tcPr>
            <w:tcW w:w="5205" w:type="dxa"/>
            <w:gridSpan w:val="4"/>
            <w:shd w:val="clear" w:color="auto" w:fill="E9DFBE"/>
            <w:vAlign w:val="center"/>
            <w:hideMark/>
          </w:tcPr>
          <w:p w:rsidR="00904F9C" w:rsidRPr="004D7936" w:rsidRDefault="00904F9C" w:rsidP="00904F9C">
            <w:pPr>
              <w:spacing w:after="0" w:line="225" w:lineRule="atLeast"/>
              <w:jc w:val="center"/>
              <w:rPr>
                <w:rFonts w:ascii="Verdana" w:eastAsia="Times New Roman" w:hAnsi="Verdana" w:cs="Times New Roman"/>
                <w:color w:val="000000"/>
                <w:sz w:val="20"/>
                <w:szCs w:val="20"/>
                <w:highlight w:val="lightGray"/>
              </w:rPr>
            </w:pPr>
            <w:r w:rsidRPr="004D7936">
              <w:rPr>
                <w:rFonts w:ascii="Verdana" w:eastAsia="Times New Roman" w:hAnsi="Verdana" w:cs="Times New Roman"/>
                <w:noProof/>
                <w:color w:val="000000"/>
                <w:sz w:val="20"/>
                <w:szCs w:val="20"/>
                <w:highlight w:val="lightGray"/>
              </w:rPr>
              <w:drawing>
                <wp:inline distT="0" distB="0" distL="0" distR="0">
                  <wp:extent cx="3305175" cy="3295650"/>
                  <wp:effectExtent l="19050" t="0" r="9525" b="0"/>
                  <wp:docPr id="203" name="Picture 203" descr="E:\Soumya's documents\aom\Age of Mythology Heaven  Water Hills_files\woh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E:\Soumya's documents\aom\Age of Mythology Heaven  Water Hills_files\woh4.jpg"/>
                          <pic:cNvPicPr>
                            <a:picLocks noChangeAspect="1" noChangeArrowheads="1"/>
                          </pic:cNvPicPr>
                        </pic:nvPicPr>
                        <pic:blipFill>
                          <a:blip r:embed="rId192"/>
                          <a:srcRect/>
                          <a:stretch>
                            <a:fillRect/>
                          </a:stretch>
                        </pic:blipFill>
                        <pic:spPr bwMode="auto">
                          <a:xfrm>
                            <a:off x="0" y="0"/>
                            <a:ext cx="3305175" cy="3295650"/>
                          </a:xfrm>
                          <a:prstGeom prst="rect">
                            <a:avLst/>
                          </a:prstGeom>
                          <a:noFill/>
                          <a:ln w="9525">
                            <a:noFill/>
                            <a:miter lim="800000"/>
                            <a:headEnd/>
                            <a:tailEnd/>
                          </a:ln>
                        </pic:spPr>
                      </pic:pic>
                    </a:graphicData>
                  </a:graphic>
                </wp:inline>
              </w:drawing>
            </w:r>
          </w:p>
        </w:tc>
        <w:tc>
          <w:tcPr>
            <w:tcW w:w="0" w:type="auto"/>
            <w:gridSpan w:val="11"/>
            <w:shd w:val="clear" w:color="auto" w:fill="E9DFBE"/>
            <w:hideMark/>
          </w:tcPr>
          <w:p w:rsidR="00904F9C" w:rsidRPr="004D7936" w:rsidRDefault="00904F9C" w:rsidP="00904F9C">
            <w:pPr>
              <w:spacing w:after="0" w:line="225" w:lineRule="atLeast"/>
              <w:rPr>
                <w:rFonts w:ascii="Verdana" w:eastAsia="Times New Roman" w:hAnsi="Verdana" w:cs="Times New Roman"/>
                <w:color w:val="000000"/>
                <w:sz w:val="20"/>
                <w:szCs w:val="20"/>
                <w:highlight w:val="lightGray"/>
              </w:rPr>
            </w:pPr>
          </w:p>
        </w:tc>
      </w:tr>
      <w:tr w:rsidR="00904F9C" w:rsidRPr="004D7936" w:rsidTr="00904F9C">
        <w:trPr>
          <w:trHeight w:val="165"/>
          <w:tblCellSpacing w:w="0" w:type="dxa"/>
        </w:trPr>
        <w:tc>
          <w:tcPr>
            <w:tcW w:w="0" w:type="auto"/>
            <w:gridSpan w:val="15"/>
            <w:shd w:val="clear" w:color="auto" w:fill="E9DFBE"/>
            <w:hideMark/>
          </w:tcPr>
          <w:p w:rsidR="00904F9C" w:rsidRPr="004D7936" w:rsidRDefault="00904F9C" w:rsidP="00904F9C">
            <w:pPr>
              <w:spacing w:after="0" w:line="225" w:lineRule="atLeast"/>
              <w:rPr>
                <w:rFonts w:ascii="Verdana" w:eastAsia="Times New Roman" w:hAnsi="Verdana" w:cs="Times New Roman"/>
                <w:color w:val="000000"/>
                <w:sz w:val="16"/>
                <w:szCs w:val="20"/>
                <w:highlight w:val="lightGray"/>
              </w:rPr>
            </w:pPr>
          </w:p>
        </w:tc>
      </w:tr>
      <w:tr w:rsidR="00904F9C" w:rsidRPr="004D7936" w:rsidTr="00904F9C">
        <w:trPr>
          <w:trHeight w:val="510"/>
          <w:tblCellSpacing w:w="0" w:type="dxa"/>
        </w:trPr>
        <w:tc>
          <w:tcPr>
            <w:tcW w:w="7275" w:type="dxa"/>
            <w:gridSpan w:val="12"/>
            <w:shd w:val="clear" w:color="auto" w:fill="E9DFBE"/>
            <w:hideMark/>
          </w:tcPr>
          <w:p w:rsidR="00904F9C" w:rsidRPr="004D7936" w:rsidRDefault="00904F9C" w:rsidP="00904F9C">
            <w:pPr>
              <w:spacing w:after="0"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Now, carefully place some water next to the floating water and make sure they don’t touch eachother.</w:t>
            </w:r>
          </w:p>
        </w:tc>
        <w:tc>
          <w:tcPr>
            <w:tcW w:w="0" w:type="auto"/>
            <w:gridSpan w:val="3"/>
            <w:shd w:val="clear" w:color="auto" w:fill="E9DFBE"/>
            <w:hideMark/>
          </w:tcPr>
          <w:p w:rsidR="00904F9C" w:rsidRPr="004D7936" w:rsidRDefault="00904F9C" w:rsidP="00904F9C">
            <w:pPr>
              <w:spacing w:after="0" w:line="225" w:lineRule="atLeast"/>
              <w:rPr>
                <w:rFonts w:ascii="Verdana" w:eastAsia="Times New Roman" w:hAnsi="Verdana" w:cs="Times New Roman"/>
                <w:color w:val="000000"/>
                <w:sz w:val="20"/>
                <w:szCs w:val="20"/>
                <w:highlight w:val="lightGray"/>
              </w:rPr>
            </w:pPr>
          </w:p>
        </w:tc>
      </w:tr>
      <w:tr w:rsidR="00904F9C" w:rsidRPr="004D7936" w:rsidTr="00904F9C">
        <w:trPr>
          <w:trHeight w:val="135"/>
          <w:tblCellSpacing w:w="0" w:type="dxa"/>
        </w:trPr>
        <w:tc>
          <w:tcPr>
            <w:tcW w:w="0" w:type="auto"/>
            <w:gridSpan w:val="15"/>
            <w:shd w:val="clear" w:color="auto" w:fill="E9DFBE"/>
            <w:hideMark/>
          </w:tcPr>
          <w:p w:rsidR="00904F9C" w:rsidRPr="004D7936" w:rsidRDefault="00904F9C" w:rsidP="00904F9C">
            <w:pPr>
              <w:spacing w:after="0" w:line="225" w:lineRule="atLeast"/>
              <w:rPr>
                <w:rFonts w:ascii="Verdana" w:eastAsia="Times New Roman" w:hAnsi="Verdana" w:cs="Times New Roman"/>
                <w:color w:val="000000"/>
                <w:sz w:val="14"/>
                <w:szCs w:val="20"/>
                <w:highlight w:val="lightGray"/>
              </w:rPr>
            </w:pPr>
          </w:p>
        </w:tc>
      </w:tr>
      <w:tr w:rsidR="00904F9C" w:rsidRPr="004D7936" w:rsidTr="00904F9C">
        <w:trPr>
          <w:trHeight w:val="3540"/>
          <w:tblCellSpacing w:w="0" w:type="dxa"/>
        </w:trPr>
        <w:tc>
          <w:tcPr>
            <w:tcW w:w="4635" w:type="dxa"/>
            <w:gridSpan w:val="2"/>
            <w:shd w:val="clear" w:color="auto" w:fill="E9DFBE"/>
            <w:vAlign w:val="center"/>
            <w:hideMark/>
          </w:tcPr>
          <w:p w:rsidR="00904F9C" w:rsidRPr="004D7936" w:rsidRDefault="00904F9C" w:rsidP="00904F9C">
            <w:pPr>
              <w:spacing w:after="0" w:line="225" w:lineRule="atLeast"/>
              <w:jc w:val="center"/>
              <w:rPr>
                <w:rFonts w:ascii="Verdana" w:eastAsia="Times New Roman" w:hAnsi="Verdana" w:cs="Times New Roman"/>
                <w:color w:val="000000"/>
                <w:sz w:val="20"/>
                <w:szCs w:val="20"/>
                <w:highlight w:val="lightGray"/>
              </w:rPr>
            </w:pPr>
            <w:r w:rsidRPr="004D7936">
              <w:rPr>
                <w:rFonts w:ascii="Verdana" w:eastAsia="Times New Roman" w:hAnsi="Verdana" w:cs="Times New Roman"/>
                <w:noProof/>
                <w:color w:val="000000"/>
                <w:sz w:val="20"/>
                <w:szCs w:val="20"/>
                <w:highlight w:val="lightGray"/>
              </w:rPr>
              <w:lastRenderedPageBreak/>
              <w:drawing>
                <wp:inline distT="0" distB="0" distL="0" distR="0">
                  <wp:extent cx="2943225" cy="2247900"/>
                  <wp:effectExtent l="19050" t="0" r="9525" b="0"/>
                  <wp:docPr id="204" name="Picture 204" descr="E:\Soumya's documents\aom\Age of Mythology Heaven  Water Hills_files\woh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E:\Soumya's documents\aom\Age of Mythology Heaven  Water Hills_files\woh5.jpg"/>
                          <pic:cNvPicPr>
                            <a:picLocks noChangeAspect="1" noChangeArrowheads="1"/>
                          </pic:cNvPicPr>
                        </pic:nvPicPr>
                        <pic:blipFill>
                          <a:blip r:embed="rId193"/>
                          <a:srcRect/>
                          <a:stretch>
                            <a:fillRect/>
                          </a:stretch>
                        </pic:blipFill>
                        <pic:spPr bwMode="auto">
                          <a:xfrm>
                            <a:off x="0" y="0"/>
                            <a:ext cx="2943225" cy="2247900"/>
                          </a:xfrm>
                          <a:prstGeom prst="rect">
                            <a:avLst/>
                          </a:prstGeom>
                          <a:noFill/>
                          <a:ln w="9525">
                            <a:noFill/>
                            <a:miter lim="800000"/>
                            <a:headEnd/>
                            <a:tailEnd/>
                          </a:ln>
                        </pic:spPr>
                      </pic:pic>
                    </a:graphicData>
                  </a:graphic>
                </wp:inline>
              </w:drawing>
            </w:r>
          </w:p>
        </w:tc>
        <w:tc>
          <w:tcPr>
            <w:tcW w:w="0" w:type="auto"/>
            <w:gridSpan w:val="13"/>
            <w:shd w:val="clear" w:color="auto" w:fill="E9DFBE"/>
            <w:hideMark/>
          </w:tcPr>
          <w:p w:rsidR="00904F9C" w:rsidRPr="004D7936" w:rsidRDefault="00904F9C" w:rsidP="00904F9C">
            <w:pPr>
              <w:spacing w:after="0" w:line="225" w:lineRule="atLeast"/>
              <w:rPr>
                <w:rFonts w:ascii="Verdana" w:eastAsia="Times New Roman" w:hAnsi="Verdana" w:cs="Times New Roman"/>
                <w:color w:val="000000"/>
                <w:sz w:val="20"/>
                <w:szCs w:val="20"/>
                <w:highlight w:val="lightGray"/>
              </w:rPr>
            </w:pPr>
          </w:p>
        </w:tc>
      </w:tr>
      <w:tr w:rsidR="00904F9C" w:rsidRPr="004D7936" w:rsidTr="00904F9C">
        <w:trPr>
          <w:trHeight w:val="210"/>
          <w:tblCellSpacing w:w="0" w:type="dxa"/>
        </w:trPr>
        <w:tc>
          <w:tcPr>
            <w:tcW w:w="0" w:type="auto"/>
            <w:gridSpan w:val="15"/>
            <w:shd w:val="clear" w:color="auto" w:fill="E9DFBE"/>
            <w:hideMark/>
          </w:tcPr>
          <w:p w:rsidR="00904F9C" w:rsidRPr="004D7936" w:rsidRDefault="00904F9C" w:rsidP="00904F9C">
            <w:pPr>
              <w:spacing w:after="0" w:line="225" w:lineRule="atLeast"/>
              <w:rPr>
                <w:rFonts w:ascii="Verdana" w:eastAsia="Times New Roman" w:hAnsi="Verdana" w:cs="Times New Roman"/>
                <w:color w:val="000000"/>
                <w:sz w:val="20"/>
                <w:szCs w:val="20"/>
                <w:highlight w:val="lightGray"/>
              </w:rPr>
            </w:pPr>
          </w:p>
        </w:tc>
      </w:tr>
      <w:tr w:rsidR="00904F9C" w:rsidRPr="004D7936" w:rsidTr="00904F9C">
        <w:trPr>
          <w:trHeight w:val="480"/>
          <w:tblCellSpacing w:w="0" w:type="dxa"/>
        </w:trPr>
        <w:tc>
          <w:tcPr>
            <w:tcW w:w="7245" w:type="dxa"/>
            <w:gridSpan w:val="11"/>
            <w:shd w:val="clear" w:color="auto" w:fill="E9DFBE"/>
            <w:hideMark/>
          </w:tcPr>
          <w:p w:rsidR="00904F9C" w:rsidRPr="004D7936" w:rsidRDefault="00904F9C" w:rsidP="00904F9C">
            <w:pPr>
              <w:spacing w:after="0"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Now, use the water paint tool again to create more floating water and enlarge until it hits the water below.</w:t>
            </w:r>
          </w:p>
        </w:tc>
        <w:tc>
          <w:tcPr>
            <w:tcW w:w="0" w:type="auto"/>
            <w:gridSpan w:val="4"/>
            <w:shd w:val="clear" w:color="auto" w:fill="E9DFBE"/>
            <w:hideMark/>
          </w:tcPr>
          <w:p w:rsidR="00904F9C" w:rsidRPr="004D7936" w:rsidRDefault="00904F9C" w:rsidP="00904F9C">
            <w:pPr>
              <w:spacing w:after="0" w:line="225" w:lineRule="atLeast"/>
              <w:rPr>
                <w:rFonts w:ascii="Verdana" w:eastAsia="Times New Roman" w:hAnsi="Verdana" w:cs="Times New Roman"/>
                <w:color w:val="000000"/>
                <w:sz w:val="20"/>
                <w:szCs w:val="20"/>
                <w:highlight w:val="lightGray"/>
              </w:rPr>
            </w:pPr>
          </w:p>
        </w:tc>
      </w:tr>
      <w:tr w:rsidR="00904F9C" w:rsidRPr="004D7936" w:rsidTr="00904F9C">
        <w:trPr>
          <w:trHeight w:val="255"/>
          <w:tblCellSpacing w:w="0" w:type="dxa"/>
        </w:trPr>
        <w:tc>
          <w:tcPr>
            <w:tcW w:w="0" w:type="auto"/>
            <w:gridSpan w:val="15"/>
            <w:shd w:val="clear" w:color="auto" w:fill="E9DFBE"/>
            <w:hideMark/>
          </w:tcPr>
          <w:p w:rsidR="00904F9C" w:rsidRPr="004D7936" w:rsidRDefault="00904F9C" w:rsidP="00904F9C">
            <w:pPr>
              <w:spacing w:after="0" w:line="225" w:lineRule="atLeast"/>
              <w:rPr>
                <w:rFonts w:ascii="Verdana" w:eastAsia="Times New Roman" w:hAnsi="Verdana" w:cs="Times New Roman"/>
                <w:color w:val="000000"/>
                <w:sz w:val="20"/>
                <w:szCs w:val="20"/>
                <w:highlight w:val="lightGray"/>
              </w:rPr>
            </w:pPr>
          </w:p>
        </w:tc>
      </w:tr>
      <w:tr w:rsidR="00904F9C" w:rsidRPr="004D7936" w:rsidTr="00904F9C">
        <w:trPr>
          <w:trHeight w:val="5670"/>
          <w:tblCellSpacing w:w="0" w:type="dxa"/>
        </w:trPr>
        <w:tc>
          <w:tcPr>
            <w:tcW w:w="6645" w:type="dxa"/>
            <w:gridSpan w:val="5"/>
            <w:shd w:val="clear" w:color="auto" w:fill="E9DFBE"/>
            <w:vAlign w:val="center"/>
            <w:hideMark/>
          </w:tcPr>
          <w:p w:rsidR="00904F9C" w:rsidRPr="004D7936" w:rsidRDefault="00904F9C" w:rsidP="00904F9C">
            <w:pPr>
              <w:spacing w:after="0" w:line="225" w:lineRule="atLeast"/>
              <w:jc w:val="center"/>
              <w:rPr>
                <w:rFonts w:ascii="Verdana" w:eastAsia="Times New Roman" w:hAnsi="Verdana" w:cs="Times New Roman"/>
                <w:color w:val="000000"/>
                <w:sz w:val="20"/>
                <w:szCs w:val="20"/>
                <w:highlight w:val="lightGray"/>
              </w:rPr>
            </w:pPr>
            <w:r w:rsidRPr="004D7936">
              <w:rPr>
                <w:rFonts w:ascii="Verdana" w:eastAsia="Times New Roman" w:hAnsi="Verdana" w:cs="Times New Roman"/>
                <w:noProof/>
                <w:color w:val="000000"/>
                <w:sz w:val="20"/>
                <w:szCs w:val="20"/>
                <w:highlight w:val="lightGray"/>
              </w:rPr>
              <w:drawing>
                <wp:inline distT="0" distB="0" distL="0" distR="0">
                  <wp:extent cx="4219575" cy="3600450"/>
                  <wp:effectExtent l="19050" t="0" r="9525" b="0"/>
                  <wp:docPr id="205" name="Picture 205" descr="E:\Soumya's documents\aom\Age of Mythology Heaven  Water Hills_files\woh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descr="E:\Soumya's documents\aom\Age of Mythology Heaven  Water Hills_files\woh6.jpg"/>
                          <pic:cNvPicPr>
                            <a:picLocks noChangeAspect="1" noChangeArrowheads="1"/>
                          </pic:cNvPicPr>
                        </pic:nvPicPr>
                        <pic:blipFill>
                          <a:blip r:embed="rId194"/>
                          <a:srcRect/>
                          <a:stretch>
                            <a:fillRect/>
                          </a:stretch>
                        </pic:blipFill>
                        <pic:spPr bwMode="auto">
                          <a:xfrm>
                            <a:off x="0" y="0"/>
                            <a:ext cx="4219575" cy="3600450"/>
                          </a:xfrm>
                          <a:prstGeom prst="rect">
                            <a:avLst/>
                          </a:prstGeom>
                          <a:noFill/>
                          <a:ln w="9525">
                            <a:noFill/>
                            <a:miter lim="800000"/>
                            <a:headEnd/>
                            <a:tailEnd/>
                          </a:ln>
                        </pic:spPr>
                      </pic:pic>
                    </a:graphicData>
                  </a:graphic>
                </wp:inline>
              </w:drawing>
            </w:r>
          </w:p>
        </w:tc>
        <w:tc>
          <w:tcPr>
            <w:tcW w:w="0" w:type="auto"/>
            <w:gridSpan w:val="10"/>
            <w:shd w:val="clear" w:color="auto" w:fill="E9DFBE"/>
            <w:hideMark/>
          </w:tcPr>
          <w:p w:rsidR="00904F9C" w:rsidRPr="004D7936" w:rsidRDefault="00904F9C" w:rsidP="00904F9C">
            <w:pPr>
              <w:spacing w:after="0" w:line="225" w:lineRule="atLeast"/>
              <w:rPr>
                <w:rFonts w:ascii="Verdana" w:eastAsia="Times New Roman" w:hAnsi="Verdana" w:cs="Times New Roman"/>
                <w:color w:val="000000"/>
                <w:sz w:val="20"/>
                <w:szCs w:val="20"/>
                <w:highlight w:val="lightGray"/>
              </w:rPr>
            </w:pPr>
          </w:p>
        </w:tc>
      </w:tr>
      <w:tr w:rsidR="00904F9C" w:rsidRPr="004D7936" w:rsidTr="00904F9C">
        <w:trPr>
          <w:trHeight w:val="330"/>
          <w:tblCellSpacing w:w="0" w:type="dxa"/>
        </w:trPr>
        <w:tc>
          <w:tcPr>
            <w:tcW w:w="0" w:type="auto"/>
            <w:gridSpan w:val="15"/>
            <w:shd w:val="clear" w:color="auto" w:fill="E9DFBE"/>
            <w:hideMark/>
          </w:tcPr>
          <w:p w:rsidR="00904F9C" w:rsidRPr="004D7936" w:rsidRDefault="00904F9C" w:rsidP="00904F9C">
            <w:pPr>
              <w:spacing w:after="0" w:line="225" w:lineRule="atLeast"/>
              <w:rPr>
                <w:rFonts w:ascii="Verdana" w:eastAsia="Times New Roman" w:hAnsi="Verdana" w:cs="Times New Roman"/>
                <w:color w:val="000000"/>
                <w:sz w:val="20"/>
                <w:szCs w:val="20"/>
                <w:highlight w:val="lightGray"/>
              </w:rPr>
            </w:pPr>
          </w:p>
        </w:tc>
      </w:tr>
      <w:tr w:rsidR="00904F9C" w:rsidRPr="004D7936" w:rsidTr="00904F9C">
        <w:trPr>
          <w:trHeight w:val="720"/>
          <w:tblCellSpacing w:w="0" w:type="dxa"/>
        </w:trPr>
        <w:tc>
          <w:tcPr>
            <w:tcW w:w="7155" w:type="dxa"/>
            <w:gridSpan w:val="9"/>
            <w:shd w:val="clear" w:color="auto" w:fill="E9DFBE"/>
            <w:hideMark/>
          </w:tcPr>
          <w:p w:rsidR="00904F9C" w:rsidRPr="004D7936" w:rsidRDefault="00904F9C" w:rsidP="00904F9C">
            <w:pPr>
              <w:spacing w:after="0"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The floating water should drop down automatically and match up with the water created below. Add some eye-candy and other things to make it look even better. Use the same method to create cool looking downward streams and rivers.</w:t>
            </w:r>
          </w:p>
        </w:tc>
        <w:tc>
          <w:tcPr>
            <w:tcW w:w="0" w:type="auto"/>
            <w:gridSpan w:val="6"/>
            <w:shd w:val="clear" w:color="auto" w:fill="E9DFBE"/>
            <w:hideMark/>
          </w:tcPr>
          <w:p w:rsidR="00904F9C" w:rsidRPr="004D7936" w:rsidRDefault="00904F9C" w:rsidP="00904F9C">
            <w:pPr>
              <w:spacing w:after="0" w:line="225" w:lineRule="atLeast"/>
              <w:rPr>
                <w:rFonts w:ascii="Verdana" w:eastAsia="Times New Roman" w:hAnsi="Verdana" w:cs="Times New Roman"/>
                <w:color w:val="000000"/>
                <w:sz w:val="20"/>
                <w:szCs w:val="20"/>
                <w:highlight w:val="lightGray"/>
              </w:rPr>
            </w:pPr>
          </w:p>
        </w:tc>
      </w:tr>
      <w:tr w:rsidR="00904F9C" w:rsidRPr="004D7936" w:rsidTr="00904F9C">
        <w:trPr>
          <w:trHeight w:val="285"/>
          <w:tblCellSpacing w:w="0" w:type="dxa"/>
        </w:trPr>
        <w:tc>
          <w:tcPr>
            <w:tcW w:w="0" w:type="auto"/>
            <w:gridSpan w:val="15"/>
            <w:shd w:val="clear" w:color="auto" w:fill="E9DFBE"/>
            <w:hideMark/>
          </w:tcPr>
          <w:p w:rsidR="00904F9C" w:rsidRPr="004D7936" w:rsidRDefault="00904F9C" w:rsidP="00904F9C">
            <w:pPr>
              <w:spacing w:after="0" w:line="225" w:lineRule="atLeast"/>
              <w:rPr>
                <w:rFonts w:ascii="Verdana" w:eastAsia="Times New Roman" w:hAnsi="Verdana" w:cs="Times New Roman"/>
                <w:color w:val="000000"/>
                <w:sz w:val="20"/>
                <w:szCs w:val="20"/>
                <w:highlight w:val="lightGray"/>
              </w:rPr>
            </w:pPr>
          </w:p>
        </w:tc>
      </w:tr>
      <w:tr w:rsidR="00904F9C" w:rsidRPr="004D7936" w:rsidTr="00904F9C">
        <w:trPr>
          <w:trHeight w:val="3555"/>
          <w:tblCellSpacing w:w="0" w:type="dxa"/>
        </w:trPr>
        <w:tc>
          <w:tcPr>
            <w:tcW w:w="4260" w:type="dxa"/>
            <w:shd w:val="clear" w:color="auto" w:fill="E9DFBE"/>
            <w:vAlign w:val="center"/>
            <w:hideMark/>
          </w:tcPr>
          <w:p w:rsidR="00904F9C" w:rsidRPr="004D7936" w:rsidRDefault="00904F9C" w:rsidP="00904F9C">
            <w:pPr>
              <w:spacing w:after="0" w:line="225" w:lineRule="atLeast"/>
              <w:jc w:val="center"/>
              <w:rPr>
                <w:rFonts w:ascii="Verdana" w:eastAsia="Times New Roman" w:hAnsi="Verdana" w:cs="Times New Roman"/>
                <w:color w:val="000000"/>
                <w:sz w:val="20"/>
                <w:szCs w:val="20"/>
                <w:highlight w:val="lightGray"/>
              </w:rPr>
            </w:pPr>
            <w:r w:rsidRPr="004D7936">
              <w:rPr>
                <w:rFonts w:ascii="Verdana" w:eastAsia="Times New Roman" w:hAnsi="Verdana" w:cs="Times New Roman"/>
                <w:noProof/>
                <w:color w:val="000000"/>
                <w:sz w:val="20"/>
                <w:szCs w:val="20"/>
                <w:highlight w:val="lightGray"/>
              </w:rPr>
              <w:lastRenderedPageBreak/>
              <w:drawing>
                <wp:inline distT="0" distB="0" distL="0" distR="0">
                  <wp:extent cx="2705100" cy="2257425"/>
                  <wp:effectExtent l="19050" t="0" r="0" b="0"/>
                  <wp:docPr id="206" name="Picture 206" descr="E:\Soumya's documents\aom\Age of Mythology Heaven  Water Hills_files\woh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E:\Soumya's documents\aom\Age of Mythology Heaven  Water Hills_files\woh7.jpg"/>
                          <pic:cNvPicPr>
                            <a:picLocks noChangeAspect="1" noChangeArrowheads="1"/>
                          </pic:cNvPicPr>
                        </pic:nvPicPr>
                        <pic:blipFill>
                          <a:blip r:embed="rId195"/>
                          <a:srcRect/>
                          <a:stretch>
                            <a:fillRect/>
                          </a:stretch>
                        </pic:blipFill>
                        <pic:spPr bwMode="auto">
                          <a:xfrm>
                            <a:off x="0" y="0"/>
                            <a:ext cx="2705100" cy="2257425"/>
                          </a:xfrm>
                          <a:prstGeom prst="rect">
                            <a:avLst/>
                          </a:prstGeom>
                          <a:noFill/>
                          <a:ln w="9525">
                            <a:noFill/>
                            <a:miter lim="800000"/>
                            <a:headEnd/>
                            <a:tailEnd/>
                          </a:ln>
                        </pic:spPr>
                      </pic:pic>
                    </a:graphicData>
                  </a:graphic>
                </wp:inline>
              </w:drawing>
            </w:r>
          </w:p>
        </w:tc>
        <w:tc>
          <w:tcPr>
            <w:tcW w:w="0" w:type="auto"/>
            <w:gridSpan w:val="14"/>
            <w:shd w:val="clear" w:color="auto" w:fill="E9DFBE"/>
            <w:hideMark/>
          </w:tcPr>
          <w:p w:rsidR="00904F9C" w:rsidRPr="004D7936" w:rsidRDefault="00904F9C" w:rsidP="00904F9C">
            <w:pPr>
              <w:spacing w:after="0" w:line="225" w:lineRule="atLeast"/>
              <w:rPr>
                <w:rFonts w:ascii="Verdana" w:eastAsia="Times New Roman" w:hAnsi="Verdana" w:cs="Times New Roman"/>
                <w:color w:val="000000"/>
                <w:sz w:val="20"/>
                <w:szCs w:val="20"/>
                <w:highlight w:val="lightGray"/>
              </w:rPr>
            </w:pPr>
          </w:p>
        </w:tc>
      </w:tr>
      <w:tr w:rsidR="00904F9C" w:rsidRPr="004D7936" w:rsidTr="00904F9C">
        <w:trPr>
          <w:trHeight w:val="330"/>
          <w:tblCellSpacing w:w="0" w:type="dxa"/>
        </w:trPr>
        <w:tc>
          <w:tcPr>
            <w:tcW w:w="0" w:type="auto"/>
            <w:gridSpan w:val="15"/>
            <w:shd w:val="clear" w:color="auto" w:fill="E9DFBE"/>
            <w:hideMark/>
          </w:tcPr>
          <w:p w:rsidR="00904F9C" w:rsidRPr="004D7936" w:rsidRDefault="00904F9C" w:rsidP="00904F9C">
            <w:pPr>
              <w:spacing w:after="0" w:line="225" w:lineRule="atLeast"/>
              <w:rPr>
                <w:rFonts w:ascii="Verdana" w:eastAsia="Times New Roman" w:hAnsi="Verdana" w:cs="Times New Roman"/>
                <w:color w:val="000000"/>
                <w:sz w:val="20"/>
                <w:szCs w:val="20"/>
                <w:highlight w:val="lightGray"/>
              </w:rPr>
            </w:pPr>
          </w:p>
        </w:tc>
      </w:tr>
      <w:tr w:rsidR="00904F9C" w:rsidRPr="004D7936" w:rsidTr="00904F9C">
        <w:trPr>
          <w:tblCellSpacing w:w="0" w:type="dxa"/>
        </w:trPr>
        <w:tc>
          <w:tcPr>
            <w:tcW w:w="7215" w:type="dxa"/>
            <w:gridSpan w:val="10"/>
            <w:shd w:val="clear" w:color="auto" w:fill="E9DFBE"/>
            <w:hideMark/>
          </w:tcPr>
          <w:p w:rsidR="00904F9C" w:rsidRPr="004D7936" w:rsidRDefault="00904F9C" w:rsidP="00904F9C">
            <w:pPr>
              <w:spacing w:after="0"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Just keep experimenting with various heights. Experimenting with the editor is the key to success!</w:t>
            </w:r>
          </w:p>
        </w:tc>
        <w:tc>
          <w:tcPr>
            <w:tcW w:w="0" w:type="auto"/>
            <w:shd w:val="clear" w:color="auto" w:fill="E9DFBE"/>
            <w:hideMark/>
          </w:tcPr>
          <w:p w:rsidR="00904F9C" w:rsidRPr="004D7936" w:rsidRDefault="00904F9C" w:rsidP="00904F9C">
            <w:pPr>
              <w:spacing w:after="0" w:line="240" w:lineRule="auto"/>
              <w:rPr>
                <w:rFonts w:ascii="Times New Roman" w:eastAsia="Times New Roman" w:hAnsi="Times New Roman" w:cs="Times New Roman"/>
                <w:sz w:val="20"/>
                <w:szCs w:val="20"/>
                <w:highlight w:val="lightGray"/>
              </w:rPr>
            </w:pPr>
          </w:p>
        </w:tc>
        <w:tc>
          <w:tcPr>
            <w:tcW w:w="0" w:type="auto"/>
            <w:shd w:val="clear" w:color="auto" w:fill="E9DFBE"/>
            <w:hideMark/>
          </w:tcPr>
          <w:p w:rsidR="00904F9C" w:rsidRPr="004D7936" w:rsidRDefault="00904F9C" w:rsidP="00904F9C">
            <w:pPr>
              <w:spacing w:after="0" w:line="240" w:lineRule="auto"/>
              <w:rPr>
                <w:rFonts w:ascii="Times New Roman" w:eastAsia="Times New Roman" w:hAnsi="Times New Roman" w:cs="Times New Roman"/>
                <w:sz w:val="20"/>
                <w:szCs w:val="20"/>
                <w:highlight w:val="lightGray"/>
              </w:rPr>
            </w:pPr>
          </w:p>
        </w:tc>
        <w:tc>
          <w:tcPr>
            <w:tcW w:w="0" w:type="auto"/>
            <w:shd w:val="clear" w:color="auto" w:fill="E9DFBE"/>
            <w:hideMark/>
          </w:tcPr>
          <w:p w:rsidR="00904F9C" w:rsidRPr="004D7936" w:rsidRDefault="00904F9C" w:rsidP="00904F9C">
            <w:pPr>
              <w:spacing w:after="0" w:line="240" w:lineRule="auto"/>
              <w:rPr>
                <w:rFonts w:ascii="Times New Roman" w:eastAsia="Times New Roman" w:hAnsi="Times New Roman" w:cs="Times New Roman"/>
                <w:sz w:val="20"/>
                <w:szCs w:val="20"/>
                <w:highlight w:val="lightGray"/>
              </w:rPr>
            </w:pPr>
          </w:p>
        </w:tc>
        <w:tc>
          <w:tcPr>
            <w:tcW w:w="0" w:type="auto"/>
            <w:shd w:val="clear" w:color="auto" w:fill="E9DFBE"/>
            <w:hideMark/>
          </w:tcPr>
          <w:p w:rsidR="00904F9C" w:rsidRPr="004D7936" w:rsidRDefault="00904F9C" w:rsidP="00904F9C">
            <w:pPr>
              <w:spacing w:after="0" w:line="240" w:lineRule="auto"/>
              <w:rPr>
                <w:rFonts w:ascii="Times New Roman" w:eastAsia="Times New Roman" w:hAnsi="Times New Roman" w:cs="Times New Roman"/>
                <w:sz w:val="20"/>
                <w:szCs w:val="20"/>
                <w:highlight w:val="lightGray"/>
              </w:rPr>
            </w:pPr>
          </w:p>
        </w:tc>
        <w:tc>
          <w:tcPr>
            <w:tcW w:w="0" w:type="auto"/>
            <w:shd w:val="clear" w:color="auto" w:fill="E9DFBE"/>
            <w:hideMark/>
          </w:tcPr>
          <w:p w:rsidR="00904F9C" w:rsidRPr="004D7936" w:rsidRDefault="00904F9C" w:rsidP="00904F9C">
            <w:pPr>
              <w:spacing w:after="0" w:line="240" w:lineRule="auto"/>
              <w:rPr>
                <w:rFonts w:ascii="Times New Roman" w:eastAsia="Times New Roman" w:hAnsi="Times New Roman" w:cs="Times New Roman"/>
                <w:sz w:val="20"/>
                <w:szCs w:val="20"/>
                <w:highlight w:val="lightGray"/>
              </w:rPr>
            </w:pPr>
          </w:p>
        </w:tc>
      </w:tr>
    </w:tbl>
    <w:p w:rsidR="00904F9C" w:rsidRPr="004D7936" w:rsidRDefault="00904F9C" w:rsidP="004D7289">
      <w:pPr>
        <w:rPr>
          <w:highlight w:val="lightGray"/>
        </w:rPr>
      </w:pPr>
    </w:p>
    <w:p w:rsidR="00904F9C" w:rsidRPr="004D7936" w:rsidRDefault="00904F9C" w:rsidP="004D7289">
      <w:pPr>
        <w:rPr>
          <w:highlight w:val="lightGray"/>
        </w:rPr>
      </w:pPr>
    </w:p>
    <w:p w:rsidR="00904F9C" w:rsidRPr="004D7936" w:rsidRDefault="00904F9C" w:rsidP="00904F9C">
      <w:pPr>
        <w:shd w:val="clear" w:color="auto" w:fill="E9DFBE"/>
        <w:spacing w:before="100" w:beforeAutospacing="1" w:after="0" w:line="240" w:lineRule="auto"/>
        <w:outlineLvl w:val="1"/>
        <w:rPr>
          <w:rFonts w:ascii="Verdana" w:eastAsia="Times New Roman" w:hAnsi="Verdana" w:cs="Times New Roman"/>
          <w:b/>
          <w:bCs/>
          <w:color w:val="000000"/>
          <w:sz w:val="26"/>
          <w:szCs w:val="26"/>
          <w:highlight w:val="lightGray"/>
        </w:rPr>
      </w:pPr>
      <w:r w:rsidRPr="004D7936">
        <w:rPr>
          <w:rFonts w:ascii="Verdana" w:eastAsia="Times New Roman" w:hAnsi="Verdana" w:cs="Times New Roman"/>
          <w:b/>
          <w:bCs/>
          <w:color w:val="000000"/>
          <w:sz w:val="26"/>
          <w:szCs w:val="26"/>
          <w:highlight w:val="lightGray"/>
        </w:rPr>
        <w:t>Yeebaagooon's Cinematic Guide</w:t>
      </w:r>
    </w:p>
    <w:tbl>
      <w:tblPr>
        <w:tblpPr w:leftFromText="45" w:rightFromText="45" w:vertAnchor="text" w:tblpXSpec="right" w:tblpYSpec="center"/>
        <w:tblW w:w="0" w:type="auto"/>
        <w:tblCellSpacing w:w="0" w:type="dxa"/>
        <w:shd w:val="clear" w:color="auto" w:fill="E9DFBE"/>
        <w:tblCellMar>
          <w:left w:w="0" w:type="dxa"/>
          <w:right w:w="0" w:type="dxa"/>
        </w:tblCellMar>
        <w:tblLook w:val="04A0"/>
      </w:tblPr>
      <w:tblGrid>
        <w:gridCol w:w="1134"/>
      </w:tblGrid>
      <w:tr w:rsidR="00904F9C" w:rsidRPr="004D7936" w:rsidTr="00904F9C">
        <w:trPr>
          <w:tblCellSpacing w:w="0" w:type="dxa"/>
        </w:trPr>
        <w:tc>
          <w:tcPr>
            <w:tcW w:w="0" w:type="auto"/>
            <w:shd w:val="clear" w:color="auto" w:fill="E9DFBE"/>
            <w:hideMark/>
          </w:tcPr>
          <w:p w:rsidR="00904F9C" w:rsidRPr="004D7936" w:rsidRDefault="00904F9C" w:rsidP="00904F9C">
            <w:pPr>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15"/>
                <w:szCs w:val="15"/>
                <w:highlight w:val="lightGray"/>
              </w:rPr>
              <w:t>created 9/3/08</w:t>
            </w:r>
          </w:p>
        </w:tc>
      </w:tr>
    </w:tbl>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By Yeebaagooon</w:t>
      </w:r>
    </w:p>
    <w:p w:rsidR="00904F9C" w:rsidRPr="004D7936" w:rsidRDefault="009507BB" w:rsidP="00904F9C">
      <w:pPr>
        <w:spacing w:after="0" w:line="240" w:lineRule="auto"/>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sz w:val="24"/>
          <w:szCs w:val="24"/>
          <w:highlight w:val="lightGray"/>
        </w:rPr>
        <w:pict>
          <v:rect id="_x0000_i1035" style="width:0;height:.75pt" o:hrstd="t" o:hrnoshade="t" o:hr="t" fillcolor="black" stroked="f"/>
        </w:pict>
      </w:r>
    </w:p>
    <w:p w:rsidR="00904F9C" w:rsidRPr="004D7936" w:rsidRDefault="00904F9C" w:rsidP="00904F9C">
      <w:pPr>
        <w:shd w:val="clear" w:color="auto" w:fill="E9DFBE"/>
        <w:spacing w:after="0" w:line="225" w:lineRule="atLeast"/>
        <w:jc w:val="center"/>
        <w:rPr>
          <w:rFonts w:ascii="Verdana" w:eastAsia="Times New Roman" w:hAnsi="Verdana" w:cs="Times New Roman"/>
          <w:color w:val="000000"/>
          <w:sz w:val="20"/>
          <w:szCs w:val="20"/>
          <w:highlight w:val="lightGray"/>
        </w:rPr>
      </w:pPr>
      <w:r w:rsidRPr="004D7936">
        <w:rPr>
          <w:rFonts w:ascii="Verdana" w:eastAsia="Times New Roman" w:hAnsi="Verdana" w:cs="Times New Roman"/>
          <w:noProof/>
          <w:color w:val="000000"/>
          <w:sz w:val="20"/>
          <w:szCs w:val="20"/>
          <w:highlight w:val="lightGray"/>
        </w:rPr>
        <w:drawing>
          <wp:inline distT="0" distB="0" distL="0" distR="0">
            <wp:extent cx="4105275" cy="3076575"/>
            <wp:effectExtent l="19050" t="0" r="9525" b="0"/>
            <wp:docPr id="215" name="Picture 215" descr="E:\Soumya's documents\aom\Age of Mythology Heaven  Yeebaagooon's Cinematic Guide_files\CineGui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E:\Soumya's documents\aom\Age of Mythology Heaven  Yeebaagooon's Cinematic Guide_files\CineGuide.png"/>
                    <pic:cNvPicPr>
                      <a:picLocks noChangeAspect="1" noChangeArrowheads="1"/>
                    </pic:cNvPicPr>
                  </pic:nvPicPr>
                  <pic:blipFill>
                    <a:blip r:embed="rId196"/>
                    <a:srcRect/>
                    <a:stretch>
                      <a:fillRect/>
                    </a:stretch>
                  </pic:blipFill>
                  <pic:spPr bwMode="auto">
                    <a:xfrm>
                      <a:off x="0" y="0"/>
                      <a:ext cx="4105275" cy="3076575"/>
                    </a:xfrm>
                    <a:prstGeom prst="rect">
                      <a:avLst/>
                    </a:prstGeom>
                    <a:noFill/>
                    <a:ln w="9525">
                      <a:noFill/>
                      <a:miter lim="800000"/>
                      <a:headEnd/>
                      <a:tailEnd/>
                    </a:ln>
                  </pic:spPr>
                </pic:pic>
              </a:graphicData>
            </a:graphic>
          </wp:inline>
        </w:drawing>
      </w:r>
    </w:p>
    <w:p w:rsidR="00904F9C" w:rsidRPr="004D7936" w:rsidRDefault="00904F9C" w:rsidP="00904F9C">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p>
    <w:p w:rsidR="00904F9C" w:rsidRPr="004D7936" w:rsidRDefault="009507BB" w:rsidP="00904F9C">
      <w:pPr>
        <w:shd w:val="clear" w:color="auto" w:fill="E9DFBE"/>
        <w:spacing w:after="0" w:line="225" w:lineRule="atLeast"/>
        <w:jc w:val="center"/>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pict>
          <v:rect id="_x0000_i1036" style="width:225.65pt;height:1.5pt" o:hrpct="500" o:hralign="center" o:hrstd="t" o:hrnoshade="t" o:hr="t" fillcolor="red" stroked="f"/>
        </w:pict>
      </w:r>
    </w:p>
    <w:p w:rsidR="00904F9C" w:rsidRPr="004D7936" w:rsidRDefault="009507BB" w:rsidP="00904F9C">
      <w:pPr>
        <w:shd w:val="clear" w:color="auto" w:fill="E9DFBE"/>
        <w:spacing w:after="0" w:line="225" w:lineRule="atLeast"/>
        <w:jc w:val="center"/>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pict>
          <v:rect id="_x0000_i1037" style="width:225.65pt;height:1.5pt" o:hrpct="500" o:hralign="center" o:hrstd="t" o:hrnoshade="t" o:hr="t" fillcolor="black" stroked="f"/>
        </w:pict>
      </w:r>
    </w:p>
    <w:p w:rsidR="00904F9C" w:rsidRPr="004D7936" w:rsidRDefault="00904F9C" w:rsidP="00904F9C">
      <w:pPr>
        <w:shd w:val="clear" w:color="auto" w:fill="E9DFB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25" w:lineRule="atLeast"/>
        <w:jc w:val="center"/>
        <w:outlineLvl w:val="2"/>
        <w:rPr>
          <w:rFonts w:ascii="Courier New" w:eastAsia="Times New Roman" w:hAnsi="Courier New" w:cs="Courier New"/>
          <w:b/>
          <w:bCs/>
          <w:color w:val="000000"/>
          <w:sz w:val="20"/>
          <w:szCs w:val="20"/>
          <w:highlight w:val="lightGray"/>
          <w:u w:val="single"/>
        </w:rPr>
      </w:pPr>
      <w:r w:rsidRPr="004D7936">
        <w:rPr>
          <w:rFonts w:ascii="Courier New" w:eastAsia="Times New Roman" w:hAnsi="Courier New" w:cs="Courier New"/>
          <w:b/>
          <w:bCs/>
          <w:color w:val="000000"/>
          <w:sz w:val="20"/>
          <w:szCs w:val="20"/>
          <w:highlight w:val="lightGray"/>
          <w:u w:val="single"/>
        </w:rPr>
        <w:t>Introduction</w:t>
      </w:r>
    </w:p>
    <w:p w:rsidR="00904F9C" w:rsidRPr="004D7936" w:rsidRDefault="009507BB" w:rsidP="00904F9C">
      <w:pPr>
        <w:shd w:val="clear" w:color="auto" w:fill="E9DFBE"/>
        <w:spacing w:after="0" w:line="225" w:lineRule="atLeast"/>
        <w:jc w:val="center"/>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pict>
          <v:rect id="_x0000_i1038" style="width:225.65pt;height:1.5pt" o:hrpct="500" o:hralign="center" o:hrstd="t" o:hrnoshade="t" o:hr="t" fillcolor="black" stroked="f"/>
        </w:pict>
      </w:r>
    </w:p>
    <w:p w:rsidR="00904F9C" w:rsidRPr="004D7936" w:rsidRDefault="009507BB" w:rsidP="00904F9C">
      <w:pPr>
        <w:shd w:val="clear" w:color="auto" w:fill="E9DFBE"/>
        <w:spacing w:after="0" w:line="225" w:lineRule="atLeast"/>
        <w:jc w:val="center"/>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pict>
          <v:rect id="_x0000_i1039" style="width:225.65pt;height:1.5pt" o:hrpct="500" o:hralign="center" o:hrstd="t" o:hrnoshade="t" o:hr="t" fillcolor="red" stroked="f"/>
        </w:pict>
      </w:r>
    </w:p>
    <w:p w:rsidR="00904F9C" w:rsidRPr="004D7936" w:rsidRDefault="00904F9C" w:rsidP="00904F9C">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lastRenderedPageBreak/>
        <w:t>On the request of a few people, I have decided to make a very detailed guide on elements that make a good cinematic.</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So, what is a cinematic? A cinematic is a group of triggers that make the player watch a mini-movie, the group of triggers almost always starts with a cinematic mode on effect, and always ends with a cinematic mode off effect. If a player has control of units, and the cinematic mode is not on, it is not a cinematic.</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A successful cinematic will need lots of elements in order to entertain the viewer. I will discuss the following elements in this guide. Before you can make a cinematic, you will first need to learn how to manipulate the camera, so the first two sections do not have much to do with actually making a cinematic, more how to use the camera to make it look nice.</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p>
    <w:p w:rsidR="00904F9C" w:rsidRPr="004D7936" w:rsidRDefault="009507BB" w:rsidP="00904F9C">
      <w:pPr>
        <w:shd w:val="clear" w:color="auto" w:fill="E9DFBE"/>
        <w:spacing w:after="0" w:line="225" w:lineRule="atLeast"/>
        <w:jc w:val="center"/>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pict>
          <v:rect id="_x0000_i1040" style="width:225.65pt;height:1.5pt" o:hrpct="500" o:hralign="center" o:hrstd="t" o:hrnoshade="t" o:hr="t" fillcolor="red" stroked="f"/>
        </w:pict>
      </w:r>
    </w:p>
    <w:p w:rsidR="00904F9C" w:rsidRPr="004D7936" w:rsidRDefault="009507BB" w:rsidP="00904F9C">
      <w:pPr>
        <w:shd w:val="clear" w:color="auto" w:fill="E9DFBE"/>
        <w:spacing w:after="0" w:line="225" w:lineRule="atLeast"/>
        <w:jc w:val="center"/>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pict>
          <v:rect id="_x0000_i1041" style="width:225.65pt;height:1.5pt" o:hrpct="500" o:hralign="center" o:hrstd="t" o:hrnoshade="t" o:hr="t" fillcolor="black" stroked="f"/>
        </w:pict>
      </w:r>
    </w:p>
    <w:p w:rsidR="00904F9C" w:rsidRPr="004D7936" w:rsidRDefault="00904F9C" w:rsidP="00904F9C">
      <w:pPr>
        <w:shd w:val="clear" w:color="auto" w:fill="E9DFB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25" w:lineRule="atLeast"/>
        <w:jc w:val="center"/>
        <w:outlineLvl w:val="2"/>
        <w:rPr>
          <w:rFonts w:ascii="Courier New" w:eastAsia="Times New Roman" w:hAnsi="Courier New" w:cs="Courier New"/>
          <w:b/>
          <w:bCs/>
          <w:color w:val="000000"/>
          <w:sz w:val="20"/>
          <w:szCs w:val="20"/>
          <w:highlight w:val="lightGray"/>
          <w:u w:val="single"/>
        </w:rPr>
      </w:pPr>
      <w:r w:rsidRPr="004D7936">
        <w:rPr>
          <w:rFonts w:ascii="Courier New" w:eastAsia="Times New Roman" w:hAnsi="Courier New" w:cs="Courier New"/>
          <w:b/>
          <w:bCs/>
          <w:color w:val="000000"/>
          <w:sz w:val="20"/>
          <w:szCs w:val="20"/>
          <w:highlight w:val="lightGray"/>
          <w:u w:val="single"/>
        </w:rPr>
        <w:t>Contents</w:t>
      </w:r>
    </w:p>
    <w:p w:rsidR="00904F9C" w:rsidRPr="004D7936" w:rsidRDefault="009507BB" w:rsidP="00904F9C">
      <w:pPr>
        <w:shd w:val="clear" w:color="auto" w:fill="E9DFBE"/>
        <w:spacing w:after="0" w:line="225" w:lineRule="atLeast"/>
        <w:jc w:val="center"/>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pict>
          <v:rect id="_x0000_i1042" style="width:225.65pt;height:1.5pt" o:hrpct="500" o:hralign="center" o:hrstd="t" o:hrnoshade="t" o:hr="t" fillcolor="black" stroked="f"/>
        </w:pict>
      </w:r>
    </w:p>
    <w:p w:rsidR="00904F9C" w:rsidRPr="004D7936" w:rsidRDefault="009507BB" w:rsidP="00904F9C">
      <w:pPr>
        <w:shd w:val="clear" w:color="auto" w:fill="E9DFBE"/>
        <w:spacing w:after="0" w:line="225" w:lineRule="atLeast"/>
        <w:jc w:val="center"/>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pict>
          <v:rect id="_x0000_i1043" style="width:225.65pt;height:1.5pt" o:hrpct="500" o:hralign="center" o:hrstd="t" o:hrnoshade="t" o:hr="t" fillcolor="red" stroked="f"/>
        </w:pict>
      </w:r>
    </w:p>
    <w:p w:rsidR="00904F9C" w:rsidRPr="004D7936" w:rsidRDefault="00904F9C" w:rsidP="00904F9C">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p>
    <w:p w:rsidR="00904F9C" w:rsidRPr="004D7936" w:rsidRDefault="00904F9C" w:rsidP="00904F9C">
      <w:pPr>
        <w:numPr>
          <w:ilvl w:val="1"/>
          <w:numId w:val="149"/>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Camera tracks</w:t>
      </w:r>
    </w:p>
    <w:p w:rsidR="00904F9C" w:rsidRPr="004D7936" w:rsidRDefault="00904F9C" w:rsidP="00904F9C">
      <w:pPr>
        <w:shd w:val="clear" w:color="auto" w:fill="E9DFBE"/>
        <w:spacing w:before="100" w:beforeAutospacing="1" w:after="100" w:afterAutospacing="1" w:line="225" w:lineRule="atLeast"/>
        <w:ind w:left="2160"/>
        <w:rPr>
          <w:rFonts w:ascii="Verdana" w:eastAsia="Times New Roman" w:hAnsi="Verdana" w:cs="Times New Roman"/>
          <w:color w:val="000000"/>
          <w:sz w:val="20"/>
          <w:szCs w:val="20"/>
          <w:highlight w:val="lightGray"/>
        </w:rPr>
      </w:pPr>
    </w:p>
    <w:p w:rsidR="00904F9C" w:rsidRPr="004D7936" w:rsidRDefault="00904F9C" w:rsidP="00904F9C">
      <w:pPr>
        <w:numPr>
          <w:ilvl w:val="2"/>
          <w:numId w:val="149"/>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How to unlock the camera</w:t>
      </w:r>
    </w:p>
    <w:p w:rsidR="00904F9C" w:rsidRPr="004D7936" w:rsidRDefault="00904F9C" w:rsidP="00904F9C">
      <w:pPr>
        <w:numPr>
          <w:ilvl w:val="2"/>
          <w:numId w:val="149"/>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Waypoints</w:t>
      </w:r>
    </w:p>
    <w:p w:rsidR="00904F9C" w:rsidRPr="004D7936" w:rsidRDefault="00904F9C" w:rsidP="00904F9C">
      <w:pPr>
        <w:numPr>
          <w:ilvl w:val="2"/>
          <w:numId w:val="149"/>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Advanced camera tricks</w:t>
      </w:r>
    </w:p>
    <w:p w:rsidR="00904F9C" w:rsidRPr="004D7936" w:rsidRDefault="00904F9C" w:rsidP="00904F9C">
      <w:pPr>
        <w:shd w:val="clear" w:color="auto" w:fill="E9DFBE"/>
        <w:spacing w:beforeAutospacing="1" w:after="0" w:afterAutospacing="1" w:line="225" w:lineRule="atLeast"/>
        <w:ind w:left="1440"/>
        <w:rPr>
          <w:rFonts w:ascii="Verdana" w:eastAsia="Times New Roman" w:hAnsi="Verdana" w:cs="Times New Roman"/>
          <w:color w:val="000000"/>
          <w:sz w:val="20"/>
          <w:szCs w:val="20"/>
          <w:highlight w:val="lightGray"/>
        </w:rPr>
      </w:pPr>
    </w:p>
    <w:p w:rsidR="00904F9C" w:rsidRPr="004D7936" w:rsidRDefault="00904F9C" w:rsidP="00904F9C">
      <w:pPr>
        <w:numPr>
          <w:ilvl w:val="1"/>
          <w:numId w:val="149"/>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Camera cuts</w:t>
      </w:r>
    </w:p>
    <w:p w:rsidR="00904F9C" w:rsidRPr="004D7936" w:rsidRDefault="00904F9C" w:rsidP="00904F9C">
      <w:pPr>
        <w:shd w:val="clear" w:color="auto" w:fill="E9DFBE"/>
        <w:spacing w:before="100" w:beforeAutospacing="1" w:after="100" w:afterAutospacing="1" w:line="225" w:lineRule="atLeast"/>
        <w:ind w:left="2160"/>
        <w:rPr>
          <w:rFonts w:ascii="Verdana" w:eastAsia="Times New Roman" w:hAnsi="Verdana" w:cs="Times New Roman"/>
          <w:color w:val="000000"/>
          <w:sz w:val="20"/>
          <w:szCs w:val="20"/>
          <w:highlight w:val="lightGray"/>
        </w:rPr>
      </w:pPr>
    </w:p>
    <w:p w:rsidR="00904F9C" w:rsidRPr="004D7936" w:rsidRDefault="00904F9C" w:rsidP="00904F9C">
      <w:pPr>
        <w:numPr>
          <w:ilvl w:val="2"/>
          <w:numId w:val="149"/>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How to set up a camera cut</w:t>
      </w:r>
    </w:p>
    <w:p w:rsidR="00904F9C" w:rsidRPr="004D7936" w:rsidRDefault="00904F9C" w:rsidP="00904F9C">
      <w:pPr>
        <w:numPr>
          <w:ilvl w:val="2"/>
          <w:numId w:val="149"/>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Advanced angles</w:t>
      </w:r>
    </w:p>
    <w:p w:rsidR="00904F9C" w:rsidRPr="004D7936" w:rsidRDefault="00904F9C" w:rsidP="00904F9C">
      <w:pPr>
        <w:shd w:val="clear" w:color="auto" w:fill="E9DFBE"/>
        <w:spacing w:beforeAutospacing="1" w:after="0" w:afterAutospacing="1" w:line="225" w:lineRule="atLeast"/>
        <w:ind w:left="1440"/>
        <w:rPr>
          <w:rFonts w:ascii="Verdana" w:eastAsia="Times New Roman" w:hAnsi="Verdana" w:cs="Times New Roman"/>
          <w:color w:val="000000"/>
          <w:sz w:val="20"/>
          <w:szCs w:val="20"/>
          <w:highlight w:val="lightGray"/>
        </w:rPr>
      </w:pPr>
    </w:p>
    <w:p w:rsidR="00904F9C" w:rsidRPr="004D7936" w:rsidRDefault="00904F9C" w:rsidP="00904F9C">
      <w:pPr>
        <w:numPr>
          <w:ilvl w:val="1"/>
          <w:numId w:val="149"/>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Cinematic mode</w:t>
      </w:r>
    </w:p>
    <w:p w:rsidR="00904F9C" w:rsidRPr="004D7936" w:rsidRDefault="00904F9C" w:rsidP="00904F9C">
      <w:pPr>
        <w:shd w:val="clear" w:color="auto" w:fill="E9DFBE"/>
        <w:spacing w:before="100" w:beforeAutospacing="1" w:after="100" w:afterAutospacing="1" w:line="225" w:lineRule="atLeast"/>
        <w:ind w:left="2160"/>
        <w:rPr>
          <w:rFonts w:ascii="Verdana" w:eastAsia="Times New Roman" w:hAnsi="Verdana" w:cs="Times New Roman"/>
          <w:color w:val="000000"/>
          <w:sz w:val="20"/>
          <w:szCs w:val="20"/>
          <w:highlight w:val="lightGray"/>
        </w:rPr>
      </w:pPr>
    </w:p>
    <w:p w:rsidR="00904F9C" w:rsidRPr="004D7936" w:rsidRDefault="00904F9C" w:rsidP="00904F9C">
      <w:pPr>
        <w:numPr>
          <w:ilvl w:val="2"/>
          <w:numId w:val="149"/>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Normal cinematic mode</w:t>
      </w:r>
    </w:p>
    <w:p w:rsidR="00904F9C" w:rsidRPr="004D7936" w:rsidRDefault="00904F9C" w:rsidP="00904F9C">
      <w:pPr>
        <w:numPr>
          <w:ilvl w:val="2"/>
          <w:numId w:val="149"/>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Full screen mode</w:t>
      </w:r>
    </w:p>
    <w:p w:rsidR="00904F9C" w:rsidRPr="004D7936" w:rsidRDefault="00904F9C" w:rsidP="00904F9C">
      <w:pPr>
        <w:shd w:val="clear" w:color="auto" w:fill="E9DFBE"/>
        <w:spacing w:beforeAutospacing="1" w:after="0" w:afterAutospacing="1" w:line="225" w:lineRule="atLeast"/>
        <w:ind w:left="1440"/>
        <w:rPr>
          <w:rFonts w:ascii="Verdana" w:eastAsia="Times New Roman" w:hAnsi="Verdana" w:cs="Times New Roman"/>
          <w:color w:val="000000"/>
          <w:sz w:val="20"/>
          <w:szCs w:val="20"/>
          <w:highlight w:val="lightGray"/>
        </w:rPr>
      </w:pPr>
    </w:p>
    <w:p w:rsidR="00904F9C" w:rsidRPr="004D7936" w:rsidRDefault="00904F9C" w:rsidP="00904F9C">
      <w:pPr>
        <w:numPr>
          <w:ilvl w:val="1"/>
          <w:numId w:val="149"/>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Dialogues</w:t>
      </w:r>
    </w:p>
    <w:p w:rsidR="00904F9C" w:rsidRPr="004D7936" w:rsidRDefault="00904F9C" w:rsidP="00904F9C">
      <w:pPr>
        <w:shd w:val="clear" w:color="auto" w:fill="E9DFBE"/>
        <w:spacing w:before="100" w:beforeAutospacing="1" w:after="100" w:afterAutospacing="1" w:line="225" w:lineRule="atLeast"/>
        <w:ind w:left="2160"/>
        <w:rPr>
          <w:rFonts w:ascii="Verdana" w:eastAsia="Times New Roman" w:hAnsi="Verdana" w:cs="Times New Roman"/>
          <w:color w:val="000000"/>
          <w:sz w:val="20"/>
          <w:szCs w:val="20"/>
          <w:highlight w:val="lightGray"/>
        </w:rPr>
      </w:pPr>
    </w:p>
    <w:p w:rsidR="00904F9C" w:rsidRPr="004D7936" w:rsidRDefault="00904F9C" w:rsidP="00904F9C">
      <w:pPr>
        <w:numPr>
          <w:ilvl w:val="2"/>
          <w:numId w:val="149"/>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lastRenderedPageBreak/>
        <w:t>Icons</w:t>
      </w:r>
    </w:p>
    <w:p w:rsidR="00904F9C" w:rsidRPr="004D7936" w:rsidRDefault="00904F9C" w:rsidP="00904F9C">
      <w:pPr>
        <w:shd w:val="clear" w:color="auto" w:fill="E9DFBE"/>
        <w:spacing w:beforeAutospacing="1" w:after="0" w:afterAutospacing="1" w:line="225" w:lineRule="atLeast"/>
        <w:ind w:left="1440"/>
        <w:rPr>
          <w:rFonts w:ascii="Verdana" w:eastAsia="Times New Roman" w:hAnsi="Verdana" w:cs="Times New Roman"/>
          <w:color w:val="000000"/>
          <w:sz w:val="20"/>
          <w:szCs w:val="20"/>
          <w:highlight w:val="lightGray"/>
        </w:rPr>
      </w:pPr>
    </w:p>
    <w:p w:rsidR="00904F9C" w:rsidRPr="004D7936" w:rsidRDefault="00904F9C" w:rsidP="00904F9C">
      <w:pPr>
        <w:numPr>
          <w:ilvl w:val="1"/>
          <w:numId w:val="149"/>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Special Effects</w:t>
      </w:r>
    </w:p>
    <w:p w:rsidR="00904F9C" w:rsidRPr="004D7936" w:rsidRDefault="00904F9C" w:rsidP="00904F9C">
      <w:pPr>
        <w:shd w:val="clear" w:color="auto" w:fill="E9DFBE"/>
        <w:spacing w:before="100" w:beforeAutospacing="1" w:after="100" w:afterAutospacing="1" w:line="225" w:lineRule="atLeast"/>
        <w:ind w:left="2160"/>
        <w:rPr>
          <w:rFonts w:ascii="Verdana" w:eastAsia="Times New Roman" w:hAnsi="Verdana" w:cs="Times New Roman"/>
          <w:color w:val="000000"/>
          <w:sz w:val="20"/>
          <w:szCs w:val="20"/>
          <w:highlight w:val="lightGray"/>
        </w:rPr>
      </w:pPr>
    </w:p>
    <w:p w:rsidR="00904F9C" w:rsidRPr="004D7936" w:rsidRDefault="00904F9C" w:rsidP="00904F9C">
      <w:pPr>
        <w:numPr>
          <w:ilvl w:val="2"/>
          <w:numId w:val="149"/>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Animations</w:t>
      </w:r>
    </w:p>
    <w:p w:rsidR="00904F9C" w:rsidRPr="004D7936" w:rsidRDefault="00904F9C" w:rsidP="00904F9C">
      <w:pPr>
        <w:numPr>
          <w:ilvl w:val="2"/>
          <w:numId w:val="149"/>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Visual effects and sound effects</w:t>
      </w:r>
    </w:p>
    <w:p w:rsidR="00904F9C" w:rsidRPr="004D7936" w:rsidRDefault="00904F9C" w:rsidP="00904F9C">
      <w:pPr>
        <w:shd w:val="clear" w:color="auto" w:fill="E9DFBE"/>
        <w:spacing w:beforeAutospacing="1" w:after="0" w:afterAutospacing="1" w:line="225" w:lineRule="atLeast"/>
        <w:ind w:left="1440"/>
        <w:rPr>
          <w:rFonts w:ascii="Verdana" w:eastAsia="Times New Roman" w:hAnsi="Verdana" w:cs="Times New Roman"/>
          <w:color w:val="000000"/>
          <w:sz w:val="20"/>
          <w:szCs w:val="20"/>
          <w:highlight w:val="lightGray"/>
        </w:rPr>
      </w:pPr>
    </w:p>
    <w:p w:rsidR="00904F9C" w:rsidRPr="004D7936" w:rsidRDefault="00904F9C" w:rsidP="00904F9C">
      <w:pPr>
        <w:numPr>
          <w:ilvl w:val="1"/>
          <w:numId w:val="149"/>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Bringing it all together *</w:t>
      </w:r>
    </w:p>
    <w:p w:rsidR="00904F9C" w:rsidRPr="004D7936" w:rsidRDefault="00904F9C" w:rsidP="00904F9C">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 This section assumes you know how to make triggers.</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So, let's get rolling!</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p>
    <w:p w:rsidR="00904F9C" w:rsidRPr="004D7936" w:rsidRDefault="009507BB" w:rsidP="00904F9C">
      <w:pPr>
        <w:shd w:val="clear" w:color="auto" w:fill="E9DFBE"/>
        <w:spacing w:after="0" w:line="225" w:lineRule="atLeast"/>
        <w:jc w:val="center"/>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pict>
          <v:rect id="_x0000_i1044" style="width:225.65pt;height:1.5pt" o:hrpct="500" o:hralign="center" o:hrstd="t" o:hrnoshade="t" o:hr="t" fillcolor="red" stroked="f"/>
        </w:pict>
      </w:r>
    </w:p>
    <w:p w:rsidR="00904F9C" w:rsidRPr="004D7936" w:rsidRDefault="009507BB" w:rsidP="00904F9C">
      <w:pPr>
        <w:shd w:val="clear" w:color="auto" w:fill="E9DFBE"/>
        <w:spacing w:after="0" w:line="225" w:lineRule="atLeast"/>
        <w:jc w:val="center"/>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pict>
          <v:rect id="_x0000_i1045" style="width:225.65pt;height:1.5pt" o:hrpct="500" o:hralign="center" o:hrstd="t" o:hrnoshade="t" o:hr="t" fillcolor="black" stroked="f"/>
        </w:pict>
      </w:r>
    </w:p>
    <w:p w:rsidR="00904F9C" w:rsidRPr="004D7936" w:rsidRDefault="00904F9C" w:rsidP="00904F9C">
      <w:pPr>
        <w:shd w:val="clear" w:color="auto" w:fill="E9DFB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25" w:lineRule="atLeast"/>
        <w:jc w:val="center"/>
        <w:outlineLvl w:val="2"/>
        <w:rPr>
          <w:rFonts w:ascii="Courier New" w:eastAsia="Times New Roman" w:hAnsi="Courier New" w:cs="Courier New"/>
          <w:b/>
          <w:bCs/>
          <w:color w:val="000000"/>
          <w:sz w:val="20"/>
          <w:szCs w:val="20"/>
          <w:highlight w:val="lightGray"/>
          <w:u w:val="single"/>
        </w:rPr>
      </w:pPr>
      <w:r w:rsidRPr="004D7936">
        <w:rPr>
          <w:rFonts w:ascii="Courier New" w:eastAsia="Times New Roman" w:hAnsi="Courier New" w:cs="Courier New"/>
          <w:b/>
          <w:bCs/>
          <w:color w:val="000000"/>
          <w:sz w:val="20"/>
          <w:szCs w:val="20"/>
          <w:highlight w:val="lightGray"/>
          <w:u w:val="single"/>
        </w:rPr>
        <w:t>Camera Tracks</w:t>
      </w:r>
    </w:p>
    <w:p w:rsidR="00904F9C" w:rsidRPr="004D7936" w:rsidRDefault="009507BB" w:rsidP="00904F9C">
      <w:pPr>
        <w:shd w:val="clear" w:color="auto" w:fill="E9DFBE"/>
        <w:spacing w:after="0" w:line="225" w:lineRule="atLeast"/>
        <w:jc w:val="center"/>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pict>
          <v:rect id="_x0000_i1046" style="width:225.65pt;height:1.5pt" o:hrpct="500" o:hralign="center" o:hrstd="t" o:hrnoshade="t" o:hr="t" fillcolor="black" stroked="f"/>
        </w:pict>
      </w:r>
    </w:p>
    <w:p w:rsidR="00904F9C" w:rsidRPr="004D7936" w:rsidRDefault="009507BB" w:rsidP="00904F9C">
      <w:pPr>
        <w:shd w:val="clear" w:color="auto" w:fill="E9DFBE"/>
        <w:spacing w:after="0" w:line="225" w:lineRule="atLeast"/>
        <w:jc w:val="center"/>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pict>
          <v:rect id="_x0000_i1047" style="width:225.65pt;height:1.5pt" o:hrpct="500" o:hralign="center" o:hrstd="t" o:hrnoshade="t" o:hr="t" fillcolor="red" stroked="f"/>
        </w:pict>
      </w:r>
    </w:p>
    <w:p w:rsidR="00904F9C" w:rsidRPr="004D7936" w:rsidRDefault="00904F9C" w:rsidP="00904F9C">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Camera tracks are very important. They allow dynamic movement of the camera, they help make cinematics much more interesting, and they have other uses too.</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A camera track is made up of a series of camera cuts, called waypoints. The camera track will go through all the waypoints.</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b/>
          <w:bCs/>
          <w:color w:val="000000"/>
          <w:sz w:val="20"/>
          <w:szCs w:val="20"/>
          <w:highlight w:val="lightGray"/>
          <w:u w:val="single"/>
          <w:shd w:val="clear" w:color="auto" w:fill="E9DFBE"/>
        </w:rPr>
        <w:t>How to unlock the camera</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You've probably seen a lot of screenshots with the camera at an angle, but you have no idea how to get that angle.</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noProof/>
          <w:color w:val="000000"/>
          <w:sz w:val="20"/>
          <w:szCs w:val="20"/>
          <w:highlight w:val="lightGray"/>
        </w:rPr>
        <w:drawing>
          <wp:anchor distT="0" distB="0" distL="0" distR="0" simplePos="0" relativeHeight="251654656" behindDoc="0" locked="0" layoutInCell="1" allowOverlap="0">
            <wp:simplePos x="0" y="0"/>
            <wp:positionH relativeFrom="column">
              <wp:align>right</wp:align>
            </wp:positionH>
            <wp:positionV relativeFrom="line">
              <wp:posOffset>0</wp:posOffset>
            </wp:positionV>
            <wp:extent cx="1819275" cy="209550"/>
            <wp:effectExtent l="19050" t="0" r="9525" b="0"/>
            <wp:wrapSquare wrapText="bothSides"/>
            <wp:docPr id="1" name="Picture 2" descr="E:\Soumya's documents\aom\Age of Mythology Heaven  Yeebaagooon's Cinematic Guide_files\CameraRot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Soumya's documents\aom\Age of Mythology Heaven  Yeebaagooon's Cinematic Guide_files\CameraRotation.png"/>
                    <pic:cNvPicPr>
                      <a:picLocks noChangeAspect="1" noChangeArrowheads="1"/>
                    </pic:cNvPicPr>
                  </pic:nvPicPr>
                  <pic:blipFill>
                    <a:blip r:embed="rId197"/>
                    <a:srcRect/>
                    <a:stretch>
                      <a:fillRect/>
                    </a:stretch>
                  </pic:blipFill>
                  <pic:spPr bwMode="auto">
                    <a:xfrm>
                      <a:off x="0" y="0"/>
                      <a:ext cx="1819275" cy="209550"/>
                    </a:xfrm>
                    <a:prstGeom prst="rect">
                      <a:avLst/>
                    </a:prstGeom>
                    <a:noFill/>
                    <a:ln w="9525">
                      <a:noFill/>
                      <a:miter lim="800000"/>
                      <a:headEnd/>
                      <a:tailEnd/>
                    </a:ln>
                  </pic:spPr>
                </pic:pic>
              </a:graphicData>
            </a:graphic>
          </wp:anchor>
        </w:drawing>
      </w:r>
      <w:r w:rsidRPr="004D7936">
        <w:rPr>
          <w:rFonts w:ascii="Verdana" w:eastAsia="Times New Roman" w:hAnsi="Verdana" w:cs="Times New Roman"/>
          <w:color w:val="000000"/>
          <w:sz w:val="20"/>
          <w:szCs w:val="20"/>
          <w:highlight w:val="lightGray"/>
          <w:shd w:val="clear" w:color="auto" w:fill="E9DFBE"/>
        </w:rPr>
        <w:t>First you have to enable camera rotation. To do this, go to the main menu and click options. Then make sure that the 'Allow Camera Rotation' box is active.</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Now go into the editor and press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b/>
          <w:bCs/>
          <w:color w:val="000000"/>
          <w:sz w:val="20"/>
          <w:szCs w:val="20"/>
          <w:highlight w:val="lightGray"/>
          <w:shd w:val="clear" w:color="auto" w:fill="E9DFBE"/>
        </w:rPr>
        <w:t>Alt+Shift+C</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shd w:val="clear" w:color="auto" w:fill="E9DFBE"/>
        </w:rPr>
        <w:t>on your keyboard. You have now unlocked the camera, and it offers endless possibilities:</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p>
    <w:p w:rsidR="00904F9C" w:rsidRPr="004D7936" w:rsidRDefault="00904F9C" w:rsidP="00904F9C">
      <w:pPr>
        <w:numPr>
          <w:ilvl w:val="0"/>
          <w:numId w:val="150"/>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r w:rsidRPr="004D7936">
        <w:rPr>
          <w:rFonts w:ascii="Verdana" w:eastAsia="Times New Roman" w:hAnsi="Verdana" w:cs="Times New Roman"/>
          <w:color w:val="000000"/>
          <w:sz w:val="20"/>
          <w:highlight w:val="lightGray"/>
        </w:rPr>
        <w:t> Zoom out</w:t>
      </w:r>
    </w:p>
    <w:p w:rsidR="00904F9C" w:rsidRPr="004D7936" w:rsidRDefault="00904F9C" w:rsidP="00904F9C">
      <w:pPr>
        <w:numPr>
          <w:ilvl w:val="0"/>
          <w:numId w:val="150"/>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 =</w:t>
      </w:r>
      <w:r w:rsidRPr="004D7936">
        <w:rPr>
          <w:rFonts w:ascii="Verdana" w:eastAsia="Times New Roman" w:hAnsi="Verdana" w:cs="Times New Roman"/>
          <w:color w:val="000000"/>
          <w:sz w:val="20"/>
          <w:highlight w:val="lightGray"/>
        </w:rPr>
        <w:t> Zoom in</w:t>
      </w:r>
    </w:p>
    <w:p w:rsidR="00904F9C" w:rsidRPr="004D7936" w:rsidRDefault="00904F9C" w:rsidP="00904F9C">
      <w:pPr>
        <w:numPr>
          <w:ilvl w:val="0"/>
          <w:numId w:val="150"/>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A =</w:t>
      </w:r>
      <w:r w:rsidRPr="004D7936">
        <w:rPr>
          <w:rFonts w:ascii="Verdana" w:eastAsia="Times New Roman" w:hAnsi="Verdana" w:cs="Times New Roman"/>
          <w:color w:val="000000"/>
          <w:sz w:val="20"/>
          <w:highlight w:val="lightGray"/>
        </w:rPr>
        <w:t> Tilts the angle of the camera towards the sky</w:t>
      </w:r>
    </w:p>
    <w:p w:rsidR="00904F9C" w:rsidRPr="004D7936" w:rsidRDefault="00904F9C" w:rsidP="00904F9C">
      <w:pPr>
        <w:numPr>
          <w:ilvl w:val="0"/>
          <w:numId w:val="150"/>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Z =</w:t>
      </w:r>
      <w:r w:rsidRPr="004D7936">
        <w:rPr>
          <w:rFonts w:ascii="Verdana" w:eastAsia="Times New Roman" w:hAnsi="Verdana" w:cs="Times New Roman"/>
          <w:color w:val="000000"/>
          <w:sz w:val="20"/>
          <w:highlight w:val="lightGray"/>
        </w:rPr>
        <w:t> Tilts the angle of the camera towards the ground</w:t>
      </w:r>
    </w:p>
    <w:p w:rsidR="00904F9C" w:rsidRPr="004D7936" w:rsidRDefault="00904F9C" w:rsidP="00904F9C">
      <w:pPr>
        <w:numPr>
          <w:ilvl w:val="0"/>
          <w:numId w:val="150"/>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Pageup =</w:t>
      </w:r>
      <w:r w:rsidRPr="004D7936">
        <w:rPr>
          <w:rFonts w:ascii="Verdana" w:eastAsia="Times New Roman" w:hAnsi="Verdana" w:cs="Times New Roman"/>
          <w:color w:val="000000"/>
          <w:sz w:val="20"/>
          <w:highlight w:val="lightGray"/>
        </w:rPr>
        <w:t> Moves the camera vertically up</w:t>
      </w:r>
    </w:p>
    <w:p w:rsidR="00904F9C" w:rsidRPr="004D7936" w:rsidRDefault="00904F9C" w:rsidP="00904F9C">
      <w:pPr>
        <w:numPr>
          <w:ilvl w:val="0"/>
          <w:numId w:val="150"/>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Pagedown =</w:t>
      </w:r>
      <w:r w:rsidRPr="004D7936">
        <w:rPr>
          <w:rFonts w:ascii="Verdana" w:eastAsia="Times New Roman" w:hAnsi="Verdana" w:cs="Times New Roman"/>
          <w:color w:val="000000"/>
          <w:sz w:val="20"/>
          <w:highlight w:val="lightGray"/>
        </w:rPr>
        <w:t> Moves the camera vertically down</w:t>
      </w:r>
    </w:p>
    <w:p w:rsidR="00904F9C" w:rsidRPr="004D7936" w:rsidRDefault="00904F9C" w:rsidP="00904F9C">
      <w:pPr>
        <w:numPr>
          <w:ilvl w:val="0"/>
          <w:numId w:val="150"/>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Mouse wheel =</w:t>
      </w:r>
      <w:r w:rsidRPr="004D7936">
        <w:rPr>
          <w:rFonts w:ascii="Verdana" w:eastAsia="Times New Roman" w:hAnsi="Verdana" w:cs="Times New Roman"/>
          <w:color w:val="000000"/>
          <w:sz w:val="20"/>
          <w:highlight w:val="lightGray"/>
        </w:rPr>
        <w:t> Rotates the camera</w:t>
      </w:r>
    </w:p>
    <w:p w:rsidR="00904F9C" w:rsidRPr="004D7936" w:rsidRDefault="00904F9C" w:rsidP="00904F9C">
      <w:pPr>
        <w:numPr>
          <w:ilvl w:val="0"/>
          <w:numId w:val="150"/>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Alt+Shift+C =</w:t>
      </w:r>
      <w:r w:rsidRPr="004D7936">
        <w:rPr>
          <w:rFonts w:ascii="Verdana" w:eastAsia="Times New Roman" w:hAnsi="Verdana" w:cs="Times New Roman"/>
          <w:color w:val="000000"/>
          <w:sz w:val="20"/>
          <w:highlight w:val="lightGray"/>
        </w:rPr>
        <w:t> Returns to normal view</w:t>
      </w:r>
    </w:p>
    <w:p w:rsidR="00904F9C" w:rsidRPr="004D7936" w:rsidRDefault="00904F9C" w:rsidP="00904F9C">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color w:val="000000"/>
          <w:sz w:val="20"/>
          <w:szCs w:val="20"/>
          <w:highlight w:val="lightGray"/>
        </w:rPr>
        <w:lastRenderedPageBreak/>
        <w:br/>
      </w:r>
      <w:r w:rsidRPr="004D7936">
        <w:rPr>
          <w:rFonts w:ascii="Verdana" w:eastAsia="Times New Roman" w:hAnsi="Verdana" w:cs="Times New Roman"/>
          <w:b/>
          <w:bCs/>
          <w:color w:val="000000"/>
          <w:sz w:val="20"/>
          <w:szCs w:val="20"/>
          <w:highlight w:val="lightGray"/>
          <w:shd w:val="clear" w:color="auto" w:fill="E9DFBE"/>
        </w:rPr>
        <w:t>Remember: If your map is larger than 150x150, zooming out too far will lag!</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b/>
          <w:bCs/>
          <w:color w:val="000000"/>
          <w:sz w:val="20"/>
          <w:szCs w:val="20"/>
          <w:highlight w:val="lightGray"/>
          <w:u w:val="single"/>
          <w:shd w:val="clear" w:color="auto" w:fill="E9DFBE"/>
        </w:rPr>
        <w:t>Waypoints</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Now you have unlocked the camera, you can practise using waypoints. To open the camera track editor, click on the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b/>
          <w:bCs/>
          <w:color w:val="00FF00"/>
          <w:sz w:val="20"/>
          <w:szCs w:val="20"/>
          <w:highlight w:val="lightGray"/>
          <w:shd w:val="clear" w:color="auto" w:fill="E9DFBE"/>
        </w:rPr>
        <w:t>green</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shd w:val="clear" w:color="auto" w:fill="E9DFBE"/>
        </w:rPr>
        <w:t>button in the scenario design bar:</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p>
    <w:p w:rsidR="00904F9C" w:rsidRPr="004D7936" w:rsidRDefault="00904F9C" w:rsidP="00904F9C">
      <w:pPr>
        <w:shd w:val="clear" w:color="auto" w:fill="E9DFBE"/>
        <w:spacing w:after="0" w:line="225" w:lineRule="atLeast"/>
        <w:jc w:val="center"/>
        <w:rPr>
          <w:rFonts w:ascii="Verdana" w:eastAsia="Times New Roman" w:hAnsi="Verdana" w:cs="Times New Roman"/>
          <w:color w:val="000000"/>
          <w:sz w:val="20"/>
          <w:szCs w:val="20"/>
          <w:highlight w:val="lightGray"/>
        </w:rPr>
      </w:pPr>
      <w:r w:rsidRPr="004D7936">
        <w:rPr>
          <w:rFonts w:ascii="Verdana" w:eastAsia="Times New Roman" w:hAnsi="Verdana" w:cs="Times New Roman"/>
          <w:noProof/>
          <w:color w:val="000000"/>
          <w:sz w:val="20"/>
          <w:szCs w:val="20"/>
          <w:highlight w:val="lightGray"/>
        </w:rPr>
        <w:drawing>
          <wp:inline distT="0" distB="0" distL="0" distR="0">
            <wp:extent cx="7581900" cy="333375"/>
            <wp:effectExtent l="19050" t="0" r="0" b="0"/>
            <wp:docPr id="228" name="Picture 228" descr="E:\Soumya's documents\aom\Age of Mythology Heaven  Yeebaagooon's Cinematic Guide_files\SDB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descr="E:\Soumya's documents\aom\Age of Mythology Heaven  Yeebaagooon's Cinematic Guide_files\SDBar.png"/>
                    <pic:cNvPicPr>
                      <a:picLocks noChangeAspect="1" noChangeArrowheads="1"/>
                    </pic:cNvPicPr>
                  </pic:nvPicPr>
                  <pic:blipFill>
                    <a:blip r:embed="rId198"/>
                    <a:srcRect/>
                    <a:stretch>
                      <a:fillRect/>
                    </a:stretch>
                  </pic:blipFill>
                  <pic:spPr bwMode="auto">
                    <a:xfrm>
                      <a:off x="0" y="0"/>
                      <a:ext cx="7581900" cy="333375"/>
                    </a:xfrm>
                    <a:prstGeom prst="rect">
                      <a:avLst/>
                    </a:prstGeom>
                    <a:noFill/>
                    <a:ln w="9525">
                      <a:noFill/>
                      <a:miter lim="800000"/>
                      <a:headEnd/>
                      <a:tailEnd/>
                    </a:ln>
                  </pic:spPr>
                </pic:pic>
              </a:graphicData>
            </a:graphic>
          </wp:inline>
        </w:drawing>
      </w:r>
    </w:p>
    <w:p w:rsidR="00904F9C" w:rsidRPr="004D7936" w:rsidRDefault="00904F9C" w:rsidP="00904F9C">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When you click this button, the camera track interface will appear.</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p>
    <w:p w:rsidR="00904F9C" w:rsidRPr="004D7936" w:rsidRDefault="00904F9C" w:rsidP="00904F9C">
      <w:pPr>
        <w:shd w:val="clear" w:color="auto" w:fill="E9DFBE"/>
        <w:spacing w:after="0" w:line="225" w:lineRule="atLeast"/>
        <w:jc w:val="center"/>
        <w:rPr>
          <w:rFonts w:ascii="Verdana" w:eastAsia="Times New Roman" w:hAnsi="Verdana" w:cs="Times New Roman"/>
          <w:color w:val="000000"/>
          <w:sz w:val="20"/>
          <w:szCs w:val="20"/>
          <w:highlight w:val="lightGray"/>
        </w:rPr>
      </w:pPr>
      <w:r w:rsidRPr="004D7936">
        <w:rPr>
          <w:rFonts w:ascii="Verdana" w:eastAsia="Times New Roman" w:hAnsi="Verdana" w:cs="Times New Roman"/>
          <w:noProof/>
          <w:color w:val="000000"/>
          <w:sz w:val="20"/>
          <w:szCs w:val="20"/>
          <w:highlight w:val="lightGray"/>
        </w:rPr>
        <w:drawing>
          <wp:inline distT="0" distB="0" distL="0" distR="0">
            <wp:extent cx="7600950" cy="1924050"/>
            <wp:effectExtent l="19050" t="0" r="0" b="0"/>
            <wp:docPr id="229" name="Picture 229" descr="E:\Soumya's documents\aom\Age of Mythology Heaven  Yeebaagooon's Cinematic Guide_files\CameraInterfa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E:\Soumya's documents\aom\Age of Mythology Heaven  Yeebaagooon's Cinematic Guide_files\CameraInterface.png"/>
                    <pic:cNvPicPr>
                      <a:picLocks noChangeAspect="1" noChangeArrowheads="1"/>
                    </pic:cNvPicPr>
                  </pic:nvPicPr>
                  <pic:blipFill>
                    <a:blip r:embed="rId199"/>
                    <a:srcRect/>
                    <a:stretch>
                      <a:fillRect/>
                    </a:stretch>
                  </pic:blipFill>
                  <pic:spPr bwMode="auto">
                    <a:xfrm>
                      <a:off x="0" y="0"/>
                      <a:ext cx="7600950" cy="1924050"/>
                    </a:xfrm>
                    <a:prstGeom prst="rect">
                      <a:avLst/>
                    </a:prstGeom>
                    <a:noFill/>
                    <a:ln w="9525">
                      <a:noFill/>
                      <a:miter lim="800000"/>
                      <a:headEnd/>
                      <a:tailEnd/>
                    </a:ln>
                  </pic:spPr>
                </pic:pic>
              </a:graphicData>
            </a:graphic>
          </wp:inline>
        </w:drawing>
      </w:r>
    </w:p>
    <w:p w:rsidR="00904F9C" w:rsidRPr="004D7936" w:rsidRDefault="00904F9C" w:rsidP="00904F9C">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When you first open the interface, it will be different. To make it look like the screenshot, click the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b/>
          <w:bCs/>
          <w:color w:val="FF0000"/>
          <w:sz w:val="20"/>
          <w:szCs w:val="20"/>
          <w:highlight w:val="lightGray"/>
          <w:shd w:val="clear" w:color="auto" w:fill="E9DFBE"/>
        </w:rPr>
        <w:t>red</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shd w:val="clear" w:color="auto" w:fill="E9DFBE"/>
        </w:rPr>
        <w:t>insert button.</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A camera track has magically appeared! Now, let's start with a very basic track that will just move between two points. After you have decided on the two points, move your camera to the first one (using the arrow keys) and click on 'Point 0'. Then click the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b/>
          <w:bCs/>
          <w:color w:val="666600"/>
          <w:sz w:val="20"/>
          <w:szCs w:val="20"/>
          <w:highlight w:val="lightGray"/>
          <w:shd w:val="clear" w:color="auto" w:fill="E9DFBE"/>
        </w:rPr>
        <w:t>dark yellow</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shd w:val="clear" w:color="auto" w:fill="E9DFBE"/>
        </w:rPr>
        <w:t>update button. This will tell your camera track that you want to start at this point.</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Next, move your camera to your final destination using the arrow keys and click the</w:t>
      </w:r>
      <w:r w:rsidRPr="004D7936">
        <w:rPr>
          <w:rFonts w:ascii="Verdana" w:eastAsia="Times New Roman" w:hAnsi="Verdana" w:cs="Times New Roman"/>
          <w:b/>
          <w:bCs/>
          <w:color w:val="FFFF00"/>
          <w:sz w:val="20"/>
          <w:szCs w:val="20"/>
          <w:highlight w:val="lightGray"/>
          <w:shd w:val="clear" w:color="auto" w:fill="E9DFBE"/>
        </w:rPr>
        <w:t>yellow</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shd w:val="clear" w:color="auto" w:fill="E9DFBE"/>
        </w:rPr>
        <w:t>add button. A new waypoint called 'Point 1' will be created. Click on 'Point 1' (make sure it is white) and click the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b/>
          <w:bCs/>
          <w:color w:val="666600"/>
          <w:sz w:val="20"/>
          <w:szCs w:val="20"/>
          <w:highlight w:val="lightGray"/>
          <w:shd w:val="clear" w:color="auto" w:fill="E9DFBE"/>
        </w:rPr>
        <w:t>dark yellow</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shd w:val="clear" w:color="auto" w:fill="E9DFBE"/>
        </w:rPr>
        <w:t>update button.</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You will now have a camera track, but you need to specify how long you want it to last. To do this, change the number in the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b/>
          <w:bCs/>
          <w:color w:val="000099"/>
          <w:sz w:val="20"/>
          <w:szCs w:val="20"/>
          <w:highlight w:val="lightGray"/>
          <w:shd w:val="clear" w:color="auto" w:fill="E9DFBE"/>
        </w:rPr>
        <w:t>dark blue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shd w:val="clear" w:color="auto" w:fill="E9DFBE"/>
        </w:rPr>
        <w:t>duration box to 5.000 seconds.</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noProof/>
          <w:color w:val="000000"/>
          <w:sz w:val="20"/>
          <w:szCs w:val="20"/>
          <w:highlight w:val="lightGray"/>
        </w:rPr>
        <w:drawing>
          <wp:anchor distT="0" distB="0" distL="0" distR="0" simplePos="0" relativeHeight="251655680" behindDoc="0" locked="0" layoutInCell="1" allowOverlap="0">
            <wp:simplePos x="0" y="0"/>
            <wp:positionH relativeFrom="column">
              <wp:align>left</wp:align>
            </wp:positionH>
            <wp:positionV relativeFrom="line">
              <wp:posOffset>0</wp:posOffset>
            </wp:positionV>
            <wp:extent cx="4171950" cy="1524000"/>
            <wp:effectExtent l="19050" t="0" r="0" b="0"/>
            <wp:wrapSquare wrapText="bothSides"/>
            <wp:docPr id="3" name="Picture 3" descr="E:\Soumya's documents\aom\Age of Mythology Heaven  Yeebaagooon's Cinematic Guide_files\Camer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Soumya's documents\aom\Age of Mythology Heaven  Yeebaagooon's Cinematic Guide_files\Cameras.png"/>
                    <pic:cNvPicPr>
                      <a:picLocks noChangeAspect="1" noChangeArrowheads="1"/>
                    </pic:cNvPicPr>
                  </pic:nvPicPr>
                  <pic:blipFill>
                    <a:blip r:embed="rId200"/>
                    <a:srcRect/>
                    <a:stretch>
                      <a:fillRect/>
                    </a:stretch>
                  </pic:blipFill>
                  <pic:spPr bwMode="auto">
                    <a:xfrm>
                      <a:off x="0" y="0"/>
                      <a:ext cx="4171950" cy="1524000"/>
                    </a:xfrm>
                    <a:prstGeom prst="rect">
                      <a:avLst/>
                    </a:prstGeom>
                    <a:noFill/>
                    <a:ln w="9525">
                      <a:noFill/>
                      <a:miter lim="800000"/>
                      <a:headEnd/>
                      <a:tailEnd/>
                    </a:ln>
                  </pic:spPr>
                </pic:pic>
              </a:graphicData>
            </a:graphic>
          </wp:anchor>
        </w:drawing>
      </w:r>
      <w:r w:rsidRPr="004D7936">
        <w:rPr>
          <w:rFonts w:ascii="Verdana" w:eastAsia="Times New Roman" w:hAnsi="Verdana" w:cs="Times New Roman"/>
          <w:color w:val="000000"/>
          <w:sz w:val="20"/>
          <w:szCs w:val="20"/>
          <w:highlight w:val="lightGray"/>
          <w:shd w:val="clear" w:color="auto" w:fill="E9DFBE"/>
        </w:rPr>
        <w:t>Now click the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b/>
          <w:bCs/>
          <w:color w:val="00FF00"/>
          <w:sz w:val="20"/>
          <w:szCs w:val="20"/>
          <w:highlight w:val="lightGray"/>
          <w:shd w:val="clear" w:color="auto" w:fill="E9DFBE"/>
        </w:rPr>
        <w:t>green</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shd w:val="clear" w:color="auto" w:fill="E9DFBE"/>
        </w:rPr>
        <w:t>play button, and watch your camera track. You will have noticed a few things. First, the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b/>
          <w:bCs/>
          <w:color w:val="9900FF"/>
          <w:sz w:val="20"/>
          <w:szCs w:val="20"/>
          <w:highlight w:val="lightGray"/>
          <w:shd w:val="clear" w:color="auto" w:fill="E9DFBE"/>
        </w:rPr>
        <w:t>violet</w:t>
      </w:r>
      <w:r w:rsidRPr="004D7936">
        <w:rPr>
          <w:rFonts w:ascii="Verdana" w:eastAsia="Times New Roman" w:hAnsi="Verdana" w:cs="Times New Roman"/>
          <w:color w:val="000000"/>
          <w:sz w:val="20"/>
          <w:szCs w:val="20"/>
          <w:highlight w:val="lightGray"/>
          <w:shd w:val="clear" w:color="auto" w:fill="E9DFBE"/>
        </w:rPr>
        <w:t xml:space="preserve">bar will have moved along with your track. If you manually drag this bar, your camera will follow </w:t>
      </w:r>
      <w:r w:rsidRPr="004D7936">
        <w:rPr>
          <w:rFonts w:ascii="Verdana" w:eastAsia="Times New Roman" w:hAnsi="Verdana" w:cs="Times New Roman"/>
          <w:color w:val="000000"/>
          <w:sz w:val="20"/>
          <w:szCs w:val="20"/>
          <w:highlight w:val="lightGray"/>
          <w:shd w:val="clear" w:color="auto" w:fill="E9DFBE"/>
        </w:rPr>
        <w:lastRenderedPageBreak/>
        <w:t>the camera track path. If you want to see this path for yourself, click the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b/>
          <w:bCs/>
          <w:color w:val="0000FF"/>
          <w:sz w:val="20"/>
          <w:szCs w:val="20"/>
          <w:highlight w:val="lightGray"/>
          <w:shd w:val="clear" w:color="auto" w:fill="E9DFBE"/>
        </w:rPr>
        <w:t>blue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shd w:val="clear" w:color="auto" w:fill="E9DFBE"/>
        </w:rPr>
        <w:t>show button.</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Viewing the path can be very useful when you are planning a camera track that goes through a lot of objects.</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Now you hopefully know how to make a very basic camera track, let's try some advanced features.</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b/>
          <w:bCs/>
          <w:color w:val="000000"/>
          <w:sz w:val="20"/>
          <w:szCs w:val="20"/>
          <w:highlight w:val="lightGray"/>
          <w:u w:val="single"/>
          <w:shd w:val="clear" w:color="auto" w:fill="E9DFBE"/>
        </w:rPr>
        <w:t>Advanced camera tricks</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Create a new camera track, but use 4 waypoints this time. Make sure you experiment with unlocking the camera and create a smooth pattern. I've created one that starts high, looking down on the map and then pans around the map before looking up at the sky (more on this later) from the ground.</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It is important to make sure you have a smooth track, that means no jittering. The camera jitters from having to turn around a big angle in a small place, this is worst at the edge of the map. If you track is jittery, use the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b/>
          <w:bCs/>
          <w:color w:val="999900"/>
          <w:sz w:val="20"/>
          <w:szCs w:val="20"/>
          <w:highlight w:val="lightGray"/>
          <w:shd w:val="clear" w:color="auto" w:fill="E9DFBE"/>
        </w:rPr>
        <w:t>gold</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shd w:val="clear" w:color="auto" w:fill="E9DFBE"/>
        </w:rPr>
        <w:t>delete button to delete waypoints or the</w:t>
      </w:r>
      <w:r w:rsidRPr="004D7936">
        <w:rPr>
          <w:rFonts w:ascii="Verdana" w:eastAsia="Times New Roman" w:hAnsi="Verdana" w:cs="Times New Roman"/>
          <w:b/>
          <w:bCs/>
          <w:color w:val="990000"/>
          <w:sz w:val="20"/>
          <w:szCs w:val="20"/>
          <w:highlight w:val="lightGray"/>
          <w:shd w:val="clear" w:color="auto" w:fill="E9DFBE"/>
        </w:rPr>
        <w:t>dark red</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shd w:val="clear" w:color="auto" w:fill="E9DFBE"/>
        </w:rPr>
        <w:t>delete button if you completely screw up.</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noProof/>
          <w:color w:val="000000"/>
          <w:sz w:val="20"/>
          <w:szCs w:val="20"/>
          <w:highlight w:val="lightGray"/>
        </w:rPr>
        <w:drawing>
          <wp:anchor distT="0" distB="0" distL="0" distR="0" simplePos="0" relativeHeight="251656704" behindDoc="0" locked="0" layoutInCell="1" allowOverlap="0">
            <wp:simplePos x="0" y="0"/>
            <wp:positionH relativeFrom="column">
              <wp:align>right</wp:align>
            </wp:positionH>
            <wp:positionV relativeFrom="line">
              <wp:posOffset>0</wp:posOffset>
            </wp:positionV>
            <wp:extent cx="3371850" cy="2952750"/>
            <wp:effectExtent l="19050" t="0" r="0" b="0"/>
            <wp:wrapSquare wrapText="bothSides"/>
            <wp:docPr id="4" name="Picture 4" descr="E:\Soumya's documents\aom\Age of Mythology Heaven  Yeebaagooon's Cinematic Guide_files\CameraTrac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Soumya's documents\aom\Age of Mythology Heaven  Yeebaagooon's Cinematic Guide_files\CameraTrack.png"/>
                    <pic:cNvPicPr>
                      <a:picLocks noChangeAspect="1" noChangeArrowheads="1"/>
                    </pic:cNvPicPr>
                  </pic:nvPicPr>
                  <pic:blipFill>
                    <a:blip r:embed="rId201"/>
                    <a:srcRect/>
                    <a:stretch>
                      <a:fillRect/>
                    </a:stretch>
                  </pic:blipFill>
                  <pic:spPr bwMode="auto">
                    <a:xfrm>
                      <a:off x="0" y="0"/>
                      <a:ext cx="3371850" cy="2952750"/>
                    </a:xfrm>
                    <a:prstGeom prst="rect">
                      <a:avLst/>
                    </a:prstGeom>
                    <a:noFill/>
                    <a:ln w="9525">
                      <a:noFill/>
                      <a:miter lim="800000"/>
                      <a:headEnd/>
                      <a:tailEnd/>
                    </a:ln>
                  </pic:spPr>
                </pic:pic>
              </a:graphicData>
            </a:graphic>
          </wp:anchor>
        </w:drawing>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Here's mine. It lasts for 10 seconds. Now click on any waypoint, and experiment with these effects:</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p>
    <w:p w:rsidR="00904F9C" w:rsidRPr="004D7936" w:rsidRDefault="00904F9C" w:rsidP="00904F9C">
      <w:pPr>
        <w:spacing w:after="0" w:line="240" w:lineRule="auto"/>
        <w:rPr>
          <w:rFonts w:ascii="Times New Roman" w:eastAsia="Times New Roman" w:hAnsi="Times New Roman" w:cs="Times New Roman"/>
          <w:sz w:val="24"/>
          <w:szCs w:val="24"/>
          <w:highlight w:val="lightGray"/>
        </w:rPr>
      </w:pPr>
      <w:r w:rsidRPr="004D7936">
        <w:rPr>
          <w:rFonts w:ascii="Times New Roman" w:eastAsia="Times New Roman" w:hAnsi="Symbol" w:cs="Times New Roman"/>
          <w:sz w:val="24"/>
          <w:szCs w:val="24"/>
          <w:highlight w:val="lightGray"/>
        </w:rPr>
        <w:t></w:t>
      </w:r>
      <w:r w:rsidRPr="004D7936">
        <w:rPr>
          <w:rFonts w:ascii="Times New Roman" w:eastAsia="Times New Roman" w:hAnsi="Times New Roman" w:cs="Times New Roman"/>
          <w:sz w:val="24"/>
          <w:szCs w:val="24"/>
          <w:highlight w:val="lightGray"/>
        </w:rPr>
        <w:t xml:space="preserve">  The </w:t>
      </w:r>
      <w:r w:rsidRPr="004D7936">
        <w:rPr>
          <w:rFonts w:ascii="Times New Roman" w:eastAsia="Times New Roman" w:hAnsi="Times New Roman" w:cs="Times New Roman"/>
          <w:b/>
          <w:bCs/>
          <w:color w:val="FF9900"/>
          <w:sz w:val="24"/>
          <w:szCs w:val="24"/>
          <w:highlight w:val="lightGray"/>
        </w:rPr>
        <w:t>orange</w:t>
      </w:r>
      <w:r w:rsidRPr="004D7936">
        <w:rPr>
          <w:rFonts w:ascii="Times New Roman" w:eastAsia="Times New Roman" w:hAnsi="Times New Roman" w:cs="Times New Roman"/>
          <w:sz w:val="24"/>
          <w:szCs w:val="24"/>
          <w:highlight w:val="lightGray"/>
        </w:rPr>
        <w:t> time button tells you where a waypoint is situated in your camera track timeline. When you create your track, they are equally spaced. Try increasing or decreasing the time value to change the speed of the camera between two waypoints.</w:t>
      </w:r>
      <w:r w:rsidRPr="004D7936">
        <w:rPr>
          <w:rFonts w:ascii="Times New Roman" w:eastAsia="Times New Roman" w:hAnsi="Times New Roman" w:cs="Times New Roman"/>
          <w:sz w:val="24"/>
          <w:szCs w:val="24"/>
          <w:highlight w:val="lightGray"/>
        </w:rPr>
        <w:br/>
      </w:r>
      <w:r w:rsidRPr="004D7936">
        <w:rPr>
          <w:rFonts w:ascii="Times New Roman" w:eastAsia="Times New Roman" w:hAnsi="Times New Roman" w:cs="Times New Roman"/>
          <w:sz w:val="24"/>
          <w:szCs w:val="24"/>
          <w:highlight w:val="lightGray"/>
        </w:rPr>
        <w:br/>
      </w:r>
    </w:p>
    <w:p w:rsidR="00904F9C" w:rsidRPr="004D7936" w:rsidRDefault="00904F9C" w:rsidP="00904F9C">
      <w:pPr>
        <w:spacing w:after="0" w:line="240" w:lineRule="auto"/>
        <w:rPr>
          <w:rFonts w:ascii="Times New Roman" w:eastAsia="Times New Roman" w:hAnsi="Times New Roman" w:cs="Times New Roman"/>
          <w:sz w:val="24"/>
          <w:szCs w:val="24"/>
          <w:highlight w:val="lightGray"/>
        </w:rPr>
      </w:pPr>
      <w:r w:rsidRPr="004D7936">
        <w:rPr>
          <w:rFonts w:ascii="Times New Roman" w:eastAsia="Times New Roman" w:hAnsi="Symbol" w:cs="Times New Roman"/>
          <w:sz w:val="24"/>
          <w:szCs w:val="24"/>
          <w:highlight w:val="lightGray"/>
        </w:rPr>
        <w:t></w:t>
      </w:r>
      <w:r w:rsidRPr="004D7936">
        <w:rPr>
          <w:rFonts w:ascii="Times New Roman" w:eastAsia="Times New Roman" w:hAnsi="Times New Roman" w:cs="Times New Roman"/>
          <w:sz w:val="24"/>
          <w:szCs w:val="24"/>
          <w:highlight w:val="lightGray"/>
        </w:rPr>
        <w:t xml:space="preserve">  The </w:t>
      </w:r>
      <w:r w:rsidRPr="004D7936">
        <w:rPr>
          <w:rFonts w:ascii="Times New Roman" w:eastAsia="Times New Roman" w:hAnsi="Times New Roman" w:cs="Times New Roman"/>
          <w:b/>
          <w:bCs/>
          <w:color w:val="CC6600"/>
          <w:sz w:val="24"/>
          <w:szCs w:val="24"/>
          <w:highlight w:val="lightGray"/>
        </w:rPr>
        <w:t>dark orange</w:t>
      </w:r>
      <w:r w:rsidRPr="004D7936">
        <w:rPr>
          <w:rFonts w:ascii="Times New Roman" w:eastAsia="Times New Roman" w:hAnsi="Times New Roman" w:cs="Times New Roman"/>
          <w:sz w:val="24"/>
          <w:szCs w:val="24"/>
          <w:highlight w:val="lightGray"/>
        </w:rPr>
        <w:t> tension button determines how tense the path is between two waypoints. Increasing it will make it take angles with more precision, try it on yours.</w:t>
      </w:r>
      <w:r w:rsidRPr="004D7936">
        <w:rPr>
          <w:rFonts w:ascii="Times New Roman" w:eastAsia="Times New Roman" w:hAnsi="Times New Roman" w:cs="Times New Roman"/>
          <w:sz w:val="24"/>
          <w:szCs w:val="24"/>
          <w:highlight w:val="lightGray"/>
        </w:rPr>
        <w:br/>
      </w:r>
      <w:r w:rsidRPr="004D7936">
        <w:rPr>
          <w:rFonts w:ascii="Times New Roman" w:eastAsia="Times New Roman" w:hAnsi="Times New Roman" w:cs="Times New Roman"/>
          <w:sz w:val="24"/>
          <w:szCs w:val="24"/>
          <w:highlight w:val="lightGray"/>
        </w:rPr>
        <w:br/>
      </w:r>
    </w:p>
    <w:p w:rsidR="00904F9C" w:rsidRPr="004D7936" w:rsidRDefault="00904F9C" w:rsidP="00904F9C">
      <w:pPr>
        <w:spacing w:after="0" w:line="240" w:lineRule="auto"/>
        <w:rPr>
          <w:rFonts w:ascii="Times New Roman" w:eastAsia="Times New Roman" w:hAnsi="Times New Roman" w:cs="Times New Roman"/>
          <w:sz w:val="24"/>
          <w:szCs w:val="24"/>
          <w:highlight w:val="lightGray"/>
        </w:rPr>
      </w:pPr>
      <w:r w:rsidRPr="004D7936">
        <w:rPr>
          <w:rFonts w:ascii="Times New Roman" w:eastAsia="Times New Roman" w:hAnsi="Symbol" w:cs="Times New Roman"/>
          <w:sz w:val="24"/>
          <w:szCs w:val="24"/>
          <w:highlight w:val="lightGray"/>
        </w:rPr>
        <w:t></w:t>
      </w:r>
      <w:r w:rsidRPr="004D7936">
        <w:rPr>
          <w:rFonts w:ascii="Times New Roman" w:eastAsia="Times New Roman" w:hAnsi="Times New Roman" w:cs="Times New Roman"/>
          <w:sz w:val="24"/>
          <w:szCs w:val="24"/>
          <w:highlight w:val="lightGray"/>
        </w:rPr>
        <w:t xml:space="preserve">  </w:t>
      </w:r>
      <w:r w:rsidRPr="004D7936">
        <w:rPr>
          <w:rFonts w:ascii="Times New Roman" w:eastAsia="Times New Roman" w:hAnsi="Times New Roman" w:cs="Times New Roman"/>
          <w:b/>
          <w:bCs/>
          <w:color w:val="993300"/>
          <w:sz w:val="24"/>
          <w:szCs w:val="24"/>
          <w:highlight w:val="lightGray"/>
        </w:rPr>
        <w:t>Continuity</w:t>
      </w:r>
      <w:r w:rsidRPr="004D7936">
        <w:rPr>
          <w:rFonts w:ascii="Times New Roman" w:eastAsia="Times New Roman" w:hAnsi="Times New Roman" w:cs="Times New Roman"/>
          <w:sz w:val="24"/>
          <w:szCs w:val="24"/>
          <w:highlight w:val="lightGray"/>
        </w:rPr>
        <w:t> and </w:t>
      </w:r>
      <w:r w:rsidRPr="004D7936">
        <w:rPr>
          <w:rFonts w:ascii="Times New Roman" w:eastAsia="Times New Roman" w:hAnsi="Times New Roman" w:cs="Times New Roman"/>
          <w:b/>
          <w:bCs/>
          <w:color w:val="660000"/>
          <w:sz w:val="24"/>
          <w:szCs w:val="24"/>
          <w:highlight w:val="lightGray"/>
        </w:rPr>
        <w:t>bias</w:t>
      </w:r>
      <w:r w:rsidRPr="004D7936">
        <w:rPr>
          <w:rFonts w:ascii="Times New Roman" w:eastAsia="Times New Roman" w:hAnsi="Times New Roman" w:cs="Times New Roman"/>
          <w:sz w:val="24"/>
          <w:szCs w:val="24"/>
          <w:highlight w:val="lightGray"/>
        </w:rPr>
        <w:t> have such a small effect on your tracks, they are not worth worrying about.</w:t>
      </w:r>
      <w:r w:rsidRPr="004D7936">
        <w:rPr>
          <w:rFonts w:ascii="Times New Roman" w:eastAsia="Times New Roman" w:hAnsi="Times New Roman" w:cs="Times New Roman"/>
          <w:sz w:val="24"/>
          <w:szCs w:val="24"/>
          <w:highlight w:val="lightGray"/>
        </w:rPr>
        <w:br/>
      </w:r>
      <w:r w:rsidRPr="004D7936">
        <w:rPr>
          <w:rFonts w:ascii="Times New Roman" w:eastAsia="Times New Roman" w:hAnsi="Times New Roman" w:cs="Times New Roman"/>
          <w:sz w:val="24"/>
          <w:szCs w:val="24"/>
          <w:highlight w:val="lightGray"/>
        </w:rPr>
        <w:br/>
        <w:t>So there you go, sexy camera tracks! To use them in your scenario, use the </w:t>
      </w:r>
      <w:r w:rsidRPr="004D7936">
        <w:rPr>
          <w:rFonts w:ascii="Times New Roman" w:eastAsia="Times New Roman" w:hAnsi="Times New Roman" w:cs="Times New Roman"/>
          <w:b/>
          <w:bCs/>
          <w:sz w:val="24"/>
          <w:szCs w:val="24"/>
          <w:highlight w:val="lightGray"/>
        </w:rPr>
        <w:t>Camera Track</w:t>
      </w:r>
      <w:r w:rsidRPr="004D7936">
        <w:rPr>
          <w:rFonts w:ascii="Times New Roman" w:eastAsia="Times New Roman" w:hAnsi="Times New Roman" w:cs="Times New Roman"/>
          <w:sz w:val="24"/>
          <w:szCs w:val="24"/>
          <w:highlight w:val="lightGray"/>
        </w:rPr>
        <w:t> effect in the triggers menu (more on this later).</w:t>
      </w:r>
      <w:r w:rsidRPr="004D7936">
        <w:rPr>
          <w:rFonts w:ascii="Times New Roman" w:eastAsia="Times New Roman" w:hAnsi="Times New Roman" w:cs="Times New Roman"/>
          <w:sz w:val="24"/>
          <w:szCs w:val="24"/>
          <w:highlight w:val="lightGray"/>
        </w:rPr>
        <w:br/>
      </w:r>
    </w:p>
    <w:p w:rsidR="00904F9C" w:rsidRPr="004D7936" w:rsidRDefault="00904F9C" w:rsidP="00904F9C">
      <w:pPr>
        <w:spacing w:after="240" w:line="240" w:lineRule="auto"/>
        <w:rPr>
          <w:rFonts w:ascii="Times New Roman" w:eastAsia="Times New Roman" w:hAnsi="Times New Roman" w:cs="Times New Roman"/>
          <w:sz w:val="24"/>
          <w:szCs w:val="24"/>
          <w:highlight w:val="lightGray"/>
        </w:rPr>
      </w:pPr>
      <w:r w:rsidRPr="004D7936">
        <w:rPr>
          <w:rFonts w:ascii="Times New Roman" w:eastAsia="Times New Roman" w:hAnsi="Symbol" w:cs="Times New Roman"/>
          <w:sz w:val="24"/>
          <w:szCs w:val="24"/>
          <w:highlight w:val="lightGray"/>
        </w:rPr>
        <w:t></w:t>
      </w:r>
      <w:r w:rsidRPr="004D7936">
        <w:rPr>
          <w:rFonts w:ascii="Times New Roman" w:eastAsia="Times New Roman" w:hAnsi="Times New Roman" w:cs="Times New Roman"/>
          <w:sz w:val="24"/>
          <w:szCs w:val="24"/>
          <w:highlight w:val="lightGray"/>
        </w:rPr>
        <w:t xml:space="preserve">  </w:t>
      </w:r>
      <w:r w:rsidRPr="004D7936">
        <w:rPr>
          <w:rFonts w:ascii="Times New Roman" w:eastAsia="Times New Roman" w:hAnsi="Times New Roman" w:cs="Times New Roman"/>
          <w:sz w:val="24"/>
          <w:szCs w:val="24"/>
          <w:highlight w:val="lightGray"/>
        </w:rPr>
        <w:br/>
      </w:r>
      <w:r w:rsidRPr="004D7936">
        <w:rPr>
          <w:rFonts w:ascii="Times New Roman" w:eastAsia="Times New Roman" w:hAnsi="Times New Roman" w:cs="Times New Roman"/>
          <w:sz w:val="24"/>
          <w:szCs w:val="24"/>
          <w:highlight w:val="lightGray"/>
        </w:rPr>
        <w:br/>
      </w:r>
    </w:p>
    <w:p w:rsidR="00904F9C" w:rsidRPr="004D7936" w:rsidRDefault="009507BB" w:rsidP="00904F9C">
      <w:pPr>
        <w:spacing w:after="0" w:line="240" w:lineRule="auto"/>
        <w:jc w:val="center"/>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sz w:val="24"/>
          <w:szCs w:val="24"/>
          <w:highlight w:val="lightGray"/>
        </w:rPr>
        <w:pict>
          <v:rect id="_x0000_i1048" style="width:225.65pt;height:1.5pt" o:hrpct="500" o:hralign="center" o:hrstd="t" o:hrnoshade="t" o:hr="t" fillcolor="red" stroked="f"/>
        </w:pict>
      </w:r>
    </w:p>
    <w:p w:rsidR="00904F9C" w:rsidRPr="004D7936" w:rsidRDefault="009507BB" w:rsidP="00904F9C">
      <w:pPr>
        <w:spacing w:after="0" w:line="240" w:lineRule="auto"/>
        <w:jc w:val="center"/>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sz w:val="24"/>
          <w:szCs w:val="24"/>
          <w:highlight w:val="lightGray"/>
        </w:rPr>
        <w:pict>
          <v:rect id="_x0000_i1049" style="width:225.65pt;height:1.5pt" o:hrpct="500" o:hralign="center" o:hrstd="t" o:hrnoshade="t" o:hr="t" fillcolor="black" stroked="f"/>
        </w:pict>
      </w:r>
    </w:p>
    <w:p w:rsidR="00904F9C" w:rsidRPr="004D7936" w:rsidRDefault="00904F9C" w:rsidP="00904F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outlineLvl w:val="2"/>
        <w:rPr>
          <w:rFonts w:ascii="Courier New" w:eastAsia="Times New Roman" w:hAnsi="Courier New" w:cs="Courier New"/>
          <w:b/>
          <w:bCs/>
          <w:color w:val="000000"/>
          <w:sz w:val="20"/>
          <w:szCs w:val="20"/>
          <w:highlight w:val="lightGray"/>
          <w:u w:val="single"/>
        </w:rPr>
      </w:pPr>
      <w:r w:rsidRPr="004D7936">
        <w:rPr>
          <w:rFonts w:ascii="Courier New" w:eastAsia="Times New Roman" w:hAnsi="Courier New" w:cs="Courier New"/>
          <w:b/>
          <w:bCs/>
          <w:color w:val="000000"/>
          <w:sz w:val="20"/>
          <w:szCs w:val="20"/>
          <w:highlight w:val="lightGray"/>
          <w:u w:val="single"/>
        </w:rPr>
        <w:lastRenderedPageBreak/>
        <w:t>Camera Cuts</w:t>
      </w:r>
    </w:p>
    <w:p w:rsidR="00904F9C" w:rsidRPr="004D7936" w:rsidRDefault="009507BB" w:rsidP="00904F9C">
      <w:pPr>
        <w:spacing w:after="0" w:line="240" w:lineRule="auto"/>
        <w:jc w:val="center"/>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sz w:val="24"/>
          <w:szCs w:val="24"/>
          <w:highlight w:val="lightGray"/>
        </w:rPr>
        <w:pict>
          <v:rect id="_x0000_i1050" style="width:225.65pt;height:1.5pt" o:hrpct="500" o:hralign="center" o:hrstd="t" o:hrnoshade="t" o:hr="t" fillcolor="black" stroked="f"/>
        </w:pict>
      </w:r>
    </w:p>
    <w:p w:rsidR="00904F9C" w:rsidRPr="004D7936" w:rsidRDefault="009507BB" w:rsidP="00904F9C">
      <w:pPr>
        <w:spacing w:after="0" w:line="240" w:lineRule="auto"/>
        <w:jc w:val="center"/>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sz w:val="24"/>
          <w:szCs w:val="24"/>
          <w:highlight w:val="lightGray"/>
        </w:rPr>
        <w:pict>
          <v:rect id="_x0000_i1051" style="width:225.65pt;height:1.5pt" o:hrpct="500" o:hralign="center" o:hrstd="t" o:hrnoshade="t" o:hr="t" fillcolor="red" stroked="f"/>
        </w:pict>
      </w:r>
    </w:p>
    <w:p w:rsidR="00904F9C" w:rsidRPr="004D7936" w:rsidRDefault="00904F9C" w:rsidP="00904F9C">
      <w:pPr>
        <w:spacing w:after="240" w:line="240" w:lineRule="auto"/>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sz w:val="24"/>
          <w:szCs w:val="24"/>
          <w:highlight w:val="lightGray"/>
        </w:rPr>
        <w:br/>
      </w:r>
      <w:r w:rsidRPr="004D7936">
        <w:rPr>
          <w:rFonts w:ascii="Times New Roman" w:eastAsia="Times New Roman" w:hAnsi="Times New Roman" w:cs="Times New Roman"/>
          <w:sz w:val="24"/>
          <w:szCs w:val="24"/>
          <w:highlight w:val="lightGray"/>
        </w:rPr>
        <w:br/>
        <w:t>If you don't want to use camera tracks, you can always use camera cuts instead. Some small ingame cinematics work very well by having the camera cut between different people.</w:t>
      </w:r>
      <w:r w:rsidRPr="004D7936">
        <w:rPr>
          <w:rFonts w:ascii="Times New Roman" w:eastAsia="Times New Roman" w:hAnsi="Times New Roman" w:cs="Times New Roman"/>
          <w:sz w:val="24"/>
          <w:szCs w:val="24"/>
          <w:highlight w:val="lightGray"/>
        </w:rPr>
        <w:br/>
      </w:r>
      <w:r w:rsidRPr="004D7936">
        <w:rPr>
          <w:rFonts w:ascii="Times New Roman" w:eastAsia="Times New Roman" w:hAnsi="Times New Roman" w:cs="Times New Roman"/>
          <w:sz w:val="24"/>
          <w:szCs w:val="24"/>
          <w:highlight w:val="lightGray"/>
        </w:rPr>
        <w:br/>
        <w:t>A camera cut is getting the camera to focus on a certain object or point.</w:t>
      </w:r>
      <w:r w:rsidRPr="004D7936">
        <w:rPr>
          <w:rFonts w:ascii="Times New Roman" w:eastAsia="Times New Roman" w:hAnsi="Times New Roman" w:cs="Times New Roman"/>
          <w:sz w:val="24"/>
          <w:szCs w:val="24"/>
          <w:highlight w:val="lightGray"/>
        </w:rPr>
        <w:br/>
      </w:r>
      <w:r w:rsidRPr="004D7936">
        <w:rPr>
          <w:rFonts w:ascii="Times New Roman" w:eastAsia="Times New Roman" w:hAnsi="Times New Roman" w:cs="Times New Roman"/>
          <w:sz w:val="24"/>
          <w:szCs w:val="24"/>
          <w:highlight w:val="lightGray"/>
        </w:rPr>
        <w:br/>
      </w:r>
      <w:r w:rsidRPr="004D7936">
        <w:rPr>
          <w:rFonts w:ascii="Times New Roman" w:eastAsia="Times New Roman" w:hAnsi="Times New Roman" w:cs="Times New Roman"/>
          <w:b/>
          <w:bCs/>
          <w:sz w:val="24"/>
          <w:szCs w:val="24"/>
          <w:highlight w:val="lightGray"/>
          <w:u w:val="single"/>
        </w:rPr>
        <w:t>How to set up a camera cut</w:t>
      </w:r>
      <w:r w:rsidRPr="004D7936">
        <w:rPr>
          <w:rFonts w:ascii="Times New Roman" w:eastAsia="Times New Roman" w:hAnsi="Times New Roman" w:cs="Times New Roman"/>
          <w:sz w:val="24"/>
          <w:szCs w:val="24"/>
          <w:highlight w:val="lightGray"/>
        </w:rPr>
        <w:br/>
      </w:r>
      <w:r w:rsidRPr="004D7936">
        <w:rPr>
          <w:rFonts w:ascii="Times New Roman" w:eastAsia="Times New Roman" w:hAnsi="Times New Roman" w:cs="Times New Roman"/>
          <w:sz w:val="24"/>
          <w:szCs w:val="24"/>
          <w:highlight w:val="lightGray"/>
        </w:rPr>
        <w:br/>
        <w:t>Let's start basic. Place a single object on your map, and we want to have the camera cut to this unit.</w:t>
      </w:r>
      <w:r w:rsidRPr="004D7936">
        <w:rPr>
          <w:rFonts w:ascii="Times New Roman" w:eastAsia="Times New Roman" w:hAnsi="Times New Roman" w:cs="Times New Roman"/>
          <w:sz w:val="24"/>
          <w:szCs w:val="24"/>
          <w:highlight w:val="lightGray"/>
        </w:rPr>
        <w:br/>
      </w:r>
      <w:r w:rsidRPr="004D7936">
        <w:rPr>
          <w:rFonts w:ascii="Times New Roman" w:eastAsia="Times New Roman" w:hAnsi="Times New Roman" w:cs="Times New Roman"/>
          <w:sz w:val="24"/>
          <w:szCs w:val="24"/>
          <w:highlight w:val="lightGray"/>
        </w:rPr>
        <w:br/>
        <w:t>Focus the camera on the unit, and then go to the triggers menu (the </w:t>
      </w:r>
      <w:r w:rsidRPr="004D7936">
        <w:rPr>
          <w:rFonts w:ascii="Times New Roman" w:eastAsia="Times New Roman" w:hAnsi="Times New Roman" w:cs="Times New Roman"/>
          <w:b/>
          <w:bCs/>
          <w:color w:val="FF0000"/>
          <w:sz w:val="24"/>
          <w:szCs w:val="24"/>
          <w:highlight w:val="lightGray"/>
        </w:rPr>
        <w:t>red</w:t>
      </w:r>
      <w:r w:rsidRPr="004D7936">
        <w:rPr>
          <w:rFonts w:ascii="Times New Roman" w:eastAsia="Times New Roman" w:hAnsi="Times New Roman" w:cs="Times New Roman"/>
          <w:sz w:val="24"/>
          <w:szCs w:val="24"/>
          <w:highlight w:val="lightGray"/>
        </w:rPr>
        <w:t> button). You could also click the </w:t>
      </w:r>
      <w:r w:rsidRPr="004D7936">
        <w:rPr>
          <w:rFonts w:ascii="Times New Roman" w:eastAsia="Times New Roman" w:hAnsi="Times New Roman" w:cs="Times New Roman"/>
          <w:b/>
          <w:bCs/>
          <w:color w:val="0000FF"/>
          <w:sz w:val="24"/>
          <w:szCs w:val="24"/>
          <w:highlight w:val="lightGray"/>
        </w:rPr>
        <w:t>blue</w:t>
      </w:r>
      <w:r w:rsidRPr="004D7936">
        <w:rPr>
          <w:rFonts w:ascii="Times New Roman" w:eastAsia="Times New Roman" w:hAnsi="Times New Roman" w:cs="Times New Roman"/>
          <w:sz w:val="24"/>
          <w:szCs w:val="24"/>
          <w:highlight w:val="lightGray"/>
        </w:rPr>
        <w:t> toggle letterbox mode button, that will show you a cinematic view.</w:t>
      </w:r>
    </w:p>
    <w:p w:rsidR="00904F9C" w:rsidRPr="004D7936" w:rsidRDefault="00904F9C" w:rsidP="00904F9C">
      <w:pPr>
        <w:spacing w:after="0" w:line="240" w:lineRule="auto"/>
        <w:jc w:val="center"/>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noProof/>
          <w:sz w:val="24"/>
          <w:szCs w:val="24"/>
          <w:highlight w:val="lightGray"/>
        </w:rPr>
        <w:drawing>
          <wp:inline distT="0" distB="0" distL="0" distR="0">
            <wp:extent cx="7581900" cy="333375"/>
            <wp:effectExtent l="19050" t="0" r="0" b="0"/>
            <wp:docPr id="234" name="Picture 234" descr="E:\Soumya's documents\aom\Age of Mythology Heaven  Yeebaagooon's Cinematic Guide_files\SDB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descr="E:\Soumya's documents\aom\Age of Mythology Heaven  Yeebaagooon's Cinematic Guide_files\SDBar.png"/>
                    <pic:cNvPicPr>
                      <a:picLocks noChangeAspect="1" noChangeArrowheads="1"/>
                    </pic:cNvPicPr>
                  </pic:nvPicPr>
                  <pic:blipFill>
                    <a:blip r:embed="rId198"/>
                    <a:srcRect/>
                    <a:stretch>
                      <a:fillRect/>
                    </a:stretch>
                  </pic:blipFill>
                  <pic:spPr bwMode="auto">
                    <a:xfrm>
                      <a:off x="0" y="0"/>
                      <a:ext cx="7581900" cy="333375"/>
                    </a:xfrm>
                    <a:prstGeom prst="rect">
                      <a:avLst/>
                    </a:prstGeom>
                    <a:noFill/>
                    <a:ln w="9525">
                      <a:noFill/>
                      <a:miter lim="800000"/>
                      <a:headEnd/>
                      <a:tailEnd/>
                    </a:ln>
                  </pic:spPr>
                </pic:pic>
              </a:graphicData>
            </a:graphic>
          </wp:inline>
        </w:drawing>
      </w:r>
    </w:p>
    <w:p w:rsidR="00904F9C" w:rsidRPr="004D7936" w:rsidRDefault="00904F9C" w:rsidP="00904F9C">
      <w:pPr>
        <w:spacing w:after="240" w:line="240" w:lineRule="auto"/>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sz w:val="24"/>
          <w:szCs w:val="24"/>
          <w:highlight w:val="lightGray"/>
        </w:rPr>
        <w:br/>
      </w:r>
      <w:r w:rsidRPr="004D7936">
        <w:rPr>
          <w:rFonts w:ascii="Times New Roman" w:eastAsia="Times New Roman" w:hAnsi="Times New Roman" w:cs="Times New Roman"/>
          <w:sz w:val="24"/>
          <w:szCs w:val="24"/>
          <w:highlight w:val="lightGray"/>
        </w:rPr>
        <w:br/>
      </w:r>
      <w:r w:rsidRPr="004D7936">
        <w:rPr>
          <w:rFonts w:ascii="Times New Roman" w:eastAsia="Times New Roman" w:hAnsi="Times New Roman" w:cs="Times New Roman"/>
          <w:noProof/>
          <w:sz w:val="24"/>
          <w:szCs w:val="24"/>
          <w:highlight w:val="lightGray"/>
        </w:rPr>
        <w:drawing>
          <wp:anchor distT="0" distB="0" distL="0" distR="0" simplePos="0" relativeHeight="251657728" behindDoc="0" locked="0" layoutInCell="1" allowOverlap="0">
            <wp:simplePos x="0" y="0"/>
            <wp:positionH relativeFrom="column">
              <wp:align>left</wp:align>
            </wp:positionH>
            <wp:positionV relativeFrom="line">
              <wp:posOffset>0</wp:posOffset>
            </wp:positionV>
            <wp:extent cx="4438650" cy="2819400"/>
            <wp:effectExtent l="19050" t="0" r="0" b="0"/>
            <wp:wrapSquare wrapText="bothSides"/>
            <wp:docPr id="5" name="Picture 5" descr="E:\Soumya's documents\aom\Age of Mythology Heaven  Yeebaagooon's Cinematic Guide_files\CameraCu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Soumya's documents\aom\Age of Mythology Heaven  Yeebaagooon's Cinematic Guide_files\CameraCut.png"/>
                    <pic:cNvPicPr>
                      <a:picLocks noChangeAspect="1" noChangeArrowheads="1"/>
                    </pic:cNvPicPr>
                  </pic:nvPicPr>
                  <pic:blipFill>
                    <a:blip r:embed="rId202"/>
                    <a:srcRect/>
                    <a:stretch>
                      <a:fillRect/>
                    </a:stretch>
                  </pic:blipFill>
                  <pic:spPr bwMode="auto">
                    <a:xfrm>
                      <a:off x="0" y="0"/>
                      <a:ext cx="4438650" cy="2819400"/>
                    </a:xfrm>
                    <a:prstGeom prst="rect">
                      <a:avLst/>
                    </a:prstGeom>
                    <a:noFill/>
                    <a:ln w="9525">
                      <a:noFill/>
                      <a:miter lim="800000"/>
                      <a:headEnd/>
                      <a:tailEnd/>
                    </a:ln>
                  </pic:spPr>
                </pic:pic>
              </a:graphicData>
            </a:graphic>
          </wp:anchor>
        </w:drawing>
      </w:r>
      <w:r w:rsidRPr="004D7936">
        <w:rPr>
          <w:rFonts w:ascii="Times New Roman" w:eastAsia="Times New Roman" w:hAnsi="Times New Roman" w:cs="Times New Roman"/>
          <w:sz w:val="24"/>
          <w:szCs w:val="24"/>
          <w:highlight w:val="lightGray"/>
        </w:rPr>
        <w:t>It's very simple. Just move over your unit, with it in your view and create the following trigger:</w:t>
      </w:r>
      <w:r w:rsidRPr="004D7936">
        <w:rPr>
          <w:rFonts w:ascii="Times New Roman" w:eastAsia="Times New Roman" w:hAnsi="Times New Roman" w:cs="Times New Roman"/>
          <w:sz w:val="24"/>
          <w:szCs w:val="24"/>
          <w:highlight w:val="lightGray"/>
        </w:rPr>
        <w:br/>
      </w:r>
      <w:r w:rsidRPr="004D7936">
        <w:rPr>
          <w:rFonts w:ascii="Times New Roman" w:eastAsia="Times New Roman" w:hAnsi="Times New Roman" w:cs="Times New Roman"/>
          <w:sz w:val="24"/>
          <w:szCs w:val="24"/>
          <w:highlight w:val="lightGray"/>
        </w:rPr>
        <w:br/>
      </w:r>
      <w:r w:rsidRPr="004D7936">
        <w:rPr>
          <w:rFonts w:ascii="Times New Roman" w:eastAsia="Times New Roman" w:hAnsi="Times New Roman" w:cs="Times New Roman"/>
          <w:b/>
          <w:bCs/>
          <w:sz w:val="24"/>
          <w:szCs w:val="24"/>
          <w:highlight w:val="lightGray"/>
        </w:rPr>
        <w:t>Trigger 1</w:t>
      </w:r>
      <w:r w:rsidRPr="004D7936">
        <w:rPr>
          <w:rFonts w:ascii="Times New Roman" w:eastAsia="Times New Roman" w:hAnsi="Times New Roman" w:cs="Times New Roman"/>
          <w:sz w:val="24"/>
          <w:szCs w:val="24"/>
          <w:highlight w:val="lightGray"/>
        </w:rPr>
        <w:t> (Active, high priority)</w:t>
      </w:r>
      <w:r w:rsidRPr="004D7936">
        <w:rPr>
          <w:rFonts w:ascii="Times New Roman" w:eastAsia="Times New Roman" w:hAnsi="Times New Roman" w:cs="Times New Roman"/>
          <w:sz w:val="24"/>
          <w:szCs w:val="24"/>
          <w:highlight w:val="lightGray"/>
        </w:rPr>
        <w:br/>
      </w:r>
      <w:r w:rsidRPr="004D7936">
        <w:rPr>
          <w:rFonts w:ascii="Times New Roman" w:eastAsia="Times New Roman" w:hAnsi="Times New Roman" w:cs="Times New Roman"/>
          <w:sz w:val="24"/>
          <w:szCs w:val="24"/>
          <w:highlight w:val="lightGray"/>
        </w:rPr>
        <w:br/>
      </w:r>
      <w:r w:rsidRPr="004D7936">
        <w:rPr>
          <w:rFonts w:ascii="Times New Roman" w:eastAsia="Times New Roman" w:hAnsi="Times New Roman" w:cs="Times New Roman"/>
          <w:sz w:val="24"/>
          <w:szCs w:val="24"/>
          <w:highlight w:val="lightGray"/>
          <w:u w:val="single"/>
        </w:rPr>
        <w:t>Conditions:</w:t>
      </w:r>
      <w:r w:rsidRPr="004D7936">
        <w:rPr>
          <w:rFonts w:ascii="Times New Roman" w:eastAsia="Times New Roman" w:hAnsi="Times New Roman" w:cs="Times New Roman"/>
          <w:sz w:val="24"/>
          <w:szCs w:val="24"/>
          <w:highlight w:val="lightGray"/>
        </w:rPr>
        <w:br/>
      </w:r>
      <w:r w:rsidRPr="004D7936">
        <w:rPr>
          <w:rFonts w:ascii="Times New Roman" w:eastAsia="Times New Roman" w:hAnsi="Times New Roman" w:cs="Times New Roman"/>
          <w:i/>
          <w:iCs/>
          <w:sz w:val="24"/>
          <w:szCs w:val="24"/>
          <w:highlight w:val="lightGray"/>
        </w:rPr>
        <w:t>Always</w:t>
      </w:r>
      <w:r w:rsidRPr="004D7936">
        <w:rPr>
          <w:rFonts w:ascii="Times New Roman" w:eastAsia="Times New Roman" w:hAnsi="Times New Roman" w:cs="Times New Roman"/>
          <w:sz w:val="24"/>
          <w:szCs w:val="24"/>
          <w:highlight w:val="lightGray"/>
        </w:rPr>
        <w:br/>
      </w:r>
      <w:r w:rsidRPr="004D7936">
        <w:rPr>
          <w:rFonts w:ascii="Times New Roman" w:eastAsia="Times New Roman" w:hAnsi="Times New Roman" w:cs="Times New Roman"/>
          <w:sz w:val="24"/>
          <w:szCs w:val="24"/>
          <w:highlight w:val="lightGray"/>
        </w:rPr>
        <w:br/>
      </w:r>
      <w:r w:rsidRPr="004D7936">
        <w:rPr>
          <w:rFonts w:ascii="Times New Roman" w:eastAsia="Times New Roman" w:hAnsi="Times New Roman" w:cs="Times New Roman"/>
          <w:sz w:val="24"/>
          <w:szCs w:val="24"/>
          <w:highlight w:val="lightGray"/>
          <w:u w:val="single"/>
        </w:rPr>
        <w:t>Effects:</w:t>
      </w:r>
      <w:r w:rsidRPr="004D7936">
        <w:rPr>
          <w:rFonts w:ascii="Times New Roman" w:eastAsia="Times New Roman" w:hAnsi="Times New Roman" w:cs="Times New Roman"/>
          <w:sz w:val="24"/>
          <w:szCs w:val="24"/>
          <w:highlight w:val="lightGray"/>
        </w:rPr>
        <w:br/>
      </w:r>
      <w:r w:rsidRPr="004D7936">
        <w:rPr>
          <w:rFonts w:ascii="Times New Roman" w:eastAsia="Times New Roman" w:hAnsi="Times New Roman" w:cs="Times New Roman"/>
          <w:i/>
          <w:iCs/>
          <w:sz w:val="24"/>
          <w:szCs w:val="24"/>
          <w:highlight w:val="lightGray"/>
        </w:rPr>
        <w:t>Camera Cut</w:t>
      </w:r>
      <w:r w:rsidRPr="004D7936">
        <w:rPr>
          <w:rFonts w:ascii="Times New Roman" w:eastAsia="Times New Roman" w:hAnsi="Times New Roman" w:cs="Times New Roman"/>
          <w:sz w:val="24"/>
          <w:szCs w:val="24"/>
          <w:highlight w:val="lightGray"/>
        </w:rPr>
        <w:t> - Stats</w:t>
      </w:r>
      <w:r w:rsidRPr="004D7936">
        <w:rPr>
          <w:rFonts w:ascii="Times New Roman" w:eastAsia="Times New Roman" w:hAnsi="Times New Roman" w:cs="Times New Roman"/>
          <w:sz w:val="24"/>
          <w:szCs w:val="24"/>
          <w:highlight w:val="lightGray"/>
        </w:rPr>
        <w:br/>
      </w:r>
      <w:r w:rsidRPr="004D7936">
        <w:rPr>
          <w:rFonts w:ascii="Times New Roman" w:eastAsia="Times New Roman" w:hAnsi="Times New Roman" w:cs="Times New Roman"/>
          <w:sz w:val="24"/>
          <w:szCs w:val="24"/>
          <w:highlight w:val="lightGray"/>
        </w:rPr>
        <w:br/>
        <w:t>Now move the camera over your unit and click the</w:t>
      </w:r>
      <w:r w:rsidRPr="004D7936">
        <w:rPr>
          <w:rFonts w:ascii="Times New Roman" w:eastAsia="Times New Roman" w:hAnsi="Times New Roman" w:cs="Times New Roman"/>
          <w:b/>
          <w:bCs/>
          <w:color w:val="0000FF"/>
          <w:sz w:val="24"/>
          <w:szCs w:val="24"/>
          <w:highlight w:val="lightGray"/>
        </w:rPr>
        <w:t>blue</w:t>
      </w:r>
      <w:r w:rsidRPr="004D7936">
        <w:rPr>
          <w:rFonts w:ascii="Times New Roman" w:eastAsia="Times New Roman" w:hAnsi="Times New Roman" w:cs="Times New Roman"/>
          <w:sz w:val="24"/>
          <w:szCs w:val="24"/>
          <w:highlight w:val="lightGray"/>
        </w:rPr>
        <w:t> set cut button. If you want to check your cut saved, move away and then click the </w:t>
      </w:r>
      <w:r w:rsidRPr="004D7936">
        <w:rPr>
          <w:rFonts w:ascii="Times New Roman" w:eastAsia="Times New Roman" w:hAnsi="Times New Roman" w:cs="Times New Roman"/>
          <w:b/>
          <w:bCs/>
          <w:color w:val="00FFFF"/>
          <w:sz w:val="24"/>
          <w:szCs w:val="24"/>
          <w:highlight w:val="lightGray"/>
        </w:rPr>
        <w:t>cyan</w:t>
      </w:r>
      <w:r w:rsidRPr="004D7936">
        <w:rPr>
          <w:rFonts w:ascii="Times New Roman" w:eastAsia="Times New Roman" w:hAnsi="Times New Roman" w:cs="Times New Roman"/>
          <w:sz w:val="24"/>
          <w:szCs w:val="24"/>
          <w:highlight w:val="lightGray"/>
        </w:rPr>
        <w:t> show button.</w:t>
      </w:r>
      <w:r w:rsidRPr="004D7936">
        <w:rPr>
          <w:rFonts w:ascii="Times New Roman" w:eastAsia="Times New Roman" w:hAnsi="Times New Roman" w:cs="Times New Roman"/>
          <w:sz w:val="24"/>
          <w:szCs w:val="24"/>
          <w:highlight w:val="lightGray"/>
        </w:rPr>
        <w:br/>
      </w:r>
      <w:r w:rsidRPr="004D7936">
        <w:rPr>
          <w:rFonts w:ascii="Times New Roman" w:eastAsia="Times New Roman" w:hAnsi="Times New Roman" w:cs="Times New Roman"/>
          <w:sz w:val="24"/>
          <w:szCs w:val="24"/>
          <w:highlight w:val="lightGray"/>
        </w:rPr>
        <w:br/>
        <w:t>There, that's how you make a basic camera cut. Simple </w:t>
      </w:r>
      <w:r w:rsidRPr="004D7936">
        <w:rPr>
          <w:rFonts w:ascii="Times New Roman" w:eastAsia="Times New Roman" w:hAnsi="Times New Roman" w:cs="Times New Roman"/>
          <w:noProof/>
          <w:sz w:val="24"/>
          <w:szCs w:val="24"/>
          <w:highlight w:val="lightGray"/>
        </w:rPr>
        <w:drawing>
          <wp:inline distT="0" distB="0" distL="0" distR="0">
            <wp:extent cx="142875" cy="142875"/>
            <wp:effectExtent l="19050" t="0" r="9525" b="0"/>
            <wp:docPr id="235" name="Picture 235" descr="E:\Soumya's documents\aom\Age of Mythology Heaven  Yeebaagooon's Cinematic Guide_files\biggri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descr="E:\Soumya's documents\aom\Age of Mythology Heaven  Yeebaagooon's Cinematic Guide_files\biggrin.gif"/>
                    <pic:cNvPicPr>
                      <a:picLocks noChangeAspect="1" noChangeArrowheads="1"/>
                    </pic:cNvPicPr>
                  </pic:nvPicPr>
                  <pic:blipFill>
                    <a:blip r:embed="rId203"/>
                    <a:srcRect/>
                    <a:stretch>
                      <a:fillRect/>
                    </a:stretch>
                  </pic:blipFill>
                  <pic:spPr bwMode="auto">
                    <a:xfrm>
                      <a:off x="0" y="0"/>
                      <a:ext cx="142875" cy="142875"/>
                    </a:xfrm>
                    <a:prstGeom prst="rect">
                      <a:avLst/>
                    </a:prstGeom>
                    <a:noFill/>
                    <a:ln w="9525">
                      <a:noFill/>
                      <a:miter lim="800000"/>
                      <a:headEnd/>
                      <a:tailEnd/>
                    </a:ln>
                  </pic:spPr>
                </pic:pic>
              </a:graphicData>
            </a:graphic>
          </wp:inline>
        </w:drawing>
      </w:r>
      <w:r w:rsidRPr="004D7936">
        <w:rPr>
          <w:rFonts w:ascii="Times New Roman" w:eastAsia="Times New Roman" w:hAnsi="Times New Roman" w:cs="Times New Roman"/>
          <w:sz w:val="24"/>
          <w:szCs w:val="24"/>
          <w:highlight w:val="lightGray"/>
        </w:rPr>
        <w:t>!</w:t>
      </w:r>
      <w:r w:rsidRPr="004D7936">
        <w:rPr>
          <w:rFonts w:ascii="Times New Roman" w:eastAsia="Times New Roman" w:hAnsi="Times New Roman" w:cs="Times New Roman"/>
          <w:sz w:val="24"/>
          <w:szCs w:val="24"/>
          <w:highlight w:val="lightGray"/>
        </w:rPr>
        <w:br/>
      </w:r>
      <w:r w:rsidRPr="004D7936">
        <w:rPr>
          <w:rFonts w:ascii="Times New Roman" w:eastAsia="Times New Roman" w:hAnsi="Times New Roman" w:cs="Times New Roman"/>
          <w:sz w:val="24"/>
          <w:szCs w:val="24"/>
          <w:highlight w:val="lightGray"/>
        </w:rPr>
        <w:br/>
      </w:r>
      <w:r w:rsidRPr="004D7936">
        <w:rPr>
          <w:rFonts w:ascii="Times New Roman" w:eastAsia="Times New Roman" w:hAnsi="Times New Roman" w:cs="Times New Roman"/>
          <w:b/>
          <w:bCs/>
          <w:sz w:val="24"/>
          <w:szCs w:val="24"/>
          <w:highlight w:val="lightGray"/>
          <w:u w:val="single"/>
        </w:rPr>
        <w:t>Advanced angles</w:t>
      </w:r>
      <w:r w:rsidRPr="004D7936">
        <w:rPr>
          <w:rFonts w:ascii="Times New Roman" w:eastAsia="Times New Roman" w:hAnsi="Times New Roman" w:cs="Times New Roman"/>
          <w:sz w:val="24"/>
          <w:szCs w:val="24"/>
          <w:highlight w:val="lightGray"/>
        </w:rPr>
        <w:br/>
        <w:t>Save you want your camera cut to face a certain angle, but you can't get to it by rotating the mouse wheel. What you should do is this:</w:t>
      </w:r>
      <w:r w:rsidRPr="004D7936">
        <w:rPr>
          <w:rFonts w:ascii="Times New Roman" w:eastAsia="Times New Roman" w:hAnsi="Times New Roman" w:cs="Times New Roman"/>
          <w:sz w:val="24"/>
          <w:szCs w:val="24"/>
          <w:highlight w:val="lightGray"/>
        </w:rPr>
        <w:br/>
      </w:r>
      <w:r w:rsidRPr="004D7936">
        <w:rPr>
          <w:rFonts w:ascii="Times New Roman" w:eastAsia="Times New Roman" w:hAnsi="Times New Roman" w:cs="Times New Roman"/>
          <w:sz w:val="24"/>
          <w:szCs w:val="24"/>
          <w:highlight w:val="lightGray"/>
        </w:rPr>
        <w:br/>
        <w:t xml:space="preserve">Create a 2 point camera track between the first turn of the mouse wheel and the last, set the </w:t>
      </w:r>
      <w:r w:rsidRPr="004D7936">
        <w:rPr>
          <w:rFonts w:ascii="Times New Roman" w:eastAsia="Times New Roman" w:hAnsi="Times New Roman" w:cs="Times New Roman"/>
          <w:sz w:val="24"/>
          <w:szCs w:val="24"/>
          <w:highlight w:val="lightGray"/>
        </w:rPr>
        <w:lastRenderedPageBreak/>
        <w:t>timer to 5 seconds and then use the scrolling bar (see camera tracks) to find the angle you want. The set up the camera cut in a normal way.</w:t>
      </w:r>
    </w:p>
    <w:p w:rsidR="00904F9C" w:rsidRPr="004D7936" w:rsidRDefault="009507BB" w:rsidP="00904F9C">
      <w:pPr>
        <w:spacing w:after="0" w:line="240" w:lineRule="auto"/>
        <w:jc w:val="center"/>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sz w:val="24"/>
          <w:szCs w:val="24"/>
          <w:highlight w:val="lightGray"/>
        </w:rPr>
        <w:pict>
          <v:rect id="_x0000_i1052" style="width:225.65pt;height:1.5pt" o:hrpct="500" o:hralign="center" o:hrstd="t" o:hrnoshade="t" o:hr="t" fillcolor="red" stroked="f"/>
        </w:pict>
      </w:r>
    </w:p>
    <w:p w:rsidR="00904F9C" w:rsidRPr="004D7936" w:rsidRDefault="009507BB" w:rsidP="00904F9C">
      <w:pPr>
        <w:spacing w:after="0" w:line="240" w:lineRule="auto"/>
        <w:jc w:val="center"/>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sz w:val="24"/>
          <w:szCs w:val="24"/>
          <w:highlight w:val="lightGray"/>
        </w:rPr>
        <w:pict>
          <v:rect id="_x0000_i1053" style="width:225.65pt;height:1.5pt" o:hrpct="500" o:hralign="center" o:hrstd="t" o:hrnoshade="t" o:hr="t" fillcolor="black" stroked="f"/>
        </w:pict>
      </w:r>
    </w:p>
    <w:p w:rsidR="00904F9C" w:rsidRPr="004D7936" w:rsidRDefault="00904F9C" w:rsidP="00904F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outlineLvl w:val="2"/>
        <w:rPr>
          <w:rFonts w:ascii="Courier New" w:eastAsia="Times New Roman" w:hAnsi="Courier New" w:cs="Courier New"/>
          <w:b/>
          <w:bCs/>
          <w:color w:val="000000"/>
          <w:sz w:val="20"/>
          <w:szCs w:val="20"/>
          <w:highlight w:val="lightGray"/>
          <w:u w:val="single"/>
        </w:rPr>
      </w:pPr>
      <w:r w:rsidRPr="004D7936">
        <w:rPr>
          <w:rFonts w:ascii="Courier New" w:eastAsia="Times New Roman" w:hAnsi="Courier New" w:cs="Courier New"/>
          <w:b/>
          <w:bCs/>
          <w:color w:val="000000"/>
          <w:sz w:val="20"/>
          <w:szCs w:val="20"/>
          <w:highlight w:val="lightGray"/>
          <w:u w:val="single"/>
        </w:rPr>
        <w:t>Cinematic mode</w:t>
      </w:r>
    </w:p>
    <w:p w:rsidR="00904F9C" w:rsidRPr="004D7936" w:rsidRDefault="009507BB" w:rsidP="00904F9C">
      <w:pPr>
        <w:spacing w:after="0" w:line="240" w:lineRule="auto"/>
        <w:jc w:val="center"/>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sz w:val="24"/>
          <w:szCs w:val="24"/>
          <w:highlight w:val="lightGray"/>
        </w:rPr>
        <w:pict>
          <v:rect id="_x0000_i1054" style="width:225.65pt;height:1.5pt" o:hrpct="500" o:hralign="center" o:hrstd="t" o:hrnoshade="t" o:hr="t" fillcolor="black" stroked="f"/>
        </w:pict>
      </w:r>
    </w:p>
    <w:p w:rsidR="00904F9C" w:rsidRPr="004D7936" w:rsidRDefault="009507BB" w:rsidP="00904F9C">
      <w:pPr>
        <w:spacing w:after="0" w:line="240" w:lineRule="auto"/>
        <w:jc w:val="center"/>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sz w:val="24"/>
          <w:szCs w:val="24"/>
          <w:highlight w:val="lightGray"/>
        </w:rPr>
        <w:pict>
          <v:rect id="_x0000_i1055" style="width:225.65pt;height:1.5pt" o:hrpct="500" o:hralign="center" o:hrstd="t" o:hrnoshade="t" o:hr="t" fillcolor="red" stroked="f"/>
        </w:pict>
      </w:r>
    </w:p>
    <w:p w:rsidR="00904F9C" w:rsidRPr="004D7936" w:rsidRDefault="00904F9C" w:rsidP="00904F9C">
      <w:pPr>
        <w:spacing w:after="240" w:line="240" w:lineRule="auto"/>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sz w:val="24"/>
          <w:szCs w:val="24"/>
          <w:highlight w:val="lightGray"/>
        </w:rPr>
        <w:br/>
      </w:r>
      <w:r w:rsidRPr="004D7936">
        <w:rPr>
          <w:rFonts w:ascii="Times New Roman" w:eastAsia="Times New Roman" w:hAnsi="Times New Roman" w:cs="Times New Roman"/>
          <w:sz w:val="24"/>
          <w:szCs w:val="24"/>
          <w:highlight w:val="lightGray"/>
        </w:rPr>
        <w:br/>
        <w:t>The cinematic bars are like brackets, with all your nice effects between them. Cinematic mode makes sure the player cannot move any units, and also makes units switch to cinematic models if they have them.</w:t>
      </w:r>
      <w:r w:rsidRPr="004D7936">
        <w:rPr>
          <w:rFonts w:ascii="Times New Roman" w:eastAsia="Times New Roman" w:hAnsi="Times New Roman" w:cs="Times New Roman"/>
          <w:sz w:val="24"/>
          <w:szCs w:val="24"/>
          <w:highlight w:val="lightGray"/>
        </w:rPr>
        <w:br/>
      </w:r>
      <w:r w:rsidRPr="004D7936">
        <w:rPr>
          <w:rFonts w:ascii="Times New Roman" w:eastAsia="Times New Roman" w:hAnsi="Times New Roman" w:cs="Times New Roman"/>
          <w:sz w:val="24"/>
          <w:szCs w:val="24"/>
          <w:highlight w:val="lightGray"/>
        </w:rPr>
        <w:br/>
      </w:r>
      <w:r w:rsidRPr="004D7936">
        <w:rPr>
          <w:rFonts w:ascii="Times New Roman" w:eastAsia="Times New Roman" w:hAnsi="Times New Roman" w:cs="Times New Roman"/>
          <w:b/>
          <w:bCs/>
          <w:sz w:val="24"/>
          <w:szCs w:val="24"/>
          <w:highlight w:val="lightGray"/>
          <w:u w:val="single"/>
        </w:rPr>
        <w:t>Normal cinematic mode</w:t>
      </w:r>
      <w:r w:rsidRPr="004D7936">
        <w:rPr>
          <w:rFonts w:ascii="Times New Roman" w:eastAsia="Times New Roman" w:hAnsi="Times New Roman" w:cs="Times New Roman"/>
          <w:sz w:val="24"/>
          <w:szCs w:val="24"/>
          <w:highlight w:val="lightGray"/>
        </w:rPr>
        <w:br/>
        <w:t>Simply use the Cinematic mode trigger and choose on/off.</w:t>
      </w:r>
      <w:r w:rsidRPr="004D7936">
        <w:rPr>
          <w:rFonts w:ascii="Times New Roman" w:eastAsia="Times New Roman" w:hAnsi="Times New Roman" w:cs="Times New Roman"/>
          <w:sz w:val="24"/>
          <w:szCs w:val="24"/>
          <w:highlight w:val="lightGray"/>
        </w:rPr>
        <w:br/>
      </w:r>
      <w:r w:rsidRPr="004D7936">
        <w:rPr>
          <w:rFonts w:ascii="Times New Roman" w:eastAsia="Times New Roman" w:hAnsi="Times New Roman" w:cs="Times New Roman"/>
          <w:sz w:val="24"/>
          <w:szCs w:val="24"/>
          <w:highlight w:val="lightGray"/>
        </w:rPr>
        <w:br/>
      </w:r>
      <w:r w:rsidRPr="004D7936">
        <w:rPr>
          <w:rFonts w:ascii="Times New Roman" w:eastAsia="Times New Roman" w:hAnsi="Times New Roman" w:cs="Times New Roman"/>
          <w:b/>
          <w:bCs/>
          <w:sz w:val="24"/>
          <w:szCs w:val="24"/>
          <w:highlight w:val="lightGray"/>
          <w:u w:val="single"/>
        </w:rPr>
        <w:t>Full screen mode</w:t>
      </w:r>
      <w:r w:rsidRPr="004D7936">
        <w:rPr>
          <w:rFonts w:ascii="Times New Roman" w:eastAsia="Times New Roman" w:hAnsi="Times New Roman" w:cs="Times New Roman"/>
          <w:sz w:val="24"/>
          <w:szCs w:val="24"/>
          <w:highlight w:val="lightGray"/>
        </w:rPr>
        <w:br/>
        <w:t>When you start your cinematic, use quest var set to set the var 'Cinematic' to 1. When you turn off your cinematic, set the var to 0 and use cinematic mode off.</w:t>
      </w:r>
      <w:r w:rsidRPr="004D7936">
        <w:rPr>
          <w:rFonts w:ascii="Times New Roman" w:eastAsia="Times New Roman" w:hAnsi="Times New Roman" w:cs="Times New Roman"/>
          <w:sz w:val="24"/>
          <w:szCs w:val="24"/>
          <w:highlight w:val="lightGray"/>
        </w:rPr>
        <w:br/>
      </w:r>
      <w:r w:rsidRPr="004D7936">
        <w:rPr>
          <w:rFonts w:ascii="Times New Roman" w:eastAsia="Times New Roman" w:hAnsi="Times New Roman" w:cs="Times New Roman"/>
          <w:sz w:val="24"/>
          <w:szCs w:val="24"/>
          <w:highlight w:val="lightGray"/>
        </w:rPr>
        <w:br/>
        <w:t>Also add a looping active high priority trigger that has the condition Quest Var check, to check that the 'Cinematic' var is equal to one. For effects, simply have cinematic mode on.</w:t>
      </w:r>
    </w:p>
    <w:p w:rsidR="00904F9C" w:rsidRPr="004D7936" w:rsidRDefault="009507BB" w:rsidP="00904F9C">
      <w:pPr>
        <w:spacing w:after="0" w:line="240" w:lineRule="auto"/>
        <w:jc w:val="center"/>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sz w:val="24"/>
          <w:szCs w:val="24"/>
          <w:highlight w:val="lightGray"/>
        </w:rPr>
        <w:pict>
          <v:rect id="_x0000_i1056" style="width:225.65pt;height:1.5pt" o:hrpct="500" o:hralign="center" o:hrstd="t" o:hrnoshade="t" o:hr="t" fillcolor="red" stroked="f"/>
        </w:pict>
      </w:r>
    </w:p>
    <w:p w:rsidR="00904F9C" w:rsidRPr="004D7936" w:rsidRDefault="009507BB" w:rsidP="00904F9C">
      <w:pPr>
        <w:spacing w:after="0" w:line="240" w:lineRule="auto"/>
        <w:jc w:val="center"/>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sz w:val="24"/>
          <w:szCs w:val="24"/>
          <w:highlight w:val="lightGray"/>
        </w:rPr>
        <w:pict>
          <v:rect id="_x0000_i1057" style="width:225.65pt;height:1.5pt" o:hrpct="500" o:hralign="center" o:hrstd="t" o:hrnoshade="t" o:hr="t" fillcolor="black" stroked="f"/>
        </w:pict>
      </w:r>
    </w:p>
    <w:p w:rsidR="00904F9C" w:rsidRPr="004D7936" w:rsidRDefault="00904F9C" w:rsidP="00904F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outlineLvl w:val="2"/>
        <w:rPr>
          <w:rFonts w:ascii="Courier New" w:eastAsia="Times New Roman" w:hAnsi="Courier New" w:cs="Courier New"/>
          <w:b/>
          <w:bCs/>
          <w:color w:val="000000"/>
          <w:sz w:val="20"/>
          <w:szCs w:val="20"/>
          <w:highlight w:val="lightGray"/>
          <w:u w:val="single"/>
        </w:rPr>
      </w:pPr>
      <w:r w:rsidRPr="004D7936">
        <w:rPr>
          <w:rFonts w:ascii="Courier New" w:eastAsia="Times New Roman" w:hAnsi="Courier New" w:cs="Courier New"/>
          <w:b/>
          <w:bCs/>
          <w:color w:val="000000"/>
          <w:sz w:val="20"/>
          <w:szCs w:val="20"/>
          <w:highlight w:val="lightGray"/>
          <w:u w:val="single"/>
        </w:rPr>
        <w:t>Dialogues</w:t>
      </w:r>
    </w:p>
    <w:p w:rsidR="00904F9C" w:rsidRPr="004D7936" w:rsidRDefault="009507BB" w:rsidP="00904F9C">
      <w:pPr>
        <w:spacing w:after="0" w:line="240" w:lineRule="auto"/>
        <w:jc w:val="center"/>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sz w:val="24"/>
          <w:szCs w:val="24"/>
          <w:highlight w:val="lightGray"/>
        </w:rPr>
        <w:pict>
          <v:rect id="_x0000_i1058" style="width:225.65pt;height:1.5pt" o:hrpct="500" o:hralign="center" o:hrstd="t" o:hrnoshade="t" o:hr="t" fillcolor="black" stroked="f"/>
        </w:pict>
      </w:r>
    </w:p>
    <w:p w:rsidR="00904F9C" w:rsidRPr="004D7936" w:rsidRDefault="009507BB" w:rsidP="00904F9C">
      <w:pPr>
        <w:spacing w:after="0" w:line="240" w:lineRule="auto"/>
        <w:jc w:val="center"/>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sz w:val="24"/>
          <w:szCs w:val="24"/>
          <w:highlight w:val="lightGray"/>
        </w:rPr>
        <w:pict>
          <v:rect id="_x0000_i1059" style="width:225.65pt;height:1.5pt" o:hrpct="500" o:hralign="center" o:hrstd="t" o:hrnoshade="t" o:hr="t" fillcolor="red" stroked="f"/>
        </w:pict>
      </w:r>
    </w:p>
    <w:p w:rsidR="00904F9C" w:rsidRPr="004D7936" w:rsidRDefault="00904F9C" w:rsidP="00904F9C">
      <w:pPr>
        <w:spacing w:after="0" w:line="240" w:lineRule="auto"/>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sz w:val="24"/>
          <w:szCs w:val="24"/>
          <w:highlight w:val="lightGray"/>
        </w:rPr>
        <w:br/>
      </w:r>
      <w:r w:rsidRPr="004D7936">
        <w:rPr>
          <w:rFonts w:ascii="Times New Roman" w:eastAsia="Times New Roman" w:hAnsi="Times New Roman" w:cs="Times New Roman"/>
          <w:sz w:val="24"/>
          <w:szCs w:val="24"/>
          <w:highlight w:val="lightGray"/>
        </w:rPr>
        <w:br/>
        <w:t>The 'Play Dialog' effect is your friend. Make sure you use it. This sexy effect gets all the talking your characters may be doing in your cinematics done, with the additional option of icons.</w:t>
      </w:r>
      <w:r w:rsidRPr="004D7936">
        <w:rPr>
          <w:rFonts w:ascii="Times New Roman" w:eastAsia="Times New Roman" w:hAnsi="Times New Roman" w:cs="Times New Roman"/>
          <w:sz w:val="24"/>
          <w:szCs w:val="24"/>
          <w:highlight w:val="lightGray"/>
        </w:rPr>
        <w:br/>
      </w:r>
      <w:r w:rsidRPr="004D7936">
        <w:rPr>
          <w:rFonts w:ascii="Times New Roman" w:eastAsia="Times New Roman" w:hAnsi="Times New Roman" w:cs="Times New Roman"/>
          <w:noProof/>
          <w:sz w:val="24"/>
          <w:szCs w:val="24"/>
          <w:highlight w:val="lightGray"/>
        </w:rPr>
        <w:drawing>
          <wp:anchor distT="0" distB="0" distL="0" distR="0" simplePos="0" relativeHeight="251658752" behindDoc="0" locked="0" layoutInCell="1" allowOverlap="0">
            <wp:simplePos x="0" y="0"/>
            <wp:positionH relativeFrom="column">
              <wp:align>right</wp:align>
            </wp:positionH>
            <wp:positionV relativeFrom="line">
              <wp:posOffset>0</wp:posOffset>
            </wp:positionV>
            <wp:extent cx="3143250" cy="1428750"/>
            <wp:effectExtent l="19050" t="0" r="0" b="0"/>
            <wp:wrapSquare wrapText="bothSides"/>
            <wp:docPr id="6" name="Picture 6" descr="E:\Soumya's documents\aom\Age of Mythology Heaven  Yeebaagooon's Cinematic Guide_files\Dialog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Soumya's documents\aom\Age of Mythology Heaven  Yeebaagooon's Cinematic Guide_files\Dialogue.png"/>
                    <pic:cNvPicPr>
                      <a:picLocks noChangeAspect="1" noChangeArrowheads="1"/>
                    </pic:cNvPicPr>
                  </pic:nvPicPr>
                  <pic:blipFill>
                    <a:blip r:embed="rId204"/>
                    <a:srcRect/>
                    <a:stretch>
                      <a:fillRect/>
                    </a:stretch>
                  </pic:blipFill>
                  <pic:spPr bwMode="auto">
                    <a:xfrm>
                      <a:off x="0" y="0"/>
                      <a:ext cx="3143250" cy="1428750"/>
                    </a:xfrm>
                    <a:prstGeom prst="rect">
                      <a:avLst/>
                    </a:prstGeom>
                    <a:noFill/>
                    <a:ln w="9525">
                      <a:noFill/>
                      <a:miter lim="800000"/>
                      <a:headEnd/>
                      <a:tailEnd/>
                    </a:ln>
                  </pic:spPr>
                </pic:pic>
              </a:graphicData>
            </a:graphic>
          </wp:anchor>
        </w:drawing>
      </w:r>
      <w:r w:rsidRPr="004D7936">
        <w:rPr>
          <w:rFonts w:ascii="Times New Roman" w:eastAsia="Times New Roman" w:hAnsi="Times New Roman" w:cs="Times New Roman"/>
          <w:sz w:val="24"/>
          <w:szCs w:val="24"/>
          <w:highlight w:val="lightGray"/>
        </w:rPr>
        <w:br/>
        <w:t>The interface of the play dialog effect looks like this screenshot. You may have seen some yellow text, and to do this simply put a colon as a separator.</w:t>
      </w:r>
      <w:r w:rsidRPr="004D7936">
        <w:rPr>
          <w:rFonts w:ascii="Times New Roman" w:eastAsia="Times New Roman" w:hAnsi="Times New Roman" w:cs="Times New Roman"/>
          <w:sz w:val="24"/>
          <w:szCs w:val="24"/>
          <w:highlight w:val="lightGray"/>
        </w:rPr>
        <w:br/>
      </w:r>
      <w:r w:rsidRPr="004D7936">
        <w:rPr>
          <w:rFonts w:ascii="Times New Roman" w:eastAsia="Times New Roman" w:hAnsi="Times New Roman" w:cs="Times New Roman"/>
          <w:sz w:val="24"/>
          <w:szCs w:val="24"/>
          <w:highlight w:val="lightGray"/>
        </w:rPr>
        <w:br/>
        <w:t>Eg.</w:t>
      </w:r>
      <w:r w:rsidRPr="004D7936">
        <w:rPr>
          <w:rFonts w:ascii="Times New Roman" w:eastAsia="Times New Roman" w:hAnsi="Times New Roman" w:cs="Times New Roman"/>
          <w:sz w:val="24"/>
          <w:szCs w:val="24"/>
          <w:highlight w:val="lightGray"/>
        </w:rPr>
        <w:br/>
      </w:r>
      <w:r w:rsidRPr="004D7936">
        <w:rPr>
          <w:rFonts w:ascii="Times New Roman" w:eastAsia="Times New Roman" w:hAnsi="Times New Roman" w:cs="Times New Roman"/>
          <w:sz w:val="24"/>
          <w:szCs w:val="24"/>
          <w:highlight w:val="lightGray"/>
        </w:rPr>
        <w:br/>
        <w:t>Yeebaagooon: At last the cinematic is complete!</w:t>
      </w:r>
      <w:r w:rsidRPr="004D7936">
        <w:rPr>
          <w:rFonts w:ascii="Times New Roman" w:eastAsia="Times New Roman" w:hAnsi="Times New Roman" w:cs="Times New Roman"/>
          <w:sz w:val="24"/>
          <w:szCs w:val="24"/>
          <w:highlight w:val="lightGray"/>
        </w:rPr>
        <w:br/>
      </w:r>
      <w:r w:rsidRPr="004D7936">
        <w:rPr>
          <w:rFonts w:ascii="Times New Roman" w:eastAsia="Times New Roman" w:hAnsi="Times New Roman" w:cs="Times New Roman"/>
          <w:sz w:val="24"/>
          <w:szCs w:val="24"/>
          <w:highlight w:val="lightGray"/>
        </w:rPr>
        <w:br/>
        <w:t>Will change into:</w:t>
      </w:r>
    </w:p>
    <w:tbl>
      <w:tblPr>
        <w:tblW w:w="0" w:type="auto"/>
        <w:tblCellSpacing w:w="0" w:type="dxa"/>
        <w:tblCellMar>
          <w:left w:w="0" w:type="dxa"/>
          <w:right w:w="0" w:type="dxa"/>
        </w:tblCellMar>
        <w:tblLook w:val="04A0"/>
      </w:tblPr>
      <w:tblGrid>
        <w:gridCol w:w="1200"/>
        <w:gridCol w:w="6000"/>
      </w:tblGrid>
      <w:tr w:rsidR="00904F9C" w:rsidRPr="004D7936" w:rsidTr="00904F9C">
        <w:trPr>
          <w:trHeight w:val="1200"/>
          <w:tblCellSpacing w:w="0" w:type="dxa"/>
        </w:trPr>
        <w:tc>
          <w:tcPr>
            <w:tcW w:w="1200" w:type="dxa"/>
            <w:shd w:val="clear" w:color="auto" w:fill="000000"/>
            <w:vAlign w:val="center"/>
            <w:hideMark/>
          </w:tcPr>
          <w:p w:rsidR="00904F9C" w:rsidRPr="004D7936" w:rsidRDefault="00904F9C" w:rsidP="00904F9C">
            <w:pPr>
              <w:spacing w:after="0" w:line="240" w:lineRule="auto"/>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sz w:val="24"/>
                <w:szCs w:val="24"/>
                <w:highlight w:val="lightGray"/>
              </w:rPr>
              <w:t>.</w:t>
            </w:r>
          </w:p>
        </w:tc>
        <w:tc>
          <w:tcPr>
            <w:tcW w:w="6000" w:type="dxa"/>
            <w:shd w:val="clear" w:color="auto" w:fill="000000"/>
            <w:vAlign w:val="center"/>
            <w:hideMark/>
          </w:tcPr>
          <w:p w:rsidR="00904F9C" w:rsidRPr="004D7936" w:rsidRDefault="00904F9C" w:rsidP="00904F9C">
            <w:pPr>
              <w:spacing w:after="0" w:line="240" w:lineRule="auto"/>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color w:val="FFFF00"/>
                <w:sz w:val="24"/>
                <w:szCs w:val="24"/>
                <w:highlight w:val="lightGray"/>
              </w:rPr>
              <w:t>Yeebaagooon</w:t>
            </w:r>
            <w:r w:rsidRPr="004D7936">
              <w:rPr>
                <w:rFonts w:ascii="Times New Roman" w:eastAsia="Times New Roman" w:hAnsi="Times New Roman" w:cs="Times New Roman"/>
                <w:sz w:val="24"/>
                <w:szCs w:val="24"/>
                <w:highlight w:val="lightGray"/>
              </w:rPr>
              <w:br/>
            </w:r>
            <w:r w:rsidRPr="004D7936">
              <w:rPr>
                <w:rFonts w:ascii="Times New Roman" w:eastAsia="Times New Roman" w:hAnsi="Times New Roman" w:cs="Times New Roman"/>
                <w:color w:val="FFFFFF"/>
                <w:sz w:val="24"/>
                <w:szCs w:val="24"/>
                <w:highlight w:val="lightGray"/>
              </w:rPr>
              <w:t>At last the cinematic is complete!</w:t>
            </w:r>
          </w:p>
        </w:tc>
      </w:tr>
    </w:tbl>
    <w:p w:rsidR="00904F9C" w:rsidRPr="004D7936" w:rsidRDefault="00904F9C" w:rsidP="00904F9C">
      <w:pPr>
        <w:spacing w:after="240" w:line="240" w:lineRule="auto"/>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sz w:val="24"/>
          <w:szCs w:val="24"/>
          <w:highlight w:val="lightGray"/>
        </w:rPr>
        <w:lastRenderedPageBreak/>
        <w:br/>
      </w:r>
      <w:r w:rsidRPr="004D7936">
        <w:rPr>
          <w:rFonts w:ascii="Times New Roman" w:eastAsia="Times New Roman" w:hAnsi="Times New Roman" w:cs="Times New Roman"/>
          <w:sz w:val="24"/>
          <w:szCs w:val="24"/>
          <w:highlight w:val="lightGray"/>
        </w:rPr>
        <w:br/>
        <w:t>Simple. But you may notice the big black area to the left. This area can be filled with an icon.</w:t>
      </w:r>
      <w:r w:rsidRPr="004D7936">
        <w:rPr>
          <w:rFonts w:ascii="Times New Roman" w:eastAsia="Times New Roman" w:hAnsi="Times New Roman" w:cs="Times New Roman"/>
          <w:sz w:val="24"/>
          <w:szCs w:val="24"/>
          <w:highlight w:val="lightGray"/>
        </w:rPr>
        <w:br/>
      </w:r>
      <w:r w:rsidRPr="004D7936">
        <w:rPr>
          <w:rFonts w:ascii="Times New Roman" w:eastAsia="Times New Roman" w:hAnsi="Times New Roman" w:cs="Times New Roman"/>
          <w:sz w:val="24"/>
          <w:szCs w:val="24"/>
          <w:highlight w:val="lightGray"/>
        </w:rPr>
        <w:br/>
      </w:r>
      <w:r w:rsidRPr="004D7936">
        <w:rPr>
          <w:rFonts w:ascii="Times New Roman" w:eastAsia="Times New Roman" w:hAnsi="Times New Roman" w:cs="Times New Roman"/>
          <w:b/>
          <w:bCs/>
          <w:sz w:val="24"/>
          <w:szCs w:val="24"/>
          <w:highlight w:val="lightGray"/>
          <w:u w:val="single"/>
        </w:rPr>
        <w:t>Icons</w:t>
      </w:r>
      <w:r w:rsidRPr="004D7936">
        <w:rPr>
          <w:rFonts w:ascii="Times New Roman" w:eastAsia="Times New Roman" w:hAnsi="Times New Roman" w:cs="Times New Roman"/>
          <w:sz w:val="24"/>
          <w:szCs w:val="24"/>
          <w:highlight w:val="lightGray"/>
        </w:rPr>
        <w:br/>
        <w:t>Icons are sexy image files that you can add to your play dialog effect to make the cinematic look nice.</w:t>
      </w:r>
      <w:r w:rsidRPr="004D7936">
        <w:rPr>
          <w:rFonts w:ascii="Times New Roman" w:eastAsia="Times New Roman" w:hAnsi="Times New Roman" w:cs="Times New Roman"/>
          <w:sz w:val="24"/>
          <w:szCs w:val="24"/>
          <w:highlight w:val="lightGray"/>
        </w:rPr>
        <w:br/>
      </w:r>
      <w:r w:rsidRPr="004D7936">
        <w:rPr>
          <w:rFonts w:ascii="Times New Roman" w:eastAsia="Times New Roman" w:hAnsi="Times New Roman" w:cs="Times New Roman"/>
          <w:sz w:val="24"/>
          <w:szCs w:val="24"/>
          <w:highlight w:val="lightGray"/>
        </w:rPr>
        <w:br/>
        <w:t>A list of all icons can be found in nottud's editor superpack. But there are some hidden ones that are very sexy. You need to extract the textures2.bar file using AOMed to find them. There's even an icon of Great Britain in there!</w:t>
      </w:r>
      <w:r w:rsidRPr="004D7936">
        <w:rPr>
          <w:rFonts w:ascii="Times New Roman" w:eastAsia="Times New Roman" w:hAnsi="Times New Roman" w:cs="Times New Roman"/>
          <w:sz w:val="24"/>
          <w:szCs w:val="24"/>
          <w:highlight w:val="lightGray"/>
        </w:rPr>
        <w:br/>
      </w:r>
      <w:r w:rsidRPr="004D7936">
        <w:rPr>
          <w:rFonts w:ascii="Times New Roman" w:eastAsia="Times New Roman" w:hAnsi="Times New Roman" w:cs="Times New Roman"/>
          <w:sz w:val="24"/>
          <w:szCs w:val="24"/>
          <w:highlight w:val="lightGray"/>
        </w:rPr>
        <w:br/>
        <w:t>For now, I'm using my default Son Of Osiris icon. (icons/special e son of osiris icon 64). I typed this in the portrait box. The dialog now looks like this:</w:t>
      </w:r>
    </w:p>
    <w:tbl>
      <w:tblPr>
        <w:tblW w:w="0" w:type="auto"/>
        <w:tblCellSpacing w:w="0" w:type="dxa"/>
        <w:tblCellMar>
          <w:left w:w="0" w:type="dxa"/>
          <w:right w:w="0" w:type="dxa"/>
        </w:tblCellMar>
        <w:tblLook w:val="04A0"/>
      </w:tblPr>
      <w:tblGrid>
        <w:gridCol w:w="1200"/>
        <w:gridCol w:w="6000"/>
      </w:tblGrid>
      <w:tr w:rsidR="00904F9C" w:rsidRPr="004D7936" w:rsidTr="00904F9C">
        <w:trPr>
          <w:trHeight w:val="1200"/>
          <w:tblCellSpacing w:w="0" w:type="dxa"/>
        </w:trPr>
        <w:tc>
          <w:tcPr>
            <w:tcW w:w="1200" w:type="dxa"/>
            <w:shd w:val="clear" w:color="auto" w:fill="000000"/>
            <w:vAlign w:val="center"/>
            <w:hideMark/>
          </w:tcPr>
          <w:p w:rsidR="00904F9C" w:rsidRPr="004D7936" w:rsidRDefault="00904F9C" w:rsidP="00904F9C">
            <w:pPr>
              <w:spacing w:after="0" w:line="240" w:lineRule="auto"/>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noProof/>
                <w:sz w:val="24"/>
                <w:szCs w:val="24"/>
                <w:highlight w:val="lightGray"/>
              </w:rPr>
              <w:drawing>
                <wp:inline distT="0" distB="0" distL="0" distR="0">
                  <wp:extent cx="609600" cy="609600"/>
                  <wp:effectExtent l="19050" t="0" r="0" b="0"/>
                  <wp:docPr id="244" name="Picture 244" descr="E:\Soumya's documents\aom\Age of Mythology Heaven  Yeebaagooon's Cinematic Guide_files\specialesonofosirisicon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descr="E:\Soumya's documents\aom\Age of Mythology Heaven  Yeebaagooon's Cinematic Guide_files\specialesonofosirisicon64.jpg"/>
                          <pic:cNvPicPr>
                            <a:picLocks noChangeAspect="1" noChangeArrowheads="1"/>
                          </pic:cNvPicPr>
                        </pic:nvPicPr>
                        <pic:blipFill>
                          <a:blip r:embed="rId205"/>
                          <a:srcRect/>
                          <a:stretch>
                            <a:fillRect/>
                          </a:stretch>
                        </pic:blipFill>
                        <pic:spPr bwMode="auto">
                          <a:xfrm>
                            <a:off x="0" y="0"/>
                            <a:ext cx="609600" cy="609600"/>
                          </a:xfrm>
                          <a:prstGeom prst="rect">
                            <a:avLst/>
                          </a:prstGeom>
                          <a:noFill/>
                          <a:ln w="9525">
                            <a:noFill/>
                            <a:miter lim="800000"/>
                            <a:headEnd/>
                            <a:tailEnd/>
                          </a:ln>
                        </pic:spPr>
                      </pic:pic>
                    </a:graphicData>
                  </a:graphic>
                </wp:inline>
              </w:drawing>
            </w:r>
          </w:p>
        </w:tc>
        <w:tc>
          <w:tcPr>
            <w:tcW w:w="6000" w:type="dxa"/>
            <w:shd w:val="clear" w:color="auto" w:fill="000000"/>
            <w:vAlign w:val="center"/>
            <w:hideMark/>
          </w:tcPr>
          <w:p w:rsidR="00904F9C" w:rsidRPr="004D7936" w:rsidRDefault="00904F9C" w:rsidP="00904F9C">
            <w:pPr>
              <w:spacing w:after="0" w:line="240" w:lineRule="auto"/>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color w:val="FFFF00"/>
                <w:sz w:val="24"/>
                <w:szCs w:val="24"/>
                <w:highlight w:val="lightGray"/>
              </w:rPr>
              <w:t>Yeebaagooon</w:t>
            </w:r>
            <w:r w:rsidRPr="004D7936">
              <w:rPr>
                <w:rFonts w:ascii="Times New Roman" w:eastAsia="Times New Roman" w:hAnsi="Times New Roman" w:cs="Times New Roman"/>
                <w:sz w:val="24"/>
                <w:szCs w:val="24"/>
                <w:highlight w:val="lightGray"/>
              </w:rPr>
              <w:br/>
            </w:r>
            <w:r w:rsidRPr="004D7936">
              <w:rPr>
                <w:rFonts w:ascii="Times New Roman" w:eastAsia="Times New Roman" w:hAnsi="Times New Roman" w:cs="Times New Roman"/>
                <w:color w:val="FFFFFF"/>
                <w:sz w:val="24"/>
                <w:szCs w:val="24"/>
                <w:highlight w:val="lightGray"/>
              </w:rPr>
              <w:t>At last the cinematic is complete!</w:t>
            </w:r>
          </w:p>
        </w:tc>
      </w:tr>
    </w:tbl>
    <w:p w:rsidR="00904F9C" w:rsidRPr="004D7936" w:rsidRDefault="00904F9C" w:rsidP="00904F9C">
      <w:pPr>
        <w:spacing w:after="240" w:line="240" w:lineRule="auto"/>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sz w:val="24"/>
          <w:szCs w:val="24"/>
          <w:highlight w:val="lightGray"/>
        </w:rPr>
        <w:br/>
      </w:r>
      <w:r w:rsidRPr="004D7936">
        <w:rPr>
          <w:rFonts w:ascii="Times New Roman" w:eastAsia="Times New Roman" w:hAnsi="Times New Roman" w:cs="Times New Roman"/>
          <w:sz w:val="24"/>
          <w:szCs w:val="24"/>
          <w:highlight w:val="lightGray"/>
        </w:rPr>
        <w:br/>
        <w:t>The sound box will play a sound with your dialogue, but I would use sound filename instead because the dialogue will vanish after your sound finishes.</w:t>
      </w:r>
    </w:p>
    <w:p w:rsidR="00904F9C" w:rsidRPr="004D7936" w:rsidRDefault="009507BB" w:rsidP="00904F9C">
      <w:pPr>
        <w:spacing w:after="0" w:line="240" w:lineRule="auto"/>
        <w:jc w:val="center"/>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sz w:val="24"/>
          <w:szCs w:val="24"/>
          <w:highlight w:val="lightGray"/>
        </w:rPr>
        <w:pict>
          <v:rect id="_x0000_i1060" style="width:225.65pt;height:1.5pt" o:hrpct="500" o:hralign="center" o:hrstd="t" o:hrnoshade="t" o:hr="t" fillcolor="red" stroked="f"/>
        </w:pict>
      </w:r>
    </w:p>
    <w:p w:rsidR="00904F9C" w:rsidRPr="004D7936" w:rsidRDefault="009507BB" w:rsidP="00904F9C">
      <w:pPr>
        <w:spacing w:after="0" w:line="240" w:lineRule="auto"/>
        <w:jc w:val="center"/>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sz w:val="24"/>
          <w:szCs w:val="24"/>
          <w:highlight w:val="lightGray"/>
        </w:rPr>
        <w:pict>
          <v:rect id="_x0000_i1061" style="width:225.65pt;height:1.5pt" o:hrpct="500" o:hralign="center" o:hrstd="t" o:hrnoshade="t" o:hr="t" fillcolor="black" stroked="f"/>
        </w:pict>
      </w:r>
    </w:p>
    <w:p w:rsidR="00904F9C" w:rsidRPr="004D7936" w:rsidRDefault="00904F9C" w:rsidP="00904F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outlineLvl w:val="2"/>
        <w:rPr>
          <w:rFonts w:ascii="Courier New" w:eastAsia="Times New Roman" w:hAnsi="Courier New" w:cs="Courier New"/>
          <w:b/>
          <w:bCs/>
          <w:color w:val="000000"/>
          <w:sz w:val="20"/>
          <w:szCs w:val="20"/>
          <w:highlight w:val="lightGray"/>
          <w:u w:val="single"/>
        </w:rPr>
      </w:pPr>
      <w:r w:rsidRPr="004D7936">
        <w:rPr>
          <w:rFonts w:ascii="Courier New" w:eastAsia="Times New Roman" w:hAnsi="Courier New" w:cs="Courier New"/>
          <w:b/>
          <w:bCs/>
          <w:color w:val="000000"/>
          <w:sz w:val="20"/>
          <w:szCs w:val="20"/>
          <w:highlight w:val="lightGray"/>
          <w:u w:val="single"/>
        </w:rPr>
        <w:t>Special Effects</w:t>
      </w:r>
    </w:p>
    <w:p w:rsidR="00904F9C" w:rsidRPr="004D7936" w:rsidRDefault="009507BB" w:rsidP="00904F9C">
      <w:pPr>
        <w:spacing w:after="0" w:line="240" w:lineRule="auto"/>
        <w:jc w:val="center"/>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sz w:val="24"/>
          <w:szCs w:val="24"/>
          <w:highlight w:val="lightGray"/>
        </w:rPr>
        <w:pict>
          <v:rect id="_x0000_i1062" style="width:225.65pt;height:1.5pt" o:hrpct="500" o:hralign="center" o:hrstd="t" o:hrnoshade="t" o:hr="t" fillcolor="black" stroked="f"/>
        </w:pict>
      </w:r>
    </w:p>
    <w:p w:rsidR="00904F9C" w:rsidRPr="004D7936" w:rsidRDefault="009507BB" w:rsidP="00904F9C">
      <w:pPr>
        <w:spacing w:after="0" w:line="240" w:lineRule="auto"/>
        <w:jc w:val="center"/>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sz w:val="24"/>
          <w:szCs w:val="24"/>
          <w:highlight w:val="lightGray"/>
        </w:rPr>
        <w:pict>
          <v:rect id="_x0000_i1063" style="width:225.65pt;height:1.5pt" o:hrpct="500" o:hralign="center" o:hrstd="t" o:hrnoshade="t" o:hr="t" fillcolor="red" stroked="f"/>
        </w:pict>
      </w:r>
    </w:p>
    <w:p w:rsidR="00904F9C" w:rsidRPr="004D7936" w:rsidRDefault="00904F9C" w:rsidP="00904F9C">
      <w:pPr>
        <w:spacing w:after="240" w:line="240" w:lineRule="auto"/>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sz w:val="24"/>
          <w:szCs w:val="24"/>
          <w:highlight w:val="lightGray"/>
        </w:rPr>
        <w:br/>
      </w:r>
      <w:r w:rsidRPr="004D7936">
        <w:rPr>
          <w:rFonts w:ascii="Times New Roman" w:eastAsia="Times New Roman" w:hAnsi="Times New Roman" w:cs="Times New Roman"/>
          <w:sz w:val="24"/>
          <w:szCs w:val="24"/>
          <w:highlight w:val="lightGray"/>
        </w:rPr>
        <w:br/>
        <w:t>Everyone loves special effects. They set your cinematic apart from the rest. Special effects could be anything, from animations to visual effects.</w:t>
      </w:r>
      <w:r w:rsidRPr="004D7936">
        <w:rPr>
          <w:rFonts w:ascii="Times New Roman" w:eastAsia="Times New Roman" w:hAnsi="Times New Roman" w:cs="Times New Roman"/>
          <w:sz w:val="24"/>
          <w:szCs w:val="24"/>
          <w:highlight w:val="lightGray"/>
        </w:rPr>
        <w:br/>
      </w:r>
      <w:r w:rsidRPr="004D7936">
        <w:rPr>
          <w:rFonts w:ascii="Times New Roman" w:eastAsia="Times New Roman" w:hAnsi="Times New Roman" w:cs="Times New Roman"/>
          <w:sz w:val="24"/>
          <w:szCs w:val="24"/>
          <w:highlight w:val="lightGray"/>
        </w:rPr>
        <w:br/>
      </w:r>
      <w:r w:rsidRPr="004D7936">
        <w:rPr>
          <w:rFonts w:ascii="Times New Roman" w:eastAsia="Times New Roman" w:hAnsi="Times New Roman" w:cs="Times New Roman"/>
          <w:b/>
          <w:bCs/>
          <w:sz w:val="24"/>
          <w:szCs w:val="24"/>
          <w:highlight w:val="lightGray"/>
          <w:u w:val="single"/>
        </w:rPr>
        <w:t>Animations</w:t>
      </w:r>
      <w:r w:rsidRPr="004D7936">
        <w:rPr>
          <w:rFonts w:ascii="Times New Roman" w:eastAsia="Times New Roman" w:hAnsi="Times New Roman" w:cs="Times New Roman"/>
          <w:b/>
          <w:bCs/>
          <w:sz w:val="24"/>
          <w:szCs w:val="24"/>
          <w:highlight w:val="lightGray"/>
        </w:rPr>
        <w:t> - This section is only for SINGLEPLAYER scenarios. Animations do not work online.</w:t>
      </w:r>
    </w:p>
    <w:p w:rsidR="00904F9C" w:rsidRPr="004D7936" w:rsidRDefault="00904F9C" w:rsidP="00904F9C">
      <w:pPr>
        <w:spacing w:after="0" w:line="240" w:lineRule="auto"/>
        <w:jc w:val="center"/>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noProof/>
          <w:sz w:val="24"/>
          <w:szCs w:val="24"/>
          <w:highlight w:val="lightGray"/>
        </w:rPr>
        <w:drawing>
          <wp:inline distT="0" distB="0" distL="0" distR="0">
            <wp:extent cx="7581900" cy="333375"/>
            <wp:effectExtent l="19050" t="0" r="0" b="0"/>
            <wp:docPr id="249" name="Picture 249" descr="E:\Soumya's documents\aom\Age of Mythology Heaven  Yeebaagooon's Cinematic Guide_files\SDB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descr="E:\Soumya's documents\aom\Age of Mythology Heaven  Yeebaagooon's Cinematic Guide_files\SDBar.png"/>
                    <pic:cNvPicPr>
                      <a:picLocks noChangeAspect="1" noChangeArrowheads="1"/>
                    </pic:cNvPicPr>
                  </pic:nvPicPr>
                  <pic:blipFill>
                    <a:blip r:embed="rId198"/>
                    <a:srcRect/>
                    <a:stretch>
                      <a:fillRect/>
                    </a:stretch>
                  </pic:blipFill>
                  <pic:spPr bwMode="auto">
                    <a:xfrm>
                      <a:off x="0" y="0"/>
                      <a:ext cx="7581900" cy="333375"/>
                    </a:xfrm>
                    <a:prstGeom prst="rect">
                      <a:avLst/>
                    </a:prstGeom>
                    <a:noFill/>
                    <a:ln w="9525">
                      <a:noFill/>
                      <a:miter lim="800000"/>
                      <a:headEnd/>
                      <a:tailEnd/>
                    </a:ln>
                  </pic:spPr>
                </pic:pic>
              </a:graphicData>
            </a:graphic>
          </wp:inline>
        </w:drawing>
      </w:r>
    </w:p>
    <w:p w:rsidR="00904F9C" w:rsidRPr="004D7936" w:rsidRDefault="00904F9C" w:rsidP="00904F9C">
      <w:pPr>
        <w:spacing w:after="0" w:line="240" w:lineRule="auto"/>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sz w:val="24"/>
          <w:szCs w:val="24"/>
          <w:highlight w:val="lightGray"/>
        </w:rPr>
        <w:lastRenderedPageBreak/>
        <w:br/>
      </w:r>
      <w:r w:rsidRPr="004D7936">
        <w:rPr>
          <w:rFonts w:ascii="Times New Roman" w:eastAsia="Times New Roman" w:hAnsi="Times New Roman" w:cs="Times New Roman"/>
          <w:sz w:val="24"/>
          <w:szCs w:val="24"/>
          <w:highlight w:val="lightGray"/>
        </w:rPr>
        <w:br/>
        <w:t>You can access the animation options from clicking the </w:t>
      </w:r>
      <w:r w:rsidRPr="004D7936">
        <w:rPr>
          <w:rFonts w:ascii="Times New Roman" w:eastAsia="Times New Roman" w:hAnsi="Times New Roman" w:cs="Times New Roman"/>
          <w:b/>
          <w:bCs/>
          <w:color w:val="FF8800"/>
          <w:sz w:val="24"/>
          <w:szCs w:val="24"/>
          <w:highlight w:val="lightGray"/>
        </w:rPr>
        <w:t>orange</w:t>
      </w:r>
      <w:r w:rsidRPr="004D7936">
        <w:rPr>
          <w:rFonts w:ascii="Times New Roman" w:eastAsia="Times New Roman" w:hAnsi="Times New Roman" w:cs="Times New Roman"/>
          <w:sz w:val="24"/>
          <w:szCs w:val="24"/>
          <w:highlight w:val="lightGray"/>
        </w:rPr>
        <w:t> button and then scrolling down to 'View Animations', right at the very bottom.</w:t>
      </w:r>
      <w:r w:rsidRPr="004D7936">
        <w:rPr>
          <w:rFonts w:ascii="Times New Roman" w:eastAsia="Times New Roman" w:hAnsi="Times New Roman" w:cs="Times New Roman"/>
          <w:sz w:val="24"/>
          <w:szCs w:val="24"/>
          <w:highlight w:val="lightGray"/>
        </w:rPr>
        <w:br/>
      </w:r>
      <w:r w:rsidRPr="004D7936">
        <w:rPr>
          <w:rFonts w:ascii="Times New Roman" w:eastAsia="Times New Roman" w:hAnsi="Times New Roman" w:cs="Times New Roman"/>
          <w:sz w:val="24"/>
          <w:szCs w:val="24"/>
          <w:highlight w:val="lightGray"/>
        </w:rPr>
        <w:br/>
      </w:r>
      <w:r w:rsidRPr="004D7936">
        <w:rPr>
          <w:rFonts w:ascii="Times New Roman" w:eastAsia="Times New Roman" w:hAnsi="Times New Roman" w:cs="Times New Roman"/>
          <w:noProof/>
          <w:sz w:val="24"/>
          <w:szCs w:val="24"/>
          <w:highlight w:val="lightGray"/>
        </w:rPr>
        <w:drawing>
          <wp:anchor distT="0" distB="0" distL="0" distR="0" simplePos="0" relativeHeight="251659776" behindDoc="0" locked="0" layoutInCell="1" allowOverlap="0">
            <wp:simplePos x="0" y="0"/>
            <wp:positionH relativeFrom="column">
              <wp:align>left</wp:align>
            </wp:positionH>
            <wp:positionV relativeFrom="line">
              <wp:posOffset>0</wp:posOffset>
            </wp:positionV>
            <wp:extent cx="4286250" cy="5524500"/>
            <wp:effectExtent l="19050" t="0" r="0" b="0"/>
            <wp:wrapSquare wrapText="bothSides"/>
            <wp:docPr id="7" name="Picture 7" descr="E:\Soumya's documents\aom\Age of Mythology Heaven  Yeebaagooon's Cinematic Guide_files\Anim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Soumya's documents\aom\Age of Mythology Heaven  Yeebaagooon's Cinematic Guide_files\Animation.png"/>
                    <pic:cNvPicPr>
                      <a:picLocks noChangeAspect="1" noChangeArrowheads="1"/>
                    </pic:cNvPicPr>
                  </pic:nvPicPr>
                  <pic:blipFill>
                    <a:blip r:embed="rId206"/>
                    <a:srcRect/>
                    <a:stretch>
                      <a:fillRect/>
                    </a:stretch>
                  </pic:blipFill>
                  <pic:spPr bwMode="auto">
                    <a:xfrm>
                      <a:off x="0" y="0"/>
                      <a:ext cx="4286250" cy="5524500"/>
                    </a:xfrm>
                    <a:prstGeom prst="rect">
                      <a:avLst/>
                    </a:prstGeom>
                    <a:noFill/>
                    <a:ln w="9525">
                      <a:noFill/>
                      <a:miter lim="800000"/>
                      <a:headEnd/>
                      <a:tailEnd/>
                    </a:ln>
                  </pic:spPr>
                </pic:pic>
              </a:graphicData>
            </a:graphic>
          </wp:anchor>
        </w:drawing>
      </w:r>
      <w:r w:rsidRPr="004D7936">
        <w:rPr>
          <w:rFonts w:ascii="Times New Roman" w:eastAsia="Times New Roman" w:hAnsi="Times New Roman" w:cs="Times New Roman"/>
          <w:sz w:val="24"/>
          <w:szCs w:val="24"/>
          <w:highlight w:val="lightGray"/>
        </w:rPr>
        <w:t>Animations are very important in singleplayer cinematics. They make your cinematic look professional and they keep the viewer entertained.</w:t>
      </w:r>
      <w:r w:rsidRPr="004D7936">
        <w:rPr>
          <w:rFonts w:ascii="Times New Roman" w:eastAsia="Times New Roman" w:hAnsi="Times New Roman" w:cs="Times New Roman"/>
          <w:sz w:val="24"/>
          <w:szCs w:val="24"/>
          <w:highlight w:val="lightGray"/>
        </w:rPr>
        <w:br/>
      </w:r>
      <w:r w:rsidRPr="004D7936">
        <w:rPr>
          <w:rFonts w:ascii="Times New Roman" w:eastAsia="Times New Roman" w:hAnsi="Times New Roman" w:cs="Times New Roman"/>
          <w:sz w:val="24"/>
          <w:szCs w:val="24"/>
          <w:highlight w:val="lightGray"/>
        </w:rPr>
        <w:br/>
        <w:t>First off, the </w:t>
      </w:r>
      <w:r w:rsidRPr="004D7936">
        <w:rPr>
          <w:rFonts w:ascii="Times New Roman" w:eastAsia="Times New Roman" w:hAnsi="Times New Roman" w:cs="Times New Roman"/>
          <w:b/>
          <w:bCs/>
          <w:color w:val="0000FF"/>
          <w:sz w:val="24"/>
          <w:szCs w:val="24"/>
          <w:highlight w:val="lightGray"/>
        </w:rPr>
        <w:t>blue</w:t>
      </w:r>
      <w:r w:rsidRPr="004D7936">
        <w:rPr>
          <w:rFonts w:ascii="Times New Roman" w:eastAsia="Times New Roman" w:hAnsi="Times New Roman" w:cs="Times New Roman"/>
          <w:sz w:val="24"/>
          <w:szCs w:val="24"/>
          <w:highlight w:val="lightGray"/>
        </w:rPr>
        <w:t> text at the top tells you the protoname of the unit you selected. This may be useful if you want a change unit trigger. Next, click on the</w:t>
      </w:r>
      <w:r w:rsidRPr="004D7936">
        <w:rPr>
          <w:rFonts w:ascii="Times New Roman" w:eastAsia="Times New Roman" w:hAnsi="Times New Roman" w:cs="Times New Roman"/>
          <w:b/>
          <w:bCs/>
          <w:color w:val="00FF00"/>
          <w:sz w:val="24"/>
          <w:szCs w:val="24"/>
          <w:highlight w:val="lightGray"/>
        </w:rPr>
        <w:t>green</w:t>
      </w:r>
      <w:r w:rsidRPr="004D7936">
        <w:rPr>
          <w:rFonts w:ascii="Times New Roman" w:eastAsia="Times New Roman" w:hAnsi="Times New Roman" w:cs="Times New Roman"/>
          <w:sz w:val="24"/>
          <w:szCs w:val="24"/>
          <w:highlight w:val="lightGray"/>
        </w:rPr>
        <w:t> button (it will say idle) and scroll down to cinematic. If your unit does not have a cinematic option, it has no cinematic options.</w:t>
      </w:r>
      <w:r w:rsidRPr="004D7936">
        <w:rPr>
          <w:rFonts w:ascii="Times New Roman" w:eastAsia="Times New Roman" w:hAnsi="Times New Roman" w:cs="Times New Roman"/>
          <w:sz w:val="24"/>
          <w:szCs w:val="24"/>
          <w:highlight w:val="lightGray"/>
        </w:rPr>
        <w:br/>
      </w:r>
      <w:r w:rsidRPr="004D7936">
        <w:rPr>
          <w:rFonts w:ascii="Times New Roman" w:eastAsia="Times New Roman" w:hAnsi="Times New Roman" w:cs="Times New Roman"/>
          <w:sz w:val="24"/>
          <w:szCs w:val="24"/>
          <w:highlight w:val="lightGray"/>
        </w:rPr>
        <w:br/>
        <w:t>Once you have found this you can use the</w:t>
      </w:r>
      <w:r w:rsidRPr="004D7936">
        <w:rPr>
          <w:rFonts w:ascii="Times New Roman" w:eastAsia="Times New Roman" w:hAnsi="Times New Roman" w:cs="Times New Roman"/>
          <w:b/>
          <w:bCs/>
          <w:color w:val="FF0000"/>
          <w:sz w:val="24"/>
          <w:szCs w:val="24"/>
          <w:highlight w:val="lightGray"/>
        </w:rPr>
        <w:t>red</w:t>
      </w:r>
      <w:r w:rsidRPr="004D7936">
        <w:rPr>
          <w:rFonts w:ascii="Times New Roman" w:eastAsia="Times New Roman" w:hAnsi="Times New Roman" w:cs="Times New Roman"/>
          <w:sz w:val="24"/>
          <w:szCs w:val="24"/>
          <w:highlight w:val="lightGray"/>
        </w:rPr>
        <w:t> scroll box to find an animation you like.</w:t>
      </w:r>
      <w:r w:rsidRPr="004D7936">
        <w:rPr>
          <w:rFonts w:ascii="Times New Roman" w:eastAsia="Times New Roman" w:hAnsi="Times New Roman" w:cs="Times New Roman"/>
          <w:sz w:val="24"/>
          <w:szCs w:val="24"/>
          <w:highlight w:val="lightGray"/>
        </w:rPr>
        <w:br/>
      </w:r>
      <w:r w:rsidRPr="004D7936">
        <w:rPr>
          <w:rFonts w:ascii="Times New Roman" w:eastAsia="Times New Roman" w:hAnsi="Times New Roman" w:cs="Times New Roman"/>
          <w:sz w:val="24"/>
          <w:szCs w:val="24"/>
          <w:highlight w:val="lightGray"/>
        </w:rPr>
        <w:br/>
        <w:t>When you have found your animation, you could play with it a bit. The </w:t>
      </w:r>
      <w:r w:rsidRPr="004D7936">
        <w:rPr>
          <w:rFonts w:ascii="Times New Roman" w:eastAsia="Times New Roman" w:hAnsi="Times New Roman" w:cs="Times New Roman"/>
          <w:b/>
          <w:bCs/>
          <w:color w:val="009900"/>
          <w:sz w:val="24"/>
          <w:szCs w:val="24"/>
          <w:highlight w:val="lightGray"/>
        </w:rPr>
        <w:t>dark green</w:t>
      </w:r>
      <w:r w:rsidRPr="004D7936">
        <w:rPr>
          <w:rFonts w:ascii="Times New Roman" w:eastAsia="Times New Roman" w:hAnsi="Times New Roman" w:cs="Times New Roman"/>
          <w:sz w:val="24"/>
          <w:szCs w:val="24"/>
          <w:highlight w:val="lightGray"/>
        </w:rPr>
        <w:t> text tells you exactly how long the animation lasts - and that is useful if you are planning a cinematic around it. You can also drag the</w:t>
      </w:r>
      <w:r w:rsidRPr="004D7936">
        <w:rPr>
          <w:rFonts w:ascii="Times New Roman" w:eastAsia="Times New Roman" w:hAnsi="Times New Roman" w:cs="Times New Roman"/>
          <w:b/>
          <w:bCs/>
          <w:color w:val="9900FF"/>
          <w:sz w:val="24"/>
          <w:szCs w:val="24"/>
          <w:highlight w:val="lightGray"/>
        </w:rPr>
        <w:t>violet</w:t>
      </w:r>
      <w:r w:rsidRPr="004D7936">
        <w:rPr>
          <w:rFonts w:ascii="Times New Roman" w:eastAsia="Times New Roman" w:hAnsi="Times New Roman" w:cs="Times New Roman"/>
          <w:sz w:val="24"/>
          <w:szCs w:val="24"/>
          <w:highlight w:val="lightGray"/>
        </w:rPr>
        <w:t> slider to see different frames of your animation.</w:t>
      </w:r>
      <w:r w:rsidRPr="004D7936">
        <w:rPr>
          <w:rFonts w:ascii="Times New Roman" w:eastAsia="Times New Roman" w:hAnsi="Times New Roman" w:cs="Times New Roman"/>
          <w:sz w:val="24"/>
          <w:szCs w:val="24"/>
          <w:highlight w:val="lightGray"/>
        </w:rPr>
        <w:br/>
      </w:r>
      <w:r w:rsidRPr="004D7936">
        <w:rPr>
          <w:rFonts w:ascii="Times New Roman" w:eastAsia="Times New Roman" w:hAnsi="Times New Roman" w:cs="Times New Roman"/>
          <w:sz w:val="24"/>
          <w:szCs w:val="24"/>
          <w:highlight w:val="lightGray"/>
        </w:rPr>
        <w:br/>
        <w:t>A complete list of animations is also supplied in nottud's editor superpack, the animation name will be very similar to the </w:t>
      </w:r>
      <w:r w:rsidRPr="004D7936">
        <w:rPr>
          <w:rFonts w:ascii="Times New Roman" w:eastAsia="Times New Roman" w:hAnsi="Times New Roman" w:cs="Times New Roman"/>
          <w:b/>
          <w:bCs/>
          <w:color w:val="FF0000"/>
          <w:sz w:val="24"/>
          <w:szCs w:val="24"/>
          <w:highlight w:val="lightGray"/>
        </w:rPr>
        <w:t>red</w:t>
      </w:r>
      <w:r w:rsidRPr="004D7936">
        <w:rPr>
          <w:rFonts w:ascii="Times New Roman" w:eastAsia="Times New Roman" w:hAnsi="Times New Roman" w:cs="Times New Roman"/>
          <w:sz w:val="24"/>
          <w:szCs w:val="24"/>
          <w:highlight w:val="lightGray"/>
        </w:rPr>
        <w:t> text, but the </w:t>
      </w:r>
      <w:r w:rsidRPr="004D7936">
        <w:rPr>
          <w:rFonts w:ascii="Times New Roman" w:eastAsia="Times New Roman" w:hAnsi="Times New Roman" w:cs="Times New Roman"/>
          <w:b/>
          <w:bCs/>
          <w:color w:val="FF0000"/>
          <w:sz w:val="24"/>
          <w:szCs w:val="24"/>
          <w:highlight w:val="lightGray"/>
        </w:rPr>
        <w:t>red</w:t>
      </w:r>
      <w:r w:rsidRPr="004D7936">
        <w:rPr>
          <w:rFonts w:ascii="Times New Roman" w:eastAsia="Times New Roman" w:hAnsi="Times New Roman" w:cs="Times New Roman"/>
          <w:sz w:val="24"/>
          <w:szCs w:val="24"/>
          <w:highlight w:val="lightGray"/>
        </w:rPr>
        <w:t> text is </w:t>
      </w:r>
      <w:r w:rsidRPr="004D7936">
        <w:rPr>
          <w:rFonts w:ascii="Times New Roman" w:eastAsia="Times New Roman" w:hAnsi="Times New Roman" w:cs="Times New Roman"/>
          <w:b/>
          <w:bCs/>
          <w:sz w:val="24"/>
          <w:szCs w:val="24"/>
          <w:highlight w:val="lightGray"/>
        </w:rPr>
        <w:t>NOT</w:t>
      </w:r>
      <w:r w:rsidRPr="004D7936">
        <w:rPr>
          <w:rFonts w:ascii="Times New Roman" w:eastAsia="Times New Roman" w:hAnsi="Times New Roman" w:cs="Times New Roman"/>
          <w:sz w:val="24"/>
          <w:szCs w:val="24"/>
          <w:highlight w:val="lightGray"/>
        </w:rPr>
        <w:t> the animation name.</w:t>
      </w:r>
      <w:r w:rsidRPr="004D7936">
        <w:rPr>
          <w:rFonts w:ascii="Times New Roman" w:eastAsia="Times New Roman" w:hAnsi="Times New Roman" w:cs="Times New Roman"/>
          <w:sz w:val="24"/>
          <w:szCs w:val="24"/>
          <w:highlight w:val="lightGray"/>
        </w:rPr>
        <w:br/>
      </w:r>
      <w:r w:rsidRPr="004D7936">
        <w:rPr>
          <w:rFonts w:ascii="Times New Roman" w:eastAsia="Times New Roman" w:hAnsi="Times New Roman" w:cs="Times New Roman"/>
          <w:sz w:val="24"/>
          <w:szCs w:val="24"/>
          <w:highlight w:val="lightGray"/>
        </w:rPr>
        <w:br/>
        <w:t>Once you have found the animation name, simply use the set animation trigger to implement it. The fire event at the bottom, fires a trigger as soon as the animation has finished. This is useful if you have a running animation followed by an effect.</w:t>
      </w:r>
      <w:r w:rsidRPr="004D7936">
        <w:rPr>
          <w:rFonts w:ascii="Times New Roman" w:eastAsia="Times New Roman" w:hAnsi="Times New Roman" w:cs="Times New Roman"/>
          <w:sz w:val="24"/>
          <w:szCs w:val="24"/>
          <w:highlight w:val="lightGray"/>
        </w:rPr>
        <w:br/>
      </w:r>
      <w:r w:rsidRPr="004D7936">
        <w:rPr>
          <w:rFonts w:ascii="Times New Roman" w:eastAsia="Times New Roman" w:hAnsi="Times New Roman" w:cs="Times New Roman"/>
          <w:sz w:val="24"/>
          <w:szCs w:val="24"/>
          <w:highlight w:val="lightGray"/>
        </w:rPr>
        <w:br/>
        <w:t xml:space="preserve">Combining two or more animations can produce outrageous results if done right. This has been done in very few scenarios, so try getting tow units with different animations to interact </w:t>
      </w:r>
      <w:r w:rsidRPr="004D7936">
        <w:rPr>
          <w:rFonts w:ascii="Times New Roman" w:eastAsia="Times New Roman" w:hAnsi="Times New Roman" w:cs="Times New Roman"/>
          <w:sz w:val="24"/>
          <w:szCs w:val="24"/>
          <w:highlight w:val="lightGray"/>
        </w:rPr>
        <w:lastRenderedPageBreak/>
        <w:t>with each other.</w:t>
      </w:r>
      <w:r w:rsidRPr="004D7936">
        <w:rPr>
          <w:rFonts w:ascii="Times New Roman" w:eastAsia="Times New Roman" w:hAnsi="Times New Roman" w:cs="Times New Roman"/>
          <w:sz w:val="24"/>
          <w:szCs w:val="24"/>
          <w:highlight w:val="lightGray"/>
        </w:rPr>
        <w:br/>
      </w:r>
      <w:r w:rsidRPr="004D7936">
        <w:rPr>
          <w:rFonts w:ascii="Times New Roman" w:eastAsia="Times New Roman" w:hAnsi="Times New Roman" w:cs="Times New Roman"/>
          <w:sz w:val="24"/>
          <w:szCs w:val="24"/>
          <w:highlight w:val="lightGray"/>
        </w:rPr>
        <w:br/>
        <w:t>Now, onto the next section!</w:t>
      </w:r>
      <w:r w:rsidRPr="004D7936">
        <w:rPr>
          <w:rFonts w:ascii="Times New Roman" w:eastAsia="Times New Roman" w:hAnsi="Times New Roman" w:cs="Times New Roman"/>
          <w:sz w:val="24"/>
          <w:szCs w:val="24"/>
          <w:highlight w:val="lightGray"/>
        </w:rPr>
        <w:br/>
      </w:r>
      <w:r w:rsidRPr="004D7936">
        <w:rPr>
          <w:rFonts w:ascii="Times New Roman" w:eastAsia="Times New Roman" w:hAnsi="Times New Roman" w:cs="Times New Roman"/>
          <w:sz w:val="24"/>
          <w:szCs w:val="24"/>
          <w:highlight w:val="lightGray"/>
        </w:rPr>
        <w:br/>
      </w:r>
      <w:r w:rsidRPr="004D7936">
        <w:rPr>
          <w:rFonts w:ascii="Times New Roman" w:eastAsia="Times New Roman" w:hAnsi="Times New Roman" w:cs="Times New Roman"/>
          <w:b/>
          <w:bCs/>
          <w:sz w:val="24"/>
          <w:szCs w:val="24"/>
          <w:highlight w:val="lightGray"/>
          <w:u w:val="single"/>
        </w:rPr>
        <w:t>Visual effects and sound effects</w:t>
      </w:r>
      <w:r w:rsidRPr="004D7936">
        <w:rPr>
          <w:rFonts w:ascii="Times New Roman" w:eastAsia="Times New Roman" w:hAnsi="Times New Roman" w:cs="Times New Roman"/>
          <w:sz w:val="24"/>
          <w:szCs w:val="24"/>
          <w:highlight w:val="lightGray"/>
        </w:rPr>
        <w:br/>
      </w:r>
      <w:r w:rsidRPr="004D7936">
        <w:rPr>
          <w:rFonts w:ascii="Times New Roman" w:eastAsia="Times New Roman" w:hAnsi="Times New Roman" w:cs="Times New Roman"/>
          <w:sz w:val="24"/>
          <w:szCs w:val="24"/>
          <w:highlight w:val="lightGray"/>
        </w:rPr>
        <w:br/>
        <w:t>Visual effects are definitely worth exploring. When your main hero dies in a cinematic, why settle for the standard hero death effect? You could have a blinding flash of light followed by the hero death effect and a curse SFX with some lostsouls music.</w:t>
      </w:r>
      <w:r w:rsidRPr="004D7936">
        <w:rPr>
          <w:rFonts w:ascii="Times New Roman" w:eastAsia="Times New Roman" w:hAnsi="Times New Roman" w:cs="Times New Roman"/>
          <w:sz w:val="24"/>
          <w:szCs w:val="24"/>
          <w:highlight w:val="lightGray"/>
        </w:rPr>
        <w:br/>
      </w:r>
      <w:r w:rsidRPr="004D7936">
        <w:rPr>
          <w:rFonts w:ascii="Times New Roman" w:eastAsia="Times New Roman" w:hAnsi="Times New Roman" w:cs="Times New Roman"/>
          <w:sz w:val="24"/>
          <w:szCs w:val="24"/>
          <w:highlight w:val="lightGray"/>
        </w:rPr>
        <w:br/>
        <w:t>Projectiles are also good to play with. But you will need to modify their lifespan and speed (-) to achieve the right result.</w:t>
      </w:r>
      <w:r w:rsidRPr="004D7936">
        <w:rPr>
          <w:rFonts w:ascii="Times New Roman" w:eastAsia="Times New Roman" w:hAnsi="Times New Roman" w:cs="Times New Roman"/>
          <w:sz w:val="24"/>
          <w:szCs w:val="24"/>
          <w:highlight w:val="lightGray"/>
        </w:rPr>
        <w:br/>
      </w:r>
      <w:r w:rsidRPr="004D7936">
        <w:rPr>
          <w:rFonts w:ascii="Times New Roman" w:eastAsia="Times New Roman" w:hAnsi="Times New Roman" w:cs="Times New Roman"/>
          <w:sz w:val="24"/>
          <w:szCs w:val="24"/>
          <w:highlight w:val="lightGray"/>
        </w:rPr>
        <w:br/>
      </w:r>
      <w:r w:rsidRPr="004D7936">
        <w:rPr>
          <w:rFonts w:ascii="Times New Roman" w:eastAsia="Times New Roman" w:hAnsi="Times New Roman" w:cs="Times New Roman"/>
          <w:sz w:val="24"/>
          <w:szCs w:val="24"/>
          <w:highlight w:val="lightGray"/>
        </w:rPr>
        <w:br/>
        <w:t>I recommend using the change unit type trigger to achieve special effects, change from a cinematic block.</w:t>
      </w:r>
      <w:r w:rsidRPr="004D7936">
        <w:rPr>
          <w:rFonts w:ascii="Times New Roman" w:eastAsia="Times New Roman" w:hAnsi="Times New Roman" w:cs="Times New Roman"/>
          <w:sz w:val="24"/>
          <w:szCs w:val="24"/>
          <w:highlight w:val="lightGray"/>
        </w:rPr>
        <w:br/>
      </w:r>
      <w:r w:rsidRPr="004D7936">
        <w:rPr>
          <w:rFonts w:ascii="Times New Roman" w:eastAsia="Times New Roman" w:hAnsi="Times New Roman" w:cs="Times New Roman"/>
          <w:sz w:val="24"/>
          <w:szCs w:val="24"/>
          <w:highlight w:val="lightGray"/>
        </w:rPr>
        <w:br/>
        <w:t>Some good SFXs to use in your cinematics are:</w:t>
      </w:r>
      <w:r w:rsidRPr="004D7936">
        <w:rPr>
          <w:rFonts w:ascii="Times New Roman" w:eastAsia="Times New Roman" w:hAnsi="Times New Roman" w:cs="Times New Roman"/>
          <w:sz w:val="24"/>
          <w:szCs w:val="24"/>
          <w:highlight w:val="lightGray"/>
        </w:rPr>
        <w:br/>
      </w:r>
    </w:p>
    <w:p w:rsidR="00904F9C" w:rsidRPr="004D7936" w:rsidRDefault="00904F9C" w:rsidP="00904F9C">
      <w:pPr>
        <w:spacing w:after="0" w:line="240" w:lineRule="auto"/>
        <w:rPr>
          <w:rFonts w:ascii="Times New Roman" w:eastAsia="Times New Roman" w:hAnsi="Times New Roman" w:cs="Times New Roman"/>
          <w:sz w:val="24"/>
          <w:szCs w:val="24"/>
          <w:highlight w:val="lightGray"/>
        </w:rPr>
      </w:pPr>
      <w:r w:rsidRPr="004D7936">
        <w:rPr>
          <w:rFonts w:ascii="Times New Roman" w:eastAsia="Times New Roman" w:hAnsi="Symbol" w:cs="Times New Roman"/>
          <w:sz w:val="24"/>
          <w:szCs w:val="24"/>
          <w:highlight w:val="lightGray"/>
        </w:rPr>
        <w:t></w:t>
      </w:r>
      <w:r w:rsidRPr="004D7936">
        <w:rPr>
          <w:rFonts w:ascii="Times New Roman" w:eastAsia="Times New Roman" w:hAnsi="Times New Roman" w:cs="Times New Roman"/>
          <w:sz w:val="24"/>
          <w:szCs w:val="24"/>
          <w:highlight w:val="lightGray"/>
        </w:rPr>
        <w:t xml:space="preserve">  Ball of fire </w:t>
      </w:r>
      <w:r w:rsidRPr="004D7936">
        <w:rPr>
          <w:rFonts w:ascii="Times New Roman" w:eastAsia="Times New Roman" w:hAnsi="Times New Roman" w:cs="Times New Roman"/>
          <w:noProof/>
          <w:sz w:val="24"/>
          <w:szCs w:val="24"/>
          <w:highlight w:val="lightGray"/>
        </w:rPr>
        <w:drawing>
          <wp:anchor distT="0" distB="0" distL="0" distR="0" simplePos="0" relativeHeight="251660800" behindDoc="0" locked="0" layoutInCell="1" allowOverlap="0">
            <wp:simplePos x="0" y="0"/>
            <wp:positionH relativeFrom="column">
              <wp:align>right</wp:align>
            </wp:positionH>
            <wp:positionV relativeFrom="line">
              <wp:posOffset>0</wp:posOffset>
            </wp:positionV>
            <wp:extent cx="3390900" cy="2533650"/>
            <wp:effectExtent l="19050" t="0" r="0" b="0"/>
            <wp:wrapSquare wrapText="bothSides"/>
            <wp:docPr id="8" name="Picture 8" descr="I Love Bananas and Yeebaagooon represented as flying Lampades Bolts in Codename Ripto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 Love Bananas and Yeebaagooon represented as flying Lampades Bolts in Codename Ripto "/>
                    <pic:cNvPicPr>
                      <a:picLocks noChangeAspect="1" noChangeArrowheads="1"/>
                    </pic:cNvPicPr>
                  </pic:nvPicPr>
                  <pic:blipFill>
                    <a:blip r:embed="rId207"/>
                    <a:srcRect/>
                    <a:stretch>
                      <a:fillRect/>
                    </a:stretch>
                  </pic:blipFill>
                  <pic:spPr bwMode="auto">
                    <a:xfrm>
                      <a:off x="0" y="0"/>
                      <a:ext cx="3390900" cy="2533650"/>
                    </a:xfrm>
                    <a:prstGeom prst="rect">
                      <a:avLst/>
                    </a:prstGeom>
                    <a:noFill/>
                    <a:ln w="9525">
                      <a:noFill/>
                      <a:miter lim="800000"/>
                      <a:headEnd/>
                      <a:tailEnd/>
                    </a:ln>
                  </pic:spPr>
                </pic:pic>
              </a:graphicData>
            </a:graphic>
          </wp:anchor>
        </w:drawing>
      </w:r>
      <w:r w:rsidRPr="004D7936">
        <w:rPr>
          <w:rFonts w:ascii="Times New Roman" w:eastAsia="Times New Roman" w:hAnsi="Times New Roman" w:cs="Times New Roman"/>
          <w:sz w:val="24"/>
          <w:szCs w:val="24"/>
          <w:highlight w:val="lightGray"/>
        </w:rPr>
        <w:br/>
      </w:r>
    </w:p>
    <w:p w:rsidR="00904F9C" w:rsidRPr="004D7936" w:rsidRDefault="00904F9C" w:rsidP="00904F9C">
      <w:pPr>
        <w:spacing w:after="0" w:line="240" w:lineRule="auto"/>
        <w:rPr>
          <w:rFonts w:ascii="Times New Roman" w:eastAsia="Times New Roman" w:hAnsi="Times New Roman" w:cs="Times New Roman"/>
          <w:sz w:val="24"/>
          <w:szCs w:val="24"/>
          <w:highlight w:val="lightGray"/>
        </w:rPr>
      </w:pPr>
      <w:r w:rsidRPr="004D7936">
        <w:rPr>
          <w:rFonts w:ascii="Times New Roman" w:eastAsia="Times New Roman" w:hAnsi="Symbol" w:cs="Times New Roman"/>
          <w:sz w:val="24"/>
          <w:szCs w:val="24"/>
          <w:highlight w:val="lightGray"/>
        </w:rPr>
        <w:t></w:t>
      </w:r>
      <w:r w:rsidRPr="004D7936">
        <w:rPr>
          <w:rFonts w:ascii="Times New Roman" w:eastAsia="Times New Roman" w:hAnsi="Times New Roman" w:cs="Times New Roman"/>
          <w:sz w:val="24"/>
          <w:szCs w:val="24"/>
          <w:highlight w:val="lightGray"/>
        </w:rPr>
        <w:t xml:space="preserve">  Clone SFX</w:t>
      </w:r>
      <w:r w:rsidRPr="004D7936">
        <w:rPr>
          <w:rFonts w:ascii="Times New Roman" w:eastAsia="Times New Roman" w:hAnsi="Times New Roman" w:cs="Times New Roman"/>
          <w:sz w:val="24"/>
          <w:szCs w:val="24"/>
          <w:highlight w:val="lightGray"/>
        </w:rPr>
        <w:br/>
      </w:r>
    </w:p>
    <w:p w:rsidR="00904F9C" w:rsidRPr="004D7936" w:rsidRDefault="00904F9C" w:rsidP="00904F9C">
      <w:pPr>
        <w:spacing w:after="0" w:line="240" w:lineRule="auto"/>
        <w:rPr>
          <w:rFonts w:ascii="Times New Roman" w:eastAsia="Times New Roman" w:hAnsi="Times New Roman" w:cs="Times New Roman"/>
          <w:sz w:val="24"/>
          <w:szCs w:val="24"/>
          <w:highlight w:val="lightGray"/>
        </w:rPr>
      </w:pPr>
      <w:r w:rsidRPr="004D7936">
        <w:rPr>
          <w:rFonts w:ascii="Times New Roman" w:eastAsia="Times New Roman" w:hAnsi="Symbol" w:cs="Times New Roman"/>
          <w:sz w:val="24"/>
          <w:szCs w:val="24"/>
          <w:highlight w:val="lightGray"/>
        </w:rPr>
        <w:t></w:t>
      </w:r>
      <w:r w:rsidRPr="004D7936">
        <w:rPr>
          <w:rFonts w:ascii="Times New Roman" w:eastAsia="Times New Roman" w:hAnsi="Times New Roman" w:cs="Times New Roman"/>
          <w:sz w:val="24"/>
          <w:szCs w:val="24"/>
          <w:highlight w:val="lightGray"/>
        </w:rPr>
        <w:t xml:space="preserve">  Curse SFX</w:t>
      </w:r>
      <w:r w:rsidRPr="004D7936">
        <w:rPr>
          <w:rFonts w:ascii="Times New Roman" w:eastAsia="Times New Roman" w:hAnsi="Times New Roman" w:cs="Times New Roman"/>
          <w:sz w:val="24"/>
          <w:szCs w:val="24"/>
          <w:highlight w:val="lightGray"/>
        </w:rPr>
        <w:br/>
      </w:r>
    </w:p>
    <w:p w:rsidR="00904F9C" w:rsidRPr="004D7936" w:rsidRDefault="00904F9C" w:rsidP="00904F9C">
      <w:pPr>
        <w:spacing w:after="0" w:line="240" w:lineRule="auto"/>
        <w:rPr>
          <w:rFonts w:ascii="Times New Roman" w:eastAsia="Times New Roman" w:hAnsi="Times New Roman" w:cs="Times New Roman"/>
          <w:sz w:val="24"/>
          <w:szCs w:val="24"/>
          <w:highlight w:val="lightGray"/>
        </w:rPr>
      </w:pPr>
      <w:r w:rsidRPr="004D7936">
        <w:rPr>
          <w:rFonts w:ascii="Times New Roman" w:eastAsia="Times New Roman" w:hAnsi="Symbol" w:cs="Times New Roman"/>
          <w:sz w:val="24"/>
          <w:szCs w:val="24"/>
          <w:highlight w:val="lightGray"/>
        </w:rPr>
        <w:t></w:t>
      </w:r>
      <w:r w:rsidRPr="004D7936">
        <w:rPr>
          <w:rFonts w:ascii="Times New Roman" w:eastAsia="Times New Roman" w:hAnsi="Times New Roman" w:cs="Times New Roman"/>
          <w:sz w:val="24"/>
          <w:szCs w:val="24"/>
          <w:highlight w:val="lightGray"/>
        </w:rPr>
        <w:t xml:space="preserve">  Einheriari Boost SFX</w:t>
      </w:r>
      <w:r w:rsidRPr="004D7936">
        <w:rPr>
          <w:rFonts w:ascii="Times New Roman" w:eastAsia="Times New Roman" w:hAnsi="Times New Roman" w:cs="Times New Roman"/>
          <w:sz w:val="24"/>
          <w:szCs w:val="24"/>
          <w:highlight w:val="lightGray"/>
        </w:rPr>
        <w:br/>
      </w:r>
    </w:p>
    <w:p w:rsidR="00904F9C" w:rsidRPr="004D7936" w:rsidRDefault="00904F9C" w:rsidP="00904F9C">
      <w:pPr>
        <w:spacing w:after="0" w:line="240" w:lineRule="auto"/>
        <w:rPr>
          <w:rFonts w:ascii="Times New Roman" w:eastAsia="Times New Roman" w:hAnsi="Times New Roman" w:cs="Times New Roman"/>
          <w:sz w:val="24"/>
          <w:szCs w:val="24"/>
          <w:highlight w:val="lightGray"/>
        </w:rPr>
      </w:pPr>
      <w:r w:rsidRPr="004D7936">
        <w:rPr>
          <w:rFonts w:ascii="Times New Roman" w:eastAsia="Times New Roman" w:hAnsi="Symbol" w:cs="Times New Roman"/>
          <w:sz w:val="24"/>
          <w:szCs w:val="24"/>
          <w:highlight w:val="lightGray"/>
        </w:rPr>
        <w:t></w:t>
      </w:r>
      <w:r w:rsidRPr="004D7936">
        <w:rPr>
          <w:rFonts w:ascii="Times New Roman" w:eastAsia="Times New Roman" w:hAnsi="Times New Roman" w:cs="Times New Roman"/>
          <w:sz w:val="24"/>
          <w:szCs w:val="24"/>
          <w:highlight w:val="lightGray"/>
        </w:rPr>
        <w:t xml:space="preserve">  Fireball Launch Damage Effect</w:t>
      </w:r>
      <w:r w:rsidRPr="004D7936">
        <w:rPr>
          <w:rFonts w:ascii="Times New Roman" w:eastAsia="Times New Roman" w:hAnsi="Times New Roman" w:cs="Times New Roman"/>
          <w:sz w:val="24"/>
          <w:szCs w:val="24"/>
          <w:highlight w:val="lightGray"/>
        </w:rPr>
        <w:br/>
      </w:r>
    </w:p>
    <w:p w:rsidR="00904F9C" w:rsidRPr="004D7936" w:rsidRDefault="00904F9C" w:rsidP="00904F9C">
      <w:pPr>
        <w:spacing w:after="0" w:line="240" w:lineRule="auto"/>
        <w:rPr>
          <w:rFonts w:ascii="Times New Roman" w:eastAsia="Times New Roman" w:hAnsi="Times New Roman" w:cs="Times New Roman"/>
          <w:sz w:val="24"/>
          <w:szCs w:val="24"/>
          <w:highlight w:val="lightGray"/>
        </w:rPr>
      </w:pPr>
      <w:r w:rsidRPr="004D7936">
        <w:rPr>
          <w:rFonts w:ascii="Times New Roman" w:eastAsia="Times New Roman" w:hAnsi="Symbol" w:cs="Times New Roman"/>
          <w:sz w:val="24"/>
          <w:szCs w:val="24"/>
          <w:highlight w:val="lightGray"/>
        </w:rPr>
        <w:t></w:t>
      </w:r>
      <w:r w:rsidRPr="004D7936">
        <w:rPr>
          <w:rFonts w:ascii="Times New Roman" w:eastAsia="Times New Roman" w:hAnsi="Times New Roman" w:cs="Times New Roman"/>
          <w:sz w:val="24"/>
          <w:szCs w:val="24"/>
          <w:highlight w:val="lightGray"/>
        </w:rPr>
        <w:t xml:space="preserve">  Frost Drift</w:t>
      </w:r>
      <w:r w:rsidRPr="004D7936">
        <w:rPr>
          <w:rFonts w:ascii="Times New Roman" w:eastAsia="Times New Roman" w:hAnsi="Times New Roman" w:cs="Times New Roman"/>
          <w:sz w:val="24"/>
          <w:szCs w:val="24"/>
          <w:highlight w:val="lightGray"/>
        </w:rPr>
        <w:br/>
      </w:r>
    </w:p>
    <w:p w:rsidR="00904F9C" w:rsidRPr="004D7936" w:rsidRDefault="00904F9C" w:rsidP="00904F9C">
      <w:pPr>
        <w:spacing w:after="0" w:line="240" w:lineRule="auto"/>
        <w:rPr>
          <w:rFonts w:ascii="Times New Roman" w:eastAsia="Times New Roman" w:hAnsi="Times New Roman" w:cs="Times New Roman"/>
          <w:sz w:val="24"/>
          <w:szCs w:val="24"/>
          <w:highlight w:val="lightGray"/>
        </w:rPr>
      </w:pPr>
      <w:r w:rsidRPr="004D7936">
        <w:rPr>
          <w:rFonts w:ascii="Times New Roman" w:eastAsia="Times New Roman" w:hAnsi="Symbol" w:cs="Times New Roman"/>
          <w:sz w:val="24"/>
          <w:szCs w:val="24"/>
          <w:highlight w:val="lightGray"/>
        </w:rPr>
        <w:t></w:t>
      </w:r>
      <w:r w:rsidRPr="004D7936">
        <w:rPr>
          <w:rFonts w:ascii="Times New Roman" w:eastAsia="Times New Roman" w:hAnsi="Times New Roman" w:cs="Times New Roman"/>
          <w:sz w:val="24"/>
          <w:szCs w:val="24"/>
          <w:highlight w:val="lightGray"/>
        </w:rPr>
        <w:t xml:space="preserve">  Hero Birth</w:t>
      </w:r>
      <w:r w:rsidRPr="004D7936">
        <w:rPr>
          <w:rFonts w:ascii="Times New Roman" w:eastAsia="Times New Roman" w:hAnsi="Times New Roman" w:cs="Times New Roman"/>
          <w:sz w:val="24"/>
          <w:szCs w:val="24"/>
          <w:highlight w:val="lightGray"/>
        </w:rPr>
        <w:br/>
      </w:r>
    </w:p>
    <w:p w:rsidR="00904F9C" w:rsidRPr="004D7936" w:rsidRDefault="00904F9C" w:rsidP="00904F9C">
      <w:pPr>
        <w:spacing w:after="0" w:line="240" w:lineRule="auto"/>
        <w:rPr>
          <w:rFonts w:ascii="Times New Roman" w:eastAsia="Times New Roman" w:hAnsi="Times New Roman" w:cs="Times New Roman"/>
          <w:sz w:val="24"/>
          <w:szCs w:val="24"/>
          <w:highlight w:val="lightGray"/>
        </w:rPr>
      </w:pPr>
      <w:r w:rsidRPr="004D7936">
        <w:rPr>
          <w:rFonts w:ascii="Times New Roman" w:eastAsia="Times New Roman" w:hAnsi="Symbol" w:cs="Times New Roman"/>
          <w:sz w:val="24"/>
          <w:szCs w:val="24"/>
          <w:highlight w:val="lightGray"/>
        </w:rPr>
        <w:t></w:t>
      </w:r>
      <w:r w:rsidRPr="004D7936">
        <w:rPr>
          <w:rFonts w:ascii="Times New Roman" w:eastAsia="Times New Roman" w:hAnsi="Times New Roman" w:cs="Times New Roman"/>
          <w:sz w:val="24"/>
          <w:szCs w:val="24"/>
          <w:highlight w:val="lightGray"/>
        </w:rPr>
        <w:t xml:space="preserve">  Heavenlight</w:t>
      </w:r>
      <w:r w:rsidRPr="004D7936">
        <w:rPr>
          <w:rFonts w:ascii="Times New Roman" w:eastAsia="Times New Roman" w:hAnsi="Times New Roman" w:cs="Times New Roman"/>
          <w:sz w:val="24"/>
          <w:szCs w:val="24"/>
          <w:highlight w:val="lightGray"/>
        </w:rPr>
        <w:br/>
      </w:r>
    </w:p>
    <w:p w:rsidR="00904F9C" w:rsidRPr="004D7936" w:rsidRDefault="00904F9C" w:rsidP="00904F9C">
      <w:pPr>
        <w:spacing w:after="0" w:line="240" w:lineRule="auto"/>
        <w:rPr>
          <w:rFonts w:ascii="Times New Roman" w:eastAsia="Times New Roman" w:hAnsi="Times New Roman" w:cs="Times New Roman"/>
          <w:sz w:val="24"/>
          <w:szCs w:val="24"/>
          <w:highlight w:val="lightGray"/>
        </w:rPr>
      </w:pPr>
      <w:r w:rsidRPr="004D7936">
        <w:rPr>
          <w:rFonts w:ascii="Times New Roman" w:eastAsia="Times New Roman" w:hAnsi="Symbol" w:cs="Times New Roman"/>
          <w:sz w:val="24"/>
          <w:szCs w:val="24"/>
          <w:highlight w:val="lightGray"/>
        </w:rPr>
        <w:t></w:t>
      </w:r>
      <w:r w:rsidRPr="004D7936">
        <w:rPr>
          <w:rFonts w:ascii="Times New Roman" w:eastAsia="Times New Roman" w:hAnsi="Times New Roman" w:cs="Times New Roman"/>
          <w:sz w:val="24"/>
          <w:szCs w:val="24"/>
          <w:highlight w:val="lightGray"/>
        </w:rPr>
        <w:t xml:space="preserve">  Implode Sphere Effect</w:t>
      </w:r>
      <w:r w:rsidRPr="004D7936">
        <w:rPr>
          <w:rFonts w:ascii="Times New Roman" w:eastAsia="Times New Roman" w:hAnsi="Times New Roman" w:cs="Times New Roman"/>
          <w:sz w:val="24"/>
          <w:szCs w:val="24"/>
          <w:highlight w:val="lightGray"/>
        </w:rPr>
        <w:br/>
      </w:r>
    </w:p>
    <w:p w:rsidR="00904F9C" w:rsidRPr="004D7936" w:rsidRDefault="00904F9C" w:rsidP="00904F9C">
      <w:pPr>
        <w:spacing w:after="0" w:line="240" w:lineRule="auto"/>
        <w:rPr>
          <w:rFonts w:ascii="Times New Roman" w:eastAsia="Times New Roman" w:hAnsi="Times New Roman" w:cs="Times New Roman"/>
          <w:sz w:val="24"/>
          <w:szCs w:val="24"/>
          <w:highlight w:val="lightGray"/>
        </w:rPr>
      </w:pPr>
      <w:r w:rsidRPr="004D7936">
        <w:rPr>
          <w:rFonts w:ascii="Times New Roman" w:eastAsia="Times New Roman" w:hAnsi="Symbol" w:cs="Times New Roman"/>
          <w:sz w:val="24"/>
          <w:szCs w:val="24"/>
          <w:highlight w:val="lightGray"/>
        </w:rPr>
        <w:t></w:t>
      </w:r>
      <w:r w:rsidRPr="004D7936">
        <w:rPr>
          <w:rFonts w:ascii="Times New Roman" w:eastAsia="Times New Roman" w:hAnsi="Times New Roman" w:cs="Times New Roman"/>
          <w:sz w:val="24"/>
          <w:szCs w:val="24"/>
          <w:highlight w:val="lightGray"/>
        </w:rPr>
        <w:t xml:space="preserve">  Kronny Birth</w:t>
      </w:r>
      <w:r w:rsidRPr="004D7936">
        <w:rPr>
          <w:rFonts w:ascii="Times New Roman" w:eastAsia="Times New Roman" w:hAnsi="Times New Roman" w:cs="Times New Roman"/>
          <w:sz w:val="24"/>
          <w:szCs w:val="24"/>
          <w:highlight w:val="lightGray"/>
        </w:rPr>
        <w:br/>
      </w:r>
    </w:p>
    <w:p w:rsidR="00904F9C" w:rsidRPr="004D7936" w:rsidRDefault="00904F9C" w:rsidP="00904F9C">
      <w:pPr>
        <w:spacing w:after="0" w:line="240" w:lineRule="auto"/>
        <w:rPr>
          <w:rFonts w:ascii="Times New Roman" w:eastAsia="Times New Roman" w:hAnsi="Times New Roman" w:cs="Times New Roman"/>
          <w:sz w:val="24"/>
          <w:szCs w:val="24"/>
          <w:highlight w:val="lightGray"/>
        </w:rPr>
      </w:pPr>
      <w:r w:rsidRPr="004D7936">
        <w:rPr>
          <w:rFonts w:ascii="Times New Roman" w:eastAsia="Times New Roman" w:hAnsi="Symbol" w:cs="Times New Roman"/>
          <w:sz w:val="24"/>
          <w:szCs w:val="24"/>
          <w:highlight w:val="lightGray"/>
        </w:rPr>
        <w:t></w:t>
      </w:r>
      <w:r w:rsidRPr="004D7936">
        <w:rPr>
          <w:rFonts w:ascii="Times New Roman" w:eastAsia="Times New Roman" w:hAnsi="Times New Roman" w:cs="Times New Roman"/>
          <w:sz w:val="24"/>
          <w:szCs w:val="24"/>
          <w:highlight w:val="lightGray"/>
        </w:rPr>
        <w:t xml:space="preserve">  Kronny Birth SFX</w:t>
      </w:r>
      <w:r w:rsidRPr="004D7936">
        <w:rPr>
          <w:rFonts w:ascii="Times New Roman" w:eastAsia="Times New Roman" w:hAnsi="Times New Roman" w:cs="Times New Roman"/>
          <w:sz w:val="24"/>
          <w:szCs w:val="24"/>
          <w:highlight w:val="lightGray"/>
        </w:rPr>
        <w:br/>
      </w:r>
    </w:p>
    <w:p w:rsidR="00904F9C" w:rsidRPr="004D7936" w:rsidRDefault="00904F9C" w:rsidP="00904F9C">
      <w:pPr>
        <w:spacing w:after="0" w:line="240" w:lineRule="auto"/>
        <w:rPr>
          <w:rFonts w:ascii="Times New Roman" w:eastAsia="Times New Roman" w:hAnsi="Times New Roman" w:cs="Times New Roman"/>
          <w:sz w:val="24"/>
          <w:szCs w:val="24"/>
          <w:highlight w:val="lightGray"/>
        </w:rPr>
      </w:pPr>
      <w:r w:rsidRPr="004D7936">
        <w:rPr>
          <w:rFonts w:ascii="Times New Roman" w:eastAsia="Times New Roman" w:hAnsi="Symbol" w:cs="Times New Roman"/>
          <w:sz w:val="24"/>
          <w:szCs w:val="24"/>
          <w:highlight w:val="lightGray"/>
        </w:rPr>
        <w:t></w:t>
      </w:r>
      <w:r w:rsidRPr="004D7936">
        <w:rPr>
          <w:rFonts w:ascii="Times New Roman" w:eastAsia="Times New Roman" w:hAnsi="Times New Roman" w:cs="Times New Roman"/>
          <w:sz w:val="24"/>
          <w:szCs w:val="24"/>
          <w:highlight w:val="lightGray"/>
        </w:rPr>
        <w:t xml:space="preserve">  Lampades Bolt</w:t>
      </w:r>
      <w:r w:rsidRPr="004D7936">
        <w:rPr>
          <w:rFonts w:ascii="Times New Roman" w:eastAsia="Times New Roman" w:hAnsi="Times New Roman" w:cs="Times New Roman"/>
          <w:sz w:val="24"/>
          <w:szCs w:val="24"/>
          <w:highlight w:val="lightGray"/>
        </w:rPr>
        <w:br/>
      </w:r>
    </w:p>
    <w:p w:rsidR="00904F9C" w:rsidRPr="004D7936" w:rsidRDefault="00904F9C" w:rsidP="00904F9C">
      <w:pPr>
        <w:spacing w:after="0" w:line="240" w:lineRule="auto"/>
        <w:rPr>
          <w:rFonts w:ascii="Times New Roman" w:eastAsia="Times New Roman" w:hAnsi="Times New Roman" w:cs="Times New Roman"/>
          <w:sz w:val="24"/>
          <w:szCs w:val="24"/>
          <w:highlight w:val="lightGray"/>
        </w:rPr>
      </w:pPr>
      <w:r w:rsidRPr="004D7936">
        <w:rPr>
          <w:rFonts w:ascii="Times New Roman" w:eastAsia="Times New Roman" w:hAnsi="Symbol" w:cs="Times New Roman"/>
          <w:sz w:val="24"/>
          <w:szCs w:val="24"/>
          <w:highlight w:val="lightGray"/>
        </w:rPr>
        <w:t></w:t>
      </w:r>
      <w:r w:rsidRPr="004D7936">
        <w:rPr>
          <w:rFonts w:ascii="Times New Roman" w:eastAsia="Times New Roman" w:hAnsi="Times New Roman" w:cs="Times New Roman"/>
          <w:sz w:val="24"/>
          <w:szCs w:val="24"/>
          <w:highlight w:val="lightGray"/>
        </w:rPr>
        <w:t xml:space="preserve">  Osiris Box Glow</w:t>
      </w:r>
      <w:r w:rsidRPr="004D7936">
        <w:rPr>
          <w:rFonts w:ascii="Times New Roman" w:eastAsia="Times New Roman" w:hAnsi="Times New Roman" w:cs="Times New Roman"/>
          <w:sz w:val="24"/>
          <w:szCs w:val="24"/>
          <w:highlight w:val="lightGray"/>
        </w:rPr>
        <w:br/>
      </w:r>
    </w:p>
    <w:p w:rsidR="00904F9C" w:rsidRPr="004D7936" w:rsidRDefault="00904F9C" w:rsidP="00904F9C">
      <w:pPr>
        <w:spacing w:after="0" w:line="240" w:lineRule="auto"/>
        <w:rPr>
          <w:rFonts w:ascii="Times New Roman" w:eastAsia="Times New Roman" w:hAnsi="Times New Roman" w:cs="Times New Roman"/>
          <w:sz w:val="24"/>
          <w:szCs w:val="24"/>
          <w:highlight w:val="lightGray"/>
        </w:rPr>
      </w:pPr>
      <w:r w:rsidRPr="004D7936">
        <w:rPr>
          <w:rFonts w:ascii="Times New Roman" w:eastAsia="Times New Roman" w:hAnsi="Symbol" w:cs="Times New Roman"/>
          <w:sz w:val="24"/>
          <w:szCs w:val="24"/>
          <w:highlight w:val="lightGray"/>
        </w:rPr>
        <w:t></w:t>
      </w:r>
      <w:r w:rsidRPr="004D7936">
        <w:rPr>
          <w:rFonts w:ascii="Times New Roman" w:eastAsia="Times New Roman" w:hAnsi="Times New Roman" w:cs="Times New Roman"/>
          <w:sz w:val="24"/>
          <w:szCs w:val="24"/>
          <w:highlight w:val="lightGray"/>
        </w:rPr>
        <w:t xml:space="preserve">  Osiris Birth</w:t>
      </w:r>
      <w:r w:rsidRPr="004D7936">
        <w:rPr>
          <w:rFonts w:ascii="Times New Roman" w:eastAsia="Times New Roman" w:hAnsi="Times New Roman" w:cs="Times New Roman"/>
          <w:sz w:val="24"/>
          <w:szCs w:val="24"/>
          <w:highlight w:val="lightGray"/>
        </w:rPr>
        <w:br/>
      </w:r>
    </w:p>
    <w:p w:rsidR="00904F9C" w:rsidRPr="004D7936" w:rsidRDefault="00904F9C" w:rsidP="00904F9C">
      <w:pPr>
        <w:spacing w:after="0" w:line="240" w:lineRule="auto"/>
        <w:rPr>
          <w:rFonts w:ascii="Times New Roman" w:eastAsia="Times New Roman" w:hAnsi="Times New Roman" w:cs="Times New Roman"/>
          <w:sz w:val="24"/>
          <w:szCs w:val="24"/>
          <w:highlight w:val="lightGray"/>
        </w:rPr>
      </w:pPr>
      <w:r w:rsidRPr="004D7936">
        <w:rPr>
          <w:rFonts w:ascii="Times New Roman" w:eastAsia="Times New Roman" w:hAnsi="Symbol" w:cs="Times New Roman"/>
          <w:sz w:val="24"/>
          <w:szCs w:val="24"/>
          <w:highlight w:val="lightGray"/>
        </w:rPr>
        <w:t></w:t>
      </w:r>
      <w:r w:rsidRPr="004D7936">
        <w:rPr>
          <w:rFonts w:ascii="Times New Roman" w:eastAsia="Times New Roman" w:hAnsi="Times New Roman" w:cs="Times New Roman"/>
          <w:sz w:val="24"/>
          <w:szCs w:val="24"/>
          <w:highlight w:val="lightGray"/>
        </w:rPr>
        <w:t xml:space="preserve">  Poison SFX</w:t>
      </w:r>
      <w:r w:rsidRPr="004D7936">
        <w:rPr>
          <w:rFonts w:ascii="Times New Roman" w:eastAsia="Times New Roman" w:hAnsi="Times New Roman" w:cs="Times New Roman"/>
          <w:sz w:val="24"/>
          <w:szCs w:val="24"/>
          <w:highlight w:val="lightGray"/>
        </w:rPr>
        <w:br/>
      </w:r>
    </w:p>
    <w:p w:rsidR="00904F9C" w:rsidRPr="004D7936" w:rsidRDefault="00904F9C" w:rsidP="00904F9C">
      <w:pPr>
        <w:spacing w:after="0" w:line="240" w:lineRule="auto"/>
        <w:rPr>
          <w:rFonts w:ascii="Times New Roman" w:eastAsia="Times New Roman" w:hAnsi="Times New Roman" w:cs="Times New Roman"/>
          <w:sz w:val="24"/>
          <w:szCs w:val="24"/>
          <w:highlight w:val="lightGray"/>
        </w:rPr>
      </w:pPr>
      <w:r w:rsidRPr="004D7936">
        <w:rPr>
          <w:rFonts w:ascii="Times New Roman" w:eastAsia="Times New Roman" w:hAnsi="Symbol" w:cs="Times New Roman"/>
          <w:sz w:val="24"/>
          <w:szCs w:val="24"/>
          <w:highlight w:val="lightGray"/>
        </w:rPr>
        <w:lastRenderedPageBreak/>
        <w:t></w:t>
      </w:r>
      <w:r w:rsidRPr="004D7936">
        <w:rPr>
          <w:rFonts w:ascii="Times New Roman" w:eastAsia="Times New Roman" w:hAnsi="Times New Roman" w:cs="Times New Roman"/>
          <w:sz w:val="24"/>
          <w:szCs w:val="24"/>
          <w:highlight w:val="lightGray"/>
        </w:rPr>
        <w:t xml:space="preserve">  Ragnorok SFX</w:t>
      </w:r>
      <w:r w:rsidRPr="004D7936">
        <w:rPr>
          <w:rFonts w:ascii="Times New Roman" w:eastAsia="Times New Roman" w:hAnsi="Times New Roman" w:cs="Times New Roman"/>
          <w:sz w:val="24"/>
          <w:szCs w:val="24"/>
          <w:highlight w:val="lightGray"/>
        </w:rPr>
        <w:br/>
      </w:r>
    </w:p>
    <w:p w:rsidR="00904F9C" w:rsidRPr="004D7936" w:rsidRDefault="00904F9C" w:rsidP="00904F9C">
      <w:pPr>
        <w:spacing w:after="0" w:line="240" w:lineRule="auto"/>
        <w:rPr>
          <w:rFonts w:ascii="Times New Roman" w:eastAsia="Times New Roman" w:hAnsi="Times New Roman" w:cs="Times New Roman"/>
          <w:sz w:val="24"/>
          <w:szCs w:val="24"/>
          <w:highlight w:val="lightGray"/>
        </w:rPr>
      </w:pPr>
      <w:r w:rsidRPr="004D7936">
        <w:rPr>
          <w:rFonts w:ascii="Times New Roman" w:eastAsia="Times New Roman" w:hAnsi="Symbol" w:cs="Times New Roman"/>
          <w:sz w:val="24"/>
          <w:szCs w:val="24"/>
          <w:highlight w:val="lightGray"/>
        </w:rPr>
        <w:t></w:t>
      </w:r>
      <w:r w:rsidRPr="004D7936">
        <w:rPr>
          <w:rFonts w:ascii="Times New Roman" w:eastAsia="Times New Roman" w:hAnsi="Times New Roman" w:cs="Times New Roman"/>
          <w:sz w:val="24"/>
          <w:szCs w:val="24"/>
          <w:highlight w:val="lightGray"/>
        </w:rPr>
        <w:t xml:space="preserve">  Regeneration SFX</w:t>
      </w:r>
      <w:r w:rsidRPr="004D7936">
        <w:rPr>
          <w:rFonts w:ascii="Times New Roman" w:eastAsia="Times New Roman" w:hAnsi="Times New Roman" w:cs="Times New Roman"/>
          <w:sz w:val="24"/>
          <w:szCs w:val="24"/>
          <w:highlight w:val="lightGray"/>
        </w:rPr>
        <w:br/>
      </w:r>
    </w:p>
    <w:p w:rsidR="00904F9C" w:rsidRPr="004D7936" w:rsidRDefault="00904F9C" w:rsidP="00904F9C">
      <w:pPr>
        <w:spacing w:after="0" w:line="240" w:lineRule="auto"/>
        <w:rPr>
          <w:rFonts w:ascii="Times New Roman" w:eastAsia="Times New Roman" w:hAnsi="Times New Roman" w:cs="Times New Roman"/>
          <w:sz w:val="24"/>
          <w:szCs w:val="24"/>
          <w:highlight w:val="lightGray"/>
        </w:rPr>
      </w:pPr>
      <w:r w:rsidRPr="004D7936">
        <w:rPr>
          <w:rFonts w:ascii="Times New Roman" w:eastAsia="Times New Roman" w:hAnsi="Symbol" w:cs="Times New Roman"/>
          <w:sz w:val="24"/>
          <w:szCs w:val="24"/>
          <w:highlight w:val="lightGray"/>
        </w:rPr>
        <w:t></w:t>
      </w:r>
      <w:r w:rsidRPr="004D7936">
        <w:rPr>
          <w:rFonts w:ascii="Times New Roman" w:eastAsia="Times New Roman" w:hAnsi="Times New Roman" w:cs="Times New Roman"/>
          <w:sz w:val="24"/>
          <w:szCs w:val="24"/>
          <w:highlight w:val="lightGray"/>
        </w:rPr>
        <w:t xml:space="preserve">  Vortex finish linked</w:t>
      </w:r>
      <w:r w:rsidRPr="004D7936">
        <w:rPr>
          <w:rFonts w:ascii="Times New Roman" w:eastAsia="Times New Roman" w:hAnsi="Times New Roman" w:cs="Times New Roman"/>
          <w:sz w:val="24"/>
          <w:szCs w:val="24"/>
          <w:highlight w:val="lightGray"/>
        </w:rPr>
        <w:br/>
      </w:r>
    </w:p>
    <w:p w:rsidR="00904F9C" w:rsidRPr="004D7936" w:rsidRDefault="00904F9C" w:rsidP="00904F9C">
      <w:pPr>
        <w:spacing w:after="0" w:line="240" w:lineRule="auto"/>
        <w:rPr>
          <w:rFonts w:ascii="Times New Roman" w:eastAsia="Times New Roman" w:hAnsi="Times New Roman" w:cs="Times New Roman"/>
          <w:sz w:val="24"/>
          <w:szCs w:val="24"/>
          <w:highlight w:val="lightGray"/>
        </w:rPr>
      </w:pPr>
      <w:r w:rsidRPr="004D7936">
        <w:rPr>
          <w:rFonts w:ascii="Times New Roman" w:eastAsia="Times New Roman" w:hAnsi="Symbol" w:cs="Times New Roman"/>
          <w:sz w:val="24"/>
          <w:szCs w:val="24"/>
          <w:highlight w:val="lightGray"/>
        </w:rPr>
        <w:t></w:t>
      </w:r>
      <w:r w:rsidRPr="004D7936">
        <w:rPr>
          <w:rFonts w:ascii="Times New Roman" w:eastAsia="Times New Roman" w:hAnsi="Times New Roman" w:cs="Times New Roman"/>
          <w:sz w:val="24"/>
          <w:szCs w:val="24"/>
          <w:highlight w:val="lightGray"/>
        </w:rPr>
        <w:t xml:space="preserve">  Vortex landing</w:t>
      </w:r>
      <w:r w:rsidRPr="004D7936">
        <w:rPr>
          <w:rFonts w:ascii="Times New Roman" w:eastAsia="Times New Roman" w:hAnsi="Times New Roman" w:cs="Times New Roman"/>
          <w:sz w:val="24"/>
          <w:szCs w:val="24"/>
          <w:highlight w:val="lightGray"/>
        </w:rPr>
        <w:br/>
      </w:r>
    </w:p>
    <w:p w:rsidR="00904F9C" w:rsidRPr="004D7936" w:rsidRDefault="00904F9C" w:rsidP="00904F9C">
      <w:pPr>
        <w:spacing w:after="0" w:line="240" w:lineRule="auto"/>
        <w:rPr>
          <w:rFonts w:ascii="Times New Roman" w:eastAsia="Times New Roman" w:hAnsi="Times New Roman" w:cs="Times New Roman"/>
          <w:sz w:val="24"/>
          <w:szCs w:val="24"/>
          <w:highlight w:val="lightGray"/>
        </w:rPr>
      </w:pPr>
      <w:r w:rsidRPr="004D7936">
        <w:rPr>
          <w:rFonts w:ascii="Times New Roman" w:eastAsia="Times New Roman" w:hAnsi="Symbol" w:cs="Times New Roman"/>
          <w:sz w:val="24"/>
          <w:szCs w:val="24"/>
          <w:highlight w:val="lightGray"/>
        </w:rPr>
        <w:t></w:t>
      </w:r>
      <w:r w:rsidRPr="004D7936">
        <w:rPr>
          <w:rFonts w:ascii="Times New Roman" w:eastAsia="Times New Roman" w:hAnsi="Times New Roman" w:cs="Times New Roman"/>
          <w:sz w:val="24"/>
          <w:szCs w:val="24"/>
          <w:highlight w:val="lightGray"/>
        </w:rPr>
        <w:t xml:space="preserve">  Vortex start linked</w:t>
      </w:r>
      <w:r w:rsidRPr="004D7936">
        <w:rPr>
          <w:rFonts w:ascii="Times New Roman" w:eastAsia="Times New Roman" w:hAnsi="Times New Roman" w:cs="Times New Roman"/>
          <w:sz w:val="24"/>
          <w:szCs w:val="24"/>
          <w:highlight w:val="lightGray"/>
        </w:rPr>
        <w:br/>
      </w:r>
    </w:p>
    <w:p w:rsidR="00904F9C" w:rsidRPr="004D7936" w:rsidRDefault="00904F9C" w:rsidP="00904F9C">
      <w:pPr>
        <w:spacing w:after="240" w:line="240" w:lineRule="auto"/>
        <w:rPr>
          <w:rFonts w:ascii="Times New Roman" w:eastAsia="Times New Roman" w:hAnsi="Times New Roman" w:cs="Times New Roman"/>
          <w:sz w:val="24"/>
          <w:szCs w:val="24"/>
          <w:highlight w:val="lightGray"/>
        </w:rPr>
      </w:pPr>
      <w:r w:rsidRPr="004D7936">
        <w:rPr>
          <w:rFonts w:ascii="Times New Roman" w:eastAsia="Times New Roman" w:hAnsi="Symbol" w:cs="Times New Roman"/>
          <w:sz w:val="24"/>
          <w:szCs w:val="24"/>
          <w:highlight w:val="lightGray"/>
        </w:rPr>
        <w:t></w:t>
      </w:r>
      <w:r w:rsidRPr="004D7936">
        <w:rPr>
          <w:rFonts w:ascii="Times New Roman" w:eastAsia="Times New Roman" w:hAnsi="Times New Roman" w:cs="Times New Roman"/>
          <w:sz w:val="24"/>
          <w:szCs w:val="24"/>
          <w:highlight w:val="lightGray"/>
        </w:rPr>
        <w:t xml:space="preserve">  Wall Connector Destruction SFX</w:t>
      </w:r>
      <w:r w:rsidRPr="004D7936">
        <w:rPr>
          <w:rFonts w:ascii="Times New Roman" w:eastAsia="Times New Roman" w:hAnsi="Times New Roman" w:cs="Times New Roman"/>
          <w:sz w:val="24"/>
          <w:szCs w:val="24"/>
          <w:highlight w:val="lightGray"/>
        </w:rPr>
        <w:br/>
      </w:r>
      <w:r w:rsidRPr="004D7936">
        <w:rPr>
          <w:rFonts w:ascii="Times New Roman" w:eastAsia="Times New Roman" w:hAnsi="Times New Roman" w:cs="Times New Roman"/>
          <w:sz w:val="24"/>
          <w:szCs w:val="24"/>
          <w:highlight w:val="lightGray"/>
        </w:rPr>
        <w:br/>
        <w:t>Nottud has also compiled a complete sound list, and Green_Turtle has done the same (but in .txt format). Just search the downloads section and you'll find them </w:t>
      </w:r>
      <w:r w:rsidRPr="004D7936">
        <w:rPr>
          <w:rFonts w:ascii="Times New Roman" w:eastAsia="Times New Roman" w:hAnsi="Times New Roman" w:cs="Times New Roman"/>
          <w:noProof/>
          <w:sz w:val="24"/>
          <w:szCs w:val="24"/>
          <w:highlight w:val="lightGray"/>
        </w:rPr>
        <w:drawing>
          <wp:inline distT="0" distB="0" distL="0" distR="0">
            <wp:extent cx="142875" cy="142875"/>
            <wp:effectExtent l="19050" t="0" r="9525" b="0"/>
            <wp:docPr id="250" name="Picture 250" descr="E:\Soumya's documents\aom\Age of Mythology Heaven  Yeebaagooon's Cinematic Guide_files\win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descr="E:\Soumya's documents\aom\Age of Mythology Heaven  Yeebaagooon's Cinematic Guide_files\wink.gif"/>
                    <pic:cNvPicPr>
                      <a:picLocks noChangeAspect="1" noChangeArrowheads="1"/>
                    </pic:cNvPicPr>
                  </pic:nvPicPr>
                  <pic:blipFill>
                    <a:blip r:embed="rId208"/>
                    <a:srcRect/>
                    <a:stretch>
                      <a:fillRect/>
                    </a:stretch>
                  </pic:blipFill>
                  <pic:spPr bwMode="auto">
                    <a:xfrm>
                      <a:off x="0" y="0"/>
                      <a:ext cx="142875" cy="142875"/>
                    </a:xfrm>
                    <a:prstGeom prst="rect">
                      <a:avLst/>
                    </a:prstGeom>
                    <a:noFill/>
                    <a:ln w="9525">
                      <a:noFill/>
                      <a:miter lim="800000"/>
                      <a:headEnd/>
                      <a:tailEnd/>
                    </a:ln>
                  </pic:spPr>
                </pic:pic>
              </a:graphicData>
            </a:graphic>
          </wp:inline>
        </w:drawing>
      </w:r>
      <w:r w:rsidRPr="004D7936">
        <w:rPr>
          <w:rFonts w:ascii="Times New Roman" w:eastAsia="Times New Roman" w:hAnsi="Times New Roman" w:cs="Times New Roman"/>
          <w:sz w:val="24"/>
          <w:szCs w:val="24"/>
          <w:highlight w:val="lightGray"/>
        </w:rPr>
        <w:t>.</w:t>
      </w:r>
    </w:p>
    <w:p w:rsidR="00904F9C" w:rsidRPr="004D7936" w:rsidRDefault="009507BB" w:rsidP="00904F9C">
      <w:pPr>
        <w:spacing w:after="0" w:line="240" w:lineRule="auto"/>
        <w:jc w:val="center"/>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sz w:val="24"/>
          <w:szCs w:val="24"/>
          <w:highlight w:val="lightGray"/>
        </w:rPr>
        <w:pict>
          <v:rect id="_x0000_i1064" style="width:225.65pt;height:1.5pt" o:hrpct="500" o:hralign="center" o:hrstd="t" o:hrnoshade="t" o:hr="t" fillcolor="red" stroked="f"/>
        </w:pict>
      </w:r>
    </w:p>
    <w:p w:rsidR="00904F9C" w:rsidRPr="004D7936" w:rsidRDefault="009507BB" w:rsidP="00904F9C">
      <w:pPr>
        <w:spacing w:after="0" w:line="240" w:lineRule="auto"/>
        <w:jc w:val="center"/>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sz w:val="24"/>
          <w:szCs w:val="24"/>
          <w:highlight w:val="lightGray"/>
        </w:rPr>
        <w:pict>
          <v:rect id="_x0000_i1065" style="width:225.65pt;height:1.5pt" o:hrpct="500" o:hralign="center" o:hrstd="t" o:hrnoshade="t" o:hr="t" fillcolor="black" stroked="f"/>
        </w:pict>
      </w:r>
    </w:p>
    <w:p w:rsidR="00904F9C" w:rsidRPr="004D7936" w:rsidRDefault="00904F9C" w:rsidP="00904F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outlineLvl w:val="2"/>
        <w:rPr>
          <w:rFonts w:ascii="Courier New" w:eastAsia="Times New Roman" w:hAnsi="Courier New" w:cs="Courier New"/>
          <w:b/>
          <w:bCs/>
          <w:color w:val="000000"/>
          <w:sz w:val="20"/>
          <w:szCs w:val="20"/>
          <w:highlight w:val="lightGray"/>
          <w:u w:val="single"/>
        </w:rPr>
      </w:pPr>
      <w:r w:rsidRPr="004D7936">
        <w:rPr>
          <w:rFonts w:ascii="Courier New" w:eastAsia="Times New Roman" w:hAnsi="Courier New" w:cs="Courier New"/>
          <w:b/>
          <w:bCs/>
          <w:color w:val="000000"/>
          <w:sz w:val="20"/>
          <w:szCs w:val="20"/>
          <w:highlight w:val="lightGray"/>
          <w:u w:val="single"/>
        </w:rPr>
        <w:t>Bringing it all together</w:t>
      </w:r>
    </w:p>
    <w:p w:rsidR="00904F9C" w:rsidRPr="004D7936" w:rsidRDefault="009507BB" w:rsidP="00904F9C">
      <w:pPr>
        <w:spacing w:after="0" w:line="240" w:lineRule="auto"/>
        <w:jc w:val="center"/>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sz w:val="24"/>
          <w:szCs w:val="24"/>
          <w:highlight w:val="lightGray"/>
        </w:rPr>
        <w:pict>
          <v:rect id="_x0000_i1066" style="width:225.65pt;height:1.5pt" o:hrpct="500" o:hralign="center" o:hrstd="t" o:hrnoshade="t" o:hr="t" fillcolor="black" stroked="f"/>
        </w:pict>
      </w:r>
    </w:p>
    <w:p w:rsidR="00904F9C" w:rsidRPr="004D7936" w:rsidRDefault="009507BB" w:rsidP="00904F9C">
      <w:pPr>
        <w:spacing w:after="0" w:line="240" w:lineRule="auto"/>
        <w:jc w:val="center"/>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sz w:val="24"/>
          <w:szCs w:val="24"/>
          <w:highlight w:val="lightGray"/>
        </w:rPr>
        <w:pict>
          <v:rect id="_x0000_i1067" style="width:225.65pt;height:1.5pt" o:hrpct="500" o:hralign="center" o:hrstd="t" o:hrnoshade="t" o:hr="t" fillcolor="red" stroked="f"/>
        </w:pict>
      </w:r>
    </w:p>
    <w:p w:rsidR="00904F9C" w:rsidRPr="004D7936" w:rsidRDefault="00904F9C" w:rsidP="00904F9C">
      <w:pPr>
        <w:rPr>
          <w:highlight w:val="lightGray"/>
        </w:rPr>
      </w:pPr>
      <w:r w:rsidRPr="004D7936">
        <w:rPr>
          <w:rFonts w:ascii="Times New Roman" w:eastAsia="Times New Roman" w:hAnsi="Times New Roman" w:cs="Times New Roman"/>
          <w:sz w:val="24"/>
          <w:szCs w:val="24"/>
          <w:highlight w:val="lightGray"/>
        </w:rPr>
        <w:br/>
      </w:r>
      <w:r w:rsidRPr="004D7936">
        <w:rPr>
          <w:rFonts w:ascii="Times New Roman" w:eastAsia="Times New Roman" w:hAnsi="Times New Roman" w:cs="Times New Roman"/>
          <w:sz w:val="24"/>
          <w:szCs w:val="24"/>
          <w:highlight w:val="lightGray"/>
        </w:rPr>
        <w:br/>
        <w:t>So you know all the stuff, but what about the triggers themselves!? You should know how to lay them out in an orderly fashion.</w:t>
      </w:r>
      <w:r w:rsidRPr="004D7936">
        <w:rPr>
          <w:rFonts w:ascii="Times New Roman" w:eastAsia="Times New Roman" w:hAnsi="Times New Roman" w:cs="Times New Roman"/>
          <w:sz w:val="24"/>
          <w:szCs w:val="24"/>
          <w:highlight w:val="lightGray"/>
        </w:rPr>
        <w:br/>
      </w:r>
      <w:r w:rsidRPr="004D7936">
        <w:rPr>
          <w:rFonts w:ascii="Times New Roman" w:eastAsia="Times New Roman" w:hAnsi="Times New Roman" w:cs="Times New Roman"/>
          <w:sz w:val="24"/>
          <w:szCs w:val="24"/>
          <w:highlight w:val="lightGray"/>
        </w:rPr>
        <w:br/>
      </w:r>
      <w:r w:rsidRPr="004D7936">
        <w:rPr>
          <w:rFonts w:ascii="Times New Roman" w:eastAsia="Times New Roman" w:hAnsi="Times New Roman" w:cs="Times New Roman"/>
          <w:b/>
          <w:bCs/>
          <w:sz w:val="24"/>
          <w:szCs w:val="24"/>
          <w:highlight w:val="lightGray"/>
        </w:rPr>
        <w:t>All cinematic triggers should be high priority, but only the very first one of your first cinematic should be 'run immediately'.</w:t>
      </w:r>
      <w:r w:rsidRPr="004D7936">
        <w:rPr>
          <w:rFonts w:ascii="Times New Roman" w:eastAsia="Times New Roman" w:hAnsi="Times New Roman" w:cs="Times New Roman"/>
          <w:sz w:val="24"/>
          <w:szCs w:val="24"/>
          <w:highlight w:val="lightGray"/>
        </w:rPr>
        <w:br/>
      </w:r>
      <w:r w:rsidRPr="004D7936">
        <w:rPr>
          <w:rFonts w:ascii="Times New Roman" w:eastAsia="Times New Roman" w:hAnsi="Times New Roman" w:cs="Times New Roman"/>
          <w:sz w:val="24"/>
          <w:szCs w:val="24"/>
          <w:highlight w:val="lightGray"/>
        </w:rPr>
        <w:br/>
        <w:t>The best way is to group your cinematic triggers separately, by chapter. Don't be afraid to create a lot of groups. You should name your triggers something like: </w:t>
      </w:r>
      <w:r w:rsidRPr="004D7936">
        <w:rPr>
          <w:rFonts w:ascii="Times New Roman" w:eastAsia="Times New Roman" w:hAnsi="Times New Roman" w:cs="Times New Roman"/>
          <w:i/>
          <w:iCs/>
          <w:sz w:val="24"/>
          <w:szCs w:val="24"/>
          <w:highlight w:val="lightGray"/>
        </w:rPr>
        <w:t>Cine_1_C01</w:t>
      </w:r>
      <w:r w:rsidRPr="004D7936">
        <w:rPr>
          <w:rFonts w:ascii="Times New Roman" w:eastAsia="Times New Roman" w:hAnsi="Times New Roman" w:cs="Times New Roman"/>
          <w:sz w:val="24"/>
          <w:szCs w:val="24"/>
          <w:highlight w:val="lightGray"/>
        </w:rPr>
        <w:t> or</w:t>
      </w:r>
      <w:r w:rsidRPr="004D7936">
        <w:rPr>
          <w:rFonts w:ascii="Times New Roman" w:eastAsia="Times New Roman" w:hAnsi="Times New Roman" w:cs="Times New Roman"/>
          <w:i/>
          <w:iCs/>
          <w:sz w:val="24"/>
          <w:szCs w:val="24"/>
          <w:highlight w:val="lightGray"/>
        </w:rPr>
        <w:t>M4_Intro_01</w:t>
      </w:r>
      <w:r w:rsidRPr="004D7936">
        <w:rPr>
          <w:rFonts w:ascii="Times New Roman" w:eastAsia="Times New Roman" w:hAnsi="Times New Roman" w:cs="Times New Roman"/>
          <w:sz w:val="24"/>
          <w:szCs w:val="24"/>
          <w:highlight w:val="lightGray"/>
        </w:rPr>
        <w:t>. The 0 is so the ordering does not go mad. If you just had 1, 10 would come immediately after that.</w:t>
      </w:r>
      <w:r w:rsidRPr="004D7936">
        <w:rPr>
          <w:rFonts w:ascii="Times New Roman" w:eastAsia="Times New Roman" w:hAnsi="Times New Roman" w:cs="Times New Roman"/>
          <w:sz w:val="24"/>
          <w:szCs w:val="24"/>
          <w:highlight w:val="lightGray"/>
        </w:rPr>
        <w:br/>
      </w:r>
      <w:r w:rsidRPr="004D7936">
        <w:rPr>
          <w:rFonts w:ascii="Times New Roman" w:eastAsia="Times New Roman" w:hAnsi="Times New Roman" w:cs="Times New Roman"/>
          <w:sz w:val="24"/>
          <w:szCs w:val="24"/>
          <w:highlight w:val="lightGray"/>
        </w:rPr>
        <w:br/>
        <w:t>The best way to activate your triggers is to make them have a timer condition and then use the fire event trigger on the previous trigger.</w:t>
      </w:r>
      <w:r w:rsidRPr="004D7936">
        <w:rPr>
          <w:rFonts w:ascii="Times New Roman" w:eastAsia="Times New Roman" w:hAnsi="Times New Roman" w:cs="Times New Roman"/>
          <w:sz w:val="24"/>
          <w:szCs w:val="24"/>
          <w:highlight w:val="lightGray"/>
        </w:rPr>
        <w:br/>
      </w:r>
      <w:r w:rsidRPr="004D7936">
        <w:rPr>
          <w:rFonts w:ascii="Times New Roman" w:eastAsia="Times New Roman" w:hAnsi="Times New Roman" w:cs="Times New Roman"/>
          <w:sz w:val="24"/>
          <w:szCs w:val="24"/>
          <w:highlight w:val="lightGray"/>
        </w:rPr>
        <w:br/>
        <w:t>When you want a second cineamtic, just add a units in area condition to it, and do the rest as normal.</w:t>
      </w:r>
      <w:r w:rsidRPr="004D7936">
        <w:rPr>
          <w:rFonts w:ascii="Times New Roman" w:eastAsia="Times New Roman" w:hAnsi="Times New Roman" w:cs="Times New Roman"/>
          <w:sz w:val="24"/>
          <w:szCs w:val="24"/>
          <w:highlight w:val="lightGray"/>
        </w:rPr>
        <w:br/>
      </w:r>
      <w:r w:rsidRPr="004D7936">
        <w:rPr>
          <w:rFonts w:ascii="Times New Roman" w:eastAsia="Times New Roman" w:hAnsi="Times New Roman" w:cs="Times New Roman"/>
          <w:sz w:val="24"/>
          <w:szCs w:val="24"/>
          <w:highlight w:val="lightGray"/>
        </w:rPr>
        <w:br/>
        <w:t>Remember to use as many of the effects as I have discussed above! Camera tracks, animations, sound effects, camera cuts, play dialogs and visual effects are just some of the endless possibilities that cinematics have to offer.</w:t>
      </w:r>
    </w:p>
    <w:p w:rsidR="00904F9C" w:rsidRPr="004D7936" w:rsidRDefault="00904F9C" w:rsidP="00904F9C">
      <w:pPr>
        <w:rPr>
          <w:highlight w:val="lightGray"/>
        </w:rPr>
      </w:pPr>
    </w:p>
    <w:p w:rsidR="00904F9C" w:rsidRPr="004D7936" w:rsidRDefault="00904F9C" w:rsidP="00904F9C">
      <w:pPr>
        <w:rPr>
          <w:highlight w:val="lightGray"/>
        </w:rPr>
      </w:pPr>
    </w:p>
    <w:p w:rsidR="00904F9C" w:rsidRPr="004D7936" w:rsidRDefault="00904F9C" w:rsidP="00904F9C">
      <w:pPr>
        <w:shd w:val="clear" w:color="auto" w:fill="E9DFBE"/>
        <w:spacing w:before="100" w:beforeAutospacing="1" w:after="0" w:line="240" w:lineRule="auto"/>
        <w:outlineLvl w:val="1"/>
        <w:rPr>
          <w:rFonts w:ascii="Verdana" w:eastAsia="Times New Roman" w:hAnsi="Verdana" w:cs="Times New Roman"/>
          <w:b/>
          <w:bCs/>
          <w:color w:val="000000"/>
          <w:sz w:val="26"/>
          <w:szCs w:val="26"/>
          <w:highlight w:val="lightGray"/>
        </w:rPr>
      </w:pPr>
      <w:r w:rsidRPr="004D7936">
        <w:rPr>
          <w:rFonts w:ascii="Verdana" w:eastAsia="Times New Roman" w:hAnsi="Verdana" w:cs="Times New Roman"/>
          <w:b/>
          <w:bCs/>
          <w:color w:val="000000"/>
          <w:sz w:val="26"/>
          <w:szCs w:val="26"/>
          <w:highlight w:val="lightGray"/>
        </w:rPr>
        <w:lastRenderedPageBreak/>
        <w:t>Yeebaagooon's Guide to making God Powers!</w:t>
      </w:r>
    </w:p>
    <w:tbl>
      <w:tblPr>
        <w:tblpPr w:leftFromText="45" w:rightFromText="45" w:vertAnchor="text" w:tblpXSpec="right" w:tblpYSpec="center"/>
        <w:tblW w:w="0" w:type="auto"/>
        <w:tblCellSpacing w:w="0" w:type="dxa"/>
        <w:shd w:val="clear" w:color="auto" w:fill="E9DFBE"/>
        <w:tblCellMar>
          <w:left w:w="0" w:type="dxa"/>
          <w:right w:w="0" w:type="dxa"/>
        </w:tblCellMar>
        <w:tblLook w:val="04A0"/>
      </w:tblPr>
      <w:tblGrid>
        <w:gridCol w:w="1230"/>
      </w:tblGrid>
      <w:tr w:rsidR="00904F9C" w:rsidRPr="004D7936" w:rsidTr="00904F9C">
        <w:trPr>
          <w:tblCellSpacing w:w="0" w:type="dxa"/>
        </w:trPr>
        <w:tc>
          <w:tcPr>
            <w:tcW w:w="0" w:type="auto"/>
            <w:shd w:val="clear" w:color="auto" w:fill="E9DFBE"/>
            <w:hideMark/>
          </w:tcPr>
          <w:p w:rsidR="00904F9C" w:rsidRPr="004D7936" w:rsidRDefault="00904F9C" w:rsidP="00904F9C">
            <w:pPr>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15"/>
                <w:szCs w:val="15"/>
                <w:highlight w:val="lightGray"/>
              </w:rPr>
              <w:t>created 7/22/07</w:t>
            </w:r>
          </w:p>
        </w:tc>
      </w:tr>
    </w:tbl>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By Yeebaagooon</w:t>
      </w:r>
    </w:p>
    <w:p w:rsidR="00904F9C" w:rsidRPr="004D7936" w:rsidRDefault="00904F9C" w:rsidP="00904F9C">
      <w:pPr>
        <w:shd w:val="clear" w:color="auto" w:fill="E9DFBE"/>
        <w:spacing w:before="100" w:beforeAutospacing="1" w:after="0" w:line="225" w:lineRule="atLeast"/>
        <w:jc w:val="center"/>
        <w:outlineLvl w:val="2"/>
        <w:rPr>
          <w:rFonts w:ascii="Verdana" w:eastAsia="Times New Roman" w:hAnsi="Verdana" w:cs="Times New Roman"/>
          <w:b/>
          <w:bCs/>
          <w:color w:val="000000"/>
          <w:sz w:val="23"/>
          <w:szCs w:val="23"/>
          <w:highlight w:val="lightGray"/>
        </w:rPr>
      </w:pPr>
      <w:r w:rsidRPr="004D7936">
        <w:rPr>
          <w:rFonts w:ascii="Verdana" w:eastAsia="Times New Roman" w:hAnsi="Verdana" w:cs="Times New Roman"/>
          <w:b/>
          <w:bCs/>
          <w:color w:val="000000"/>
          <w:sz w:val="23"/>
          <w:szCs w:val="23"/>
          <w:highlight w:val="lightGray"/>
          <w:u w:val="single"/>
        </w:rPr>
        <w:t>Page 2: Basic Powers</w:t>
      </w:r>
    </w:p>
    <w:p w:rsidR="00904F9C" w:rsidRPr="004D7936" w:rsidRDefault="00904F9C" w:rsidP="00904F9C">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b/>
          <w:bCs/>
          <w:color w:val="000000"/>
          <w:sz w:val="20"/>
          <w:szCs w:val="20"/>
          <w:highlight w:val="lightGray"/>
          <w:shd w:val="clear" w:color="auto" w:fill="E9DFBE"/>
        </w:rPr>
        <w:t>You will learn:</w:t>
      </w:r>
    </w:p>
    <w:p w:rsidR="00904F9C" w:rsidRPr="004D7936" w:rsidRDefault="00904F9C" w:rsidP="00904F9C">
      <w:pPr>
        <w:numPr>
          <w:ilvl w:val="0"/>
          <w:numId w:val="151"/>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How to make a god power damage enemy units</w:t>
      </w:r>
    </w:p>
    <w:p w:rsidR="00904F9C" w:rsidRPr="004D7936" w:rsidRDefault="00904F9C" w:rsidP="00904F9C">
      <w:pPr>
        <w:numPr>
          <w:ilvl w:val="0"/>
          <w:numId w:val="151"/>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How to make a god power change your unit type</w:t>
      </w:r>
    </w:p>
    <w:p w:rsidR="00904F9C" w:rsidRPr="004D7936" w:rsidRDefault="00904F9C" w:rsidP="00904F9C">
      <w:pPr>
        <w:numPr>
          <w:ilvl w:val="0"/>
          <w:numId w:val="151"/>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How to make a god power give you a temporary stats boost</w:t>
      </w:r>
    </w:p>
    <w:p w:rsidR="00904F9C" w:rsidRPr="004D7936" w:rsidRDefault="00904F9C" w:rsidP="00904F9C">
      <w:pPr>
        <w:numPr>
          <w:ilvl w:val="0"/>
          <w:numId w:val="151"/>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How to make a god power change enemy types</w:t>
      </w:r>
    </w:p>
    <w:p w:rsidR="00904F9C" w:rsidRPr="004D7936" w:rsidRDefault="009507BB" w:rsidP="00904F9C">
      <w:pPr>
        <w:spacing w:after="0" w:line="240" w:lineRule="auto"/>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sz w:val="24"/>
          <w:szCs w:val="24"/>
          <w:highlight w:val="lightGray"/>
        </w:rPr>
        <w:pict>
          <v:rect id="_x0000_i1068" style="width:0;height:1.5pt" o:hrstd="t" o:hrnoshade="t" o:hr="t" fillcolor="black" stroked="f"/>
        </w:pict>
      </w:r>
    </w:p>
    <w:p w:rsidR="00904F9C" w:rsidRPr="004D7936" w:rsidRDefault="00904F9C" w:rsidP="00904F9C">
      <w:pPr>
        <w:shd w:val="clear" w:color="auto" w:fill="E9DFBE"/>
        <w:spacing w:after="0" w:line="225" w:lineRule="atLeast"/>
        <w:jc w:val="center"/>
        <w:rPr>
          <w:rFonts w:ascii="Verdana" w:eastAsia="Times New Roman" w:hAnsi="Verdana" w:cs="Times New Roman"/>
          <w:color w:val="000000"/>
          <w:sz w:val="20"/>
          <w:szCs w:val="20"/>
          <w:highlight w:val="lightGray"/>
        </w:rPr>
      </w:pPr>
      <w:r w:rsidRPr="004D7936">
        <w:rPr>
          <w:rFonts w:ascii="Verdana" w:eastAsia="Times New Roman" w:hAnsi="Verdana" w:cs="Times New Roman"/>
          <w:i/>
          <w:iCs/>
          <w:color w:val="000000"/>
          <w:sz w:val="20"/>
          <w:szCs w:val="20"/>
          <w:highlight w:val="lightGray"/>
        </w:rPr>
        <w:t>How to make a god power damage enemy units</w:t>
      </w:r>
    </w:p>
    <w:p w:rsidR="00904F9C" w:rsidRPr="004D7936" w:rsidRDefault="009507BB" w:rsidP="00904F9C">
      <w:pPr>
        <w:spacing w:after="0" w:line="240" w:lineRule="auto"/>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sz w:val="24"/>
          <w:szCs w:val="24"/>
          <w:highlight w:val="lightGray"/>
        </w:rPr>
        <w:pict>
          <v:rect id="_x0000_i1069" style="width:0;height:1.5pt" o:hrstd="t" o:hrnoshade="t" o:hr="t" fillcolor="black" stroked="f"/>
        </w:pic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Ok lets start basic. Say I wanted to make it so that when a player invoked the rain god-power it damaged all the enemies near me by 1000. I would have to make a trigger like this: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b/>
          <w:bCs/>
          <w:color w:val="000000"/>
          <w:sz w:val="20"/>
          <w:szCs w:val="20"/>
          <w:highlight w:val="lightGray"/>
        </w:rPr>
        <w:t>Trigger 1:</w:t>
      </w:r>
      <w:r w:rsidRPr="004D7936">
        <w:rPr>
          <w:rFonts w:ascii="Verdana" w:eastAsia="Times New Roman" w:hAnsi="Verdana" w:cs="Times New Roman"/>
          <w:i/>
          <w:iCs/>
          <w:color w:val="000000"/>
          <w:sz w:val="20"/>
          <w:highlight w:val="lightGray"/>
        </w:rPr>
        <w:t> </w:t>
      </w:r>
      <w:r w:rsidRPr="004D7936">
        <w:rPr>
          <w:rFonts w:ascii="Verdana" w:eastAsia="Times New Roman" w:hAnsi="Verdana" w:cs="Times New Roman"/>
          <w:i/>
          <w:iCs/>
          <w:color w:val="000000"/>
          <w:sz w:val="20"/>
          <w:szCs w:val="20"/>
          <w:highlight w:val="lightGray"/>
        </w:rPr>
        <w:t>Loop, active, high priority</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u w:val="single"/>
        </w:rPr>
        <w:t>Conditions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rPr>
        <w:t>Timer</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(1)</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rPr>
        <w:t>God power active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(Rain player 1)</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u w:val="single"/>
        </w:rPr>
        <w:t>Effects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rPr>
        <w:t>Damage units in area</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15"/>
          <w:szCs w:val="15"/>
          <w:highlight w:val="lightGray"/>
        </w:rPr>
        <w:t>Center unit: Our hero, Player to be damaged: 2, Unit type: All, Damage: 1000, Radius: 15</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rPr>
        <w:t>Maybe a sound effect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15"/>
          <w:szCs w:val="15"/>
          <w:highlight w:val="lightGray"/>
        </w:rPr>
        <w:t>favordump.wav</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t>We now have a working trigger that will damage player 2's units near our hero by 1000!</w:t>
      </w:r>
    </w:p>
    <w:p w:rsidR="00904F9C" w:rsidRPr="004D7936" w:rsidRDefault="009507BB" w:rsidP="00904F9C">
      <w:pPr>
        <w:spacing w:after="0" w:line="240" w:lineRule="auto"/>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sz w:val="24"/>
          <w:szCs w:val="24"/>
          <w:highlight w:val="lightGray"/>
        </w:rPr>
        <w:pict>
          <v:rect id="_x0000_i1070" style="width:0;height:1.5pt" o:hrstd="t" o:hrnoshade="t" o:hr="t" fillcolor="black" stroked="f"/>
        </w:pict>
      </w:r>
    </w:p>
    <w:p w:rsidR="00904F9C" w:rsidRPr="004D7936" w:rsidRDefault="00904F9C" w:rsidP="00904F9C">
      <w:pPr>
        <w:shd w:val="clear" w:color="auto" w:fill="E9DFBE"/>
        <w:spacing w:after="0" w:line="225" w:lineRule="atLeast"/>
        <w:jc w:val="center"/>
        <w:rPr>
          <w:rFonts w:ascii="Verdana" w:eastAsia="Times New Roman" w:hAnsi="Verdana" w:cs="Times New Roman"/>
          <w:color w:val="000000"/>
          <w:sz w:val="20"/>
          <w:szCs w:val="20"/>
          <w:highlight w:val="lightGray"/>
        </w:rPr>
      </w:pPr>
      <w:r w:rsidRPr="004D7936">
        <w:rPr>
          <w:rFonts w:ascii="Verdana" w:eastAsia="Times New Roman" w:hAnsi="Verdana" w:cs="Times New Roman"/>
          <w:i/>
          <w:iCs/>
          <w:color w:val="000000"/>
          <w:sz w:val="20"/>
          <w:szCs w:val="20"/>
          <w:highlight w:val="lightGray"/>
        </w:rPr>
        <w:t>How to make a god power that will change your unit type</w:t>
      </w:r>
    </w:p>
    <w:p w:rsidR="00904F9C" w:rsidRPr="004D7936" w:rsidRDefault="009507BB" w:rsidP="00904F9C">
      <w:pPr>
        <w:spacing w:after="0" w:line="240" w:lineRule="auto"/>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sz w:val="24"/>
          <w:szCs w:val="24"/>
          <w:highlight w:val="lightGray"/>
        </w:rPr>
        <w:pict>
          <v:rect id="_x0000_i1071" style="width:0;height:1.5pt" o:hrstd="t" o:hrnoshade="t" o:hr="t" fillcolor="black" stroked="f"/>
        </w:pic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Slightly more advanced now. Say if I have a Kronny, and when I use ragnorok, I want him to fly. I also want him to change back to walking mode when I use it again. I will have to use 2 triggers to achieve this.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b/>
          <w:bCs/>
          <w:color w:val="000000"/>
          <w:sz w:val="20"/>
          <w:szCs w:val="20"/>
          <w:highlight w:val="lightGray"/>
        </w:rPr>
        <w:t>Trigger 1:</w:t>
      </w:r>
      <w:r w:rsidRPr="004D7936">
        <w:rPr>
          <w:rFonts w:ascii="Verdana" w:eastAsia="Times New Roman" w:hAnsi="Verdana" w:cs="Times New Roman"/>
          <w:i/>
          <w:iCs/>
          <w:color w:val="000000"/>
          <w:sz w:val="20"/>
          <w:highlight w:val="lightGray"/>
        </w:rPr>
        <w:t> </w:t>
      </w:r>
      <w:r w:rsidRPr="004D7936">
        <w:rPr>
          <w:rFonts w:ascii="Verdana" w:eastAsia="Times New Roman" w:hAnsi="Verdana" w:cs="Times New Roman"/>
          <w:i/>
          <w:iCs/>
          <w:color w:val="000000"/>
          <w:sz w:val="20"/>
          <w:szCs w:val="20"/>
          <w:highlight w:val="lightGray"/>
        </w:rPr>
        <w:t>Active, high priority</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u w:val="single"/>
        </w:rPr>
        <w:t>Conditions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rPr>
        <w:t>God power active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(Ragnorok player 1)</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u w:val="single"/>
        </w:rPr>
        <w:t>Effects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rPr>
        <w:t>Change Unit Type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 My Kronny to Kronny Flying</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rPr>
        <w:t>Grant God Power</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 Player 1 Ragnorok</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rPr>
        <w:t>Fire event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 Trigger 2</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rPr>
        <w:t>Maybe a sound effect?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 xkri075</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b/>
          <w:bCs/>
          <w:color w:val="000000"/>
          <w:sz w:val="20"/>
          <w:szCs w:val="20"/>
          <w:highlight w:val="lightGray"/>
        </w:rPr>
        <w:t>Trigger 2:</w:t>
      </w:r>
      <w:r w:rsidRPr="004D7936">
        <w:rPr>
          <w:rFonts w:ascii="Verdana" w:eastAsia="Times New Roman" w:hAnsi="Verdana" w:cs="Times New Roman"/>
          <w:i/>
          <w:iCs/>
          <w:color w:val="000000"/>
          <w:sz w:val="20"/>
          <w:highlight w:val="lightGray"/>
        </w:rPr>
        <w:t> </w:t>
      </w:r>
      <w:r w:rsidRPr="004D7936">
        <w:rPr>
          <w:rFonts w:ascii="Verdana" w:eastAsia="Times New Roman" w:hAnsi="Verdana" w:cs="Times New Roman"/>
          <w:i/>
          <w:iCs/>
          <w:color w:val="000000"/>
          <w:sz w:val="20"/>
          <w:szCs w:val="20"/>
          <w:highlight w:val="lightGray"/>
        </w:rPr>
        <w:t>NOT Active, high priority</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u w:val="single"/>
        </w:rPr>
        <w:t>Conditions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rPr>
        <w:lastRenderedPageBreak/>
        <w:t>God power active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(Ragnorok player 1)</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u w:val="single"/>
        </w:rPr>
        <w:t>Effects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rPr>
        <w:t>Change Unit Type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 My Kronny Flying to Kronny</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rPr>
        <w:t>Grant God Power</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 Player 1 Ragnorok</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rPr>
        <w:t>Fire event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 Trigger 1</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rPr>
        <w:t>Maybe a sound effect?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 xkri075</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t>Remember to make Trigger 1 active! Here we have a looping event where you change kronny into walking or flying mode with a nice little evil laugh.</w:t>
      </w:r>
    </w:p>
    <w:p w:rsidR="00904F9C" w:rsidRPr="004D7936" w:rsidRDefault="009507BB" w:rsidP="00904F9C">
      <w:pPr>
        <w:spacing w:after="0" w:line="240" w:lineRule="auto"/>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sz w:val="24"/>
          <w:szCs w:val="24"/>
          <w:highlight w:val="lightGray"/>
        </w:rPr>
        <w:pict>
          <v:rect id="_x0000_i1072" style="width:0;height:1.5pt" o:hrstd="t" o:hrnoshade="t" o:hr="t" fillcolor="black" stroked="f"/>
        </w:pict>
      </w:r>
    </w:p>
    <w:p w:rsidR="00904F9C" w:rsidRPr="004D7936" w:rsidRDefault="00904F9C" w:rsidP="00904F9C">
      <w:pPr>
        <w:shd w:val="clear" w:color="auto" w:fill="E9DFBE"/>
        <w:spacing w:after="0" w:line="225" w:lineRule="atLeast"/>
        <w:jc w:val="center"/>
        <w:rPr>
          <w:rFonts w:ascii="Verdana" w:eastAsia="Times New Roman" w:hAnsi="Verdana" w:cs="Times New Roman"/>
          <w:color w:val="000000"/>
          <w:sz w:val="20"/>
          <w:szCs w:val="20"/>
          <w:highlight w:val="lightGray"/>
        </w:rPr>
      </w:pPr>
      <w:r w:rsidRPr="004D7936">
        <w:rPr>
          <w:rFonts w:ascii="Verdana" w:eastAsia="Times New Roman" w:hAnsi="Verdana" w:cs="Times New Roman"/>
          <w:i/>
          <w:iCs/>
          <w:color w:val="000000"/>
          <w:sz w:val="20"/>
          <w:szCs w:val="20"/>
          <w:highlight w:val="lightGray"/>
        </w:rPr>
        <w:t>How to make a god power give your unit a temporary Stat Boost</w:t>
      </w:r>
    </w:p>
    <w:p w:rsidR="00904F9C" w:rsidRPr="004D7936" w:rsidRDefault="009507BB" w:rsidP="00904F9C">
      <w:pPr>
        <w:spacing w:after="0" w:line="240" w:lineRule="auto"/>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sz w:val="24"/>
          <w:szCs w:val="24"/>
          <w:highlight w:val="lightGray"/>
        </w:rPr>
        <w:pict>
          <v:rect id="_x0000_i1073" style="width:0;height:1.5pt" o:hrstd="t" o:hrnoshade="t" o:hr="t" fillcolor="black" stroked="f"/>
        </w:pic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Say you want it so that every time you invoke ragnorok a arcus gains another arrow or ajax gains more attack etc. You have to do something like this: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b/>
          <w:bCs/>
          <w:color w:val="000000"/>
          <w:sz w:val="20"/>
          <w:szCs w:val="20"/>
          <w:highlight w:val="lightGray"/>
        </w:rPr>
        <w:t>Trigger 1:</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i/>
          <w:iCs/>
          <w:color w:val="000000"/>
          <w:sz w:val="20"/>
          <w:szCs w:val="20"/>
          <w:highlight w:val="lightGray"/>
        </w:rPr>
        <w:t>Active, high priority</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u w:val="single"/>
        </w:rPr>
        <w:t>Conditions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rPr>
        <w:t>God power active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(Ragnorok player 1)</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u w:val="single"/>
        </w:rPr>
        <w:t>Effects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rPr>
        <w:t>Modify Protounit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15"/>
          <w:szCs w:val="15"/>
          <w:highlight w:val="lightGray"/>
        </w:rPr>
        <w:t>Your unit and the stat you want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rPr>
        <w:t>Counter Add Timer</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15"/>
          <w:szCs w:val="15"/>
          <w:highlight w:val="lightGray"/>
        </w:rPr>
        <w:t>Set the time to how long you want the stat boost to last. Then fire Trigger 2 in the fire event box.</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t>Maybe add a sound effect?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b/>
          <w:bCs/>
          <w:color w:val="000000"/>
          <w:sz w:val="20"/>
          <w:szCs w:val="20"/>
          <w:highlight w:val="lightGray"/>
        </w:rPr>
        <w:t>Trigger 2:</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i/>
          <w:iCs/>
          <w:color w:val="000000"/>
          <w:sz w:val="20"/>
          <w:szCs w:val="20"/>
          <w:highlight w:val="lightGray"/>
        </w:rPr>
        <w:t>NOT Active, high priority</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u w:val="single"/>
        </w:rPr>
        <w:t>Conditions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rPr>
        <w:t>Always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u w:val="single"/>
        </w:rPr>
        <w:t>Effects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rPr>
        <w:t>Modify Protounit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15"/>
          <w:szCs w:val="15"/>
          <w:highlight w:val="lightGray"/>
        </w:rPr>
        <w:t>Whatever unit you did but put a minus sign infront of the delta to modify the unit with. This will make it return to normal</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t>Maybe add a sound effect?</w:t>
      </w:r>
    </w:p>
    <w:p w:rsidR="00904F9C" w:rsidRPr="004D7936" w:rsidRDefault="009507BB" w:rsidP="00904F9C">
      <w:pPr>
        <w:spacing w:after="0" w:line="240" w:lineRule="auto"/>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sz w:val="24"/>
          <w:szCs w:val="24"/>
          <w:highlight w:val="lightGray"/>
        </w:rPr>
        <w:pict>
          <v:rect id="_x0000_i1074" style="width:0;height:1.5pt" o:hrstd="t" o:hrnoshade="t" o:hr="t" fillcolor="black" stroked="f"/>
        </w:pict>
      </w:r>
    </w:p>
    <w:p w:rsidR="00904F9C" w:rsidRPr="004D7936" w:rsidRDefault="00904F9C" w:rsidP="00904F9C">
      <w:pPr>
        <w:shd w:val="clear" w:color="auto" w:fill="E9DFBE"/>
        <w:spacing w:after="0" w:line="225" w:lineRule="atLeast"/>
        <w:jc w:val="center"/>
        <w:rPr>
          <w:rFonts w:ascii="Verdana" w:eastAsia="Times New Roman" w:hAnsi="Verdana" w:cs="Times New Roman"/>
          <w:color w:val="000000"/>
          <w:sz w:val="20"/>
          <w:szCs w:val="20"/>
          <w:highlight w:val="lightGray"/>
        </w:rPr>
      </w:pPr>
      <w:r w:rsidRPr="004D7936">
        <w:rPr>
          <w:rFonts w:ascii="Verdana" w:eastAsia="Times New Roman" w:hAnsi="Verdana" w:cs="Times New Roman"/>
          <w:i/>
          <w:iCs/>
          <w:color w:val="000000"/>
          <w:sz w:val="20"/>
          <w:szCs w:val="20"/>
          <w:highlight w:val="lightGray"/>
        </w:rPr>
        <w:t>How to make a god power change enemy units</w:t>
      </w:r>
    </w:p>
    <w:p w:rsidR="00904F9C" w:rsidRPr="004D7936" w:rsidRDefault="009507BB" w:rsidP="00904F9C">
      <w:pPr>
        <w:spacing w:after="0" w:line="240" w:lineRule="auto"/>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sz w:val="24"/>
          <w:szCs w:val="24"/>
          <w:highlight w:val="lightGray"/>
        </w:rPr>
        <w:pict>
          <v:rect id="_x0000_i1075" style="width:0;height:1.5pt" o:hrstd="t" o:hrnoshade="t" o:hr="t" fillcolor="black" stroked="f"/>
        </w:pic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This only uses one trigger and is quite basic. However, the results can be fabulous!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b/>
          <w:bCs/>
          <w:color w:val="000000"/>
          <w:sz w:val="20"/>
          <w:szCs w:val="20"/>
          <w:highlight w:val="lightGray"/>
        </w:rPr>
        <w:t>Trigger 1:</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i/>
          <w:iCs/>
          <w:color w:val="000000"/>
          <w:sz w:val="20"/>
          <w:szCs w:val="20"/>
          <w:highlight w:val="lightGray"/>
        </w:rPr>
        <w:t>Loop, active, high priority</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u w:val="single"/>
        </w:rPr>
        <w:t>Conditions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rPr>
        <w:t>Timer</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(1)</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rPr>
        <w:t>God power active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(Rain player 1)</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u w:val="single"/>
        </w:rPr>
        <w:lastRenderedPageBreak/>
        <w:t>Effects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rPr>
        <w:t>Change units in area</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15"/>
          <w:szCs w:val="15"/>
          <w:highlight w:val="lightGray"/>
        </w:rPr>
        <w:t>Center unit: Our hero, Player to be changed: 2, Unit type: All (Or whatever you want), Change to (See Below</w:t>
      </w:r>
      <w:r w:rsidRPr="004D7936">
        <w:rPr>
          <w:rFonts w:ascii="Verdana" w:eastAsia="Times New Roman" w:hAnsi="Verdana" w:cs="Times New Roman"/>
          <w:color w:val="000000"/>
          <w:sz w:val="15"/>
          <w:highlight w:val="lightGray"/>
        </w:rPr>
        <w:t> </w:t>
      </w:r>
      <w:r w:rsidRPr="004D7936">
        <w:rPr>
          <w:rFonts w:ascii="Verdana" w:eastAsia="Times New Roman" w:hAnsi="Verdana" w:cs="Times New Roman"/>
          <w:color w:val="FF0000"/>
          <w:sz w:val="15"/>
          <w:szCs w:val="15"/>
          <w:highlight w:val="lightGray"/>
        </w:rPr>
        <w:t>*</w:t>
      </w:r>
      <w:r w:rsidRPr="004D7936">
        <w:rPr>
          <w:rFonts w:ascii="Verdana" w:eastAsia="Times New Roman" w:hAnsi="Verdana" w:cs="Times New Roman"/>
          <w:color w:val="000000"/>
          <w:sz w:val="15"/>
          <w:szCs w:val="15"/>
          <w:highlight w:val="lightGray"/>
        </w:rPr>
        <w:t>)</w:t>
      </w:r>
      <w:r w:rsidRPr="004D7936">
        <w:rPr>
          <w:rFonts w:ascii="Verdana" w:eastAsia="Times New Roman" w:hAnsi="Verdana" w:cs="Times New Roman"/>
          <w:color w:val="000000"/>
          <w:sz w:val="15"/>
          <w:highlight w:val="lightGray"/>
        </w:rPr>
        <w:t> </w:t>
      </w:r>
      <w:r w:rsidRPr="004D7936">
        <w:rPr>
          <w:rFonts w:ascii="Verdana" w:eastAsia="Times New Roman" w:hAnsi="Verdana" w:cs="Times New Roman"/>
          <w:color w:val="000000"/>
          <w:sz w:val="15"/>
          <w:szCs w:val="15"/>
          <w:highlight w:val="lightGray"/>
        </w:rPr>
        <w:br/>
      </w:r>
      <w:r w:rsidRPr="004D7936">
        <w:rPr>
          <w:rFonts w:ascii="Verdana" w:eastAsia="Times New Roman" w:hAnsi="Verdana" w:cs="Times New Roman"/>
          <w:i/>
          <w:iCs/>
          <w:color w:val="000000"/>
          <w:sz w:val="15"/>
          <w:szCs w:val="15"/>
          <w:highlight w:val="lightGray"/>
        </w:rPr>
        <w:t>Maybe a few sound effects</w:t>
      </w:r>
      <w:r w:rsidRPr="004D7936">
        <w:rPr>
          <w:rFonts w:ascii="Verdana" w:eastAsia="Times New Roman" w:hAnsi="Verdana" w:cs="Times New Roman"/>
          <w:color w:val="000000"/>
          <w:sz w:val="15"/>
          <w:highlight w:val="lightGray"/>
        </w:rPr>
        <w:t> </w:t>
      </w:r>
      <w:r w:rsidRPr="004D7936">
        <w:rPr>
          <w:rFonts w:ascii="Verdana" w:eastAsia="Times New Roman" w:hAnsi="Verdana" w:cs="Times New Roman"/>
          <w:color w:val="000000"/>
          <w:sz w:val="15"/>
          <w:szCs w:val="15"/>
          <w:highlight w:val="lightGray"/>
        </w:rPr>
        <w:t>-</w:t>
      </w:r>
      <w:r w:rsidRPr="004D7936">
        <w:rPr>
          <w:rFonts w:ascii="Verdana" w:eastAsia="Times New Roman" w:hAnsi="Verdana" w:cs="Times New Roman"/>
          <w:color w:val="000000"/>
          <w:sz w:val="15"/>
          <w:highlight w:val="lightGray"/>
        </w:rPr>
        <w:t> </w:t>
      </w:r>
      <w:r w:rsidRPr="004D7936">
        <w:rPr>
          <w:rFonts w:ascii="Verdana" w:eastAsia="Times New Roman" w:hAnsi="Verdana" w:cs="Times New Roman"/>
          <w:color w:val="000000"/>
          <w:sz w:val="15"/>
          <w:szCs w:val="15"/>
          <w:highlight w:val="lightGray"/>
        </w:rPr>
        <w:t>Cine/24/in/magic, implode explode.wav, medusastone.wav etc.</w:t>
      </w:r>
      <w:r w:rsidRPr="004D7936">
        <w:rPr>
          <w:rFonts w:ascii="Verdana" w:eastAsia="Times New Roman" w:hAnsi="Verdana" w:cs="Times New Roman"/>
          <w:color w:val="000000"/>
          <w:sz w:val="15"/>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FF0000"/>
          <w:sz w:val="20"/>
          <w:szCs w:val="20"/>
          <w:highlight w:val="lightGray"/>
        </w:rPr>
        <w: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t>Good units to change the enemies into are: Hero Death</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FFFF"/>
          <w:sz w:val="20"/>
          <w:szCs w:val="20"/>
          <w:highlight w:val="lightGray"/>
        </w:rPr>
        <w:t>*</w:t>
      </w:r>
      <w:r w:rsidRPr="004D7936">
        <w:rPr>
          <w:rFonts w:ascii="Verdana" w:eastAsia="Times New Roman" w:hAnsi="Verdana" w:cs="Times New Roman"/>
          <w:color w:val="000000"/>
          <w:sz w:val="20"/>
          <w:szCs w:val="20"/>
          <w:highlight w:val="lightGray"/>
        </w:rPr>
        <w:t>, Implode shockwave, Olympus temple SFX, Rocket (For vanishing), Fire Giant (And then damage these for a cool melting effect), Poison SFX, Vortex Start Linked and Tartarian Gate Flame.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FFFF"/>
          <w:sz w:val="20"/>
          <w:szCs w:val="20"/>
          <w:highlight w:val="lightGray"/>
        </w:rPr>
        <w: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t>If you want it so you can choose where this happens, then grant a player Change Caladria (Valkyrie) Power, and loop a trigger that changes valkyries to your desired unit. This effects myth units and human units. I've used it loads!</w:t>
      </w:r>
    </w:p>
    <w:p w:rsidR="00904F9C" w:rsidRPr="004D7936" w:rsidRDefault="009507BB" w:rsidP="00904F9C">
      <w:pPr>
        <w:spacing w:after="0" w:line="240" w:lineRule="auto"/>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sz w:val="24"/>
          <w:szCs w:val="24"/>
          <w:highlight w:val="lightGray"/>
        </w:rPr>
        <w:pict>
          <v:rect id="_x0000_i1076" style="width:0;height:1.5pt" o:hrstd="t" o:hrnoshade="t" o:hr="t" fillcolor="black" stroked="f"/>
        </w:pic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Thats the basic section over :).Now lets move onto the advanced stuff, next page please!</w:t>
      </w:r>
    </w:p>
    <w:p w:rsidR="00904F9C" w:rsidRPr="004D7936" w:rsidRDefault="00904F9C" w:rsidP="00904F9C">
      <w:pPr>
        <w:rPr>
          <w:highlight w:val="lightGray"/>
        </w:rPr>
      </w:pPr>
    </w:p>
    <w:p w:rsidR="00904F9C" w:rsidRPr="004D7936" w:rsidRDefault="00904F9C" w:rsidP="00904F9C">
      <w:pPr>
        <w:rPr>
          <w:highlight w:val="lightGray"/>
        </w:rPr>
      </w:pPr>
    </w:p>
    <w:p w:rsidR="00904F9C" w:rsidRPr="004D7936" w:rsidRDefault="00904F9C" w:rsidP="00904F9C">
      <w:pPr>
        <w:shd w:val="clear" w:color="auto" w:fill="E9DFBE"/>
        <w:spacing w:before="100" w:beforeAutospacing="1" w:after="0" w:line="240" w:lineRule="auto"/>
        <w:outlineLvl w:val="1"/>
        <w:rPr>
          <w:rFonts w:ascii="Verdana" w:eastAsia="Times New Roman" w:hAnsi="Verdana" w:cs="Times New Roman"/>
          <w:b/>
          <w:bCs/>
          <w:color w:val="000000"/>
          <w:sz w:val="26"/>
          <w:szCs w:val="26"/>
          <w:highlight w:val="lightGray"/>
        </w:rPr>
      </w:pPr>
      <w:r w:rsidRPr="004D7936">
        <w:rPr>
          <w:rFonts w:ascii="Verdana" w:eastAsia="Times New Roman" w:hAnsi="Verdana" w:cs="Times New Roman"/>
          <w:b/>
          <w:bCs/>
          <w:color w:val="000000"/>
          <w:sz w:val="26"/>
          <w:szCs w:val="26"/>
          <w:highlight w:val="lightGray"/>
        </w:rPr>
        <w:t>Yeebaagooon's Guide to making God Powers!</w:t>
      </w:r>
    </w:p>
    <w:tbl>
      <w:tblPr>
        <w:tblpPr w:leftFromText="45" w:rightFromText="45" w:vertAnchor="text" w:tblpXSpec="right" w:tblpYSpec="center"/>
        <w:tblW w:w="0" w:type="auto"/>
        <w:tblCellSpacing w:w="0" w:type="dxa"/>
        <w:shd w:val="clear" w:color="auto" w:fill="E9DFBE"/>
        <w:tblCellMar>
          <w:left w:w="0" w:type="dxa"/>
          <w:right w:w="0" w:type="dxa"/>
        </w:tblCellMar>
        <w:tblLook w:val="04A0"/>
      </w:tblPr>
      <w:tblGrid>
        <w:gridCol w:w="1230"/>
      </w:tblGrid>
      <w:tr w:rsidR="00904F9C" w:rsidRPr="004D7936" w:rsidTr="00904F9C">
        <w:trPr>
          <w:tblCellSpacing w:w="0" w:type="dxa"/>
        </w:trPr>
        <w:tc>
          <w:tcPr>
            <w:tcW w:w="0" w:type="auto"/>
            <w:shd w:val="clear" w:color="auto" w:fill="E9DFBE"/>
            <w:hideMark/>
          </w:tcPr>
          <w:p w:rsidR="00904F9C" w:rsidRPr="004D7936" w:rsidRDefault="00904F9C" w:rsidP="00904F9C">
            <w:pPr>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15"/>
                <w:szCs w:val="15"/>
                <w:highlight w:val="lightGray"/>
              </w:rPr>
              <w:t>created 7/22/07</w:t>
            </w:r>
          </w:p>
        </w:tc>
      </w:tr>
    </w:tbl>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By Yeebaagooon</w:t>
      </w:r>
    </w:p>
    <w:p w:rsidR="00904F9C" w:rsidRPr="004D7936" w:rsidRDefault="00904F9C" w:rsidP="00904F9C">
      <w:pPr>
        <w:shd w:val="clear" w:color="auto" w:fill="E9DFBE"/>
        <w:spacing w:before="100" w:beforeAutospacing="1" w:after="0" w:line="225" w:lineRule="atLeast"/>
        <w:jc w:val="center"/>
        <w:outlineLvl w:val="2"/>
        <w:rPr>
          <w:rFonts w:ascii="Verdana" w:eastAsia="Times New Roman" w:hAnsi="Verdana" w:cs="Times New Roman"/>
          <w:b/>
          <w:bCs/>
          <w:color w:val="000000"/>
          <w:sz w:val="23"/>
          <w:szCs w:val="23"/>
          <w:highlight w:val="lightGray"/>
        </w:rPr>
      </w:pPr>
      <w:r w:rsidRPr="004D7936">
        <w:rPr>
          <w:rFonts w:ascii="Verdana" w:eastAsia="Times New Roman" w:hAnsi="Verdana" w:cs="Times New Roman"/>
          <w:b/>
          <w:bCs/>
          <w:color w:val="000000"/>
          <w:sz w:val="23"/>
          <w:szCs w:val="23"/>
          <w:highlight w:val="lightGray"/>
          <w:u w:val="single"/>
        </w:rPr>
        <w:t>Page 3: Quest Var Powers</w:t>
      </w:r>
    </w:p>
    <w:p w:rsidR="00904F9C" w:rsidRPr="004D7936" w:rsidRDefault="00904F9C" w:rsidP="00904F9C">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b/>
          <w:bCs/>
          <w:color w:val="000000"/>
          <w:sz w:val="20"/>
          <w:szCs w:val="20"/>
          <w:highlight w:val="lightGray"/>
          <w:shd w:val="clear" w:color="auto" w:fill="E9DFBE"/>
        </w:rPr>
        <w:t>You will learn:</w:t>
      </w:r>
    </w:p>
    <w:p w:rsidR="00904F9C" w:rsidRPr="004D7936" w:rsidRDefault="00904F9C" w:rsidP="00904F9C">
      <w:pPr>
        <w:numPr>
          <w:ilvl w:val="0"/>
          <w:numId w:val="152"/>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How to make a god power change its effects if you choose a different culture / item etc.</w:t>
      </w:r>
    </w:p>
    <w:p w:rsidR="00904F9C" w:rsidRPr="004D7936" w:rsidRDefault="009507BB" w:rsidP="00904F9C">
      <w:pPr>
        <w:spacing w:after="0" w:line="240" w:lineRule="auto"/>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sz w:val="24"/>
          <w:szCs w:val="24"/>
          <w:highlight w:val="lightGray"/>
        </w:rPr>
        <w:pict>
          <v:rect id="_x0000_i1077" style="width:0;height:1.5pt" o:hrstd="t" o:hrnoshade="t" o:hr="t" fillcolor="black" stroked="f"/>
        </w:pict>
      </w:r>
    </w:p>
    <w:p w:rsidR="00904F9C" w:rsidRPr="004D7936" w:rsidRDefault="00904F9C" w:rsidP="00904F9C">
      <w:pPr>
        <w:shd w:val="clear" w:color="auto" w:fill="E9DFBE"/>
        <w:spacing w:after="0" w:line="225" w:lineRule="atLeast"/>
        <w:jc w:val="center"/>
        <w:rPr>
          <w:rFonts w:ascii="Verdana" w:eastAsia="Times New Roman" w:hAnsi="Verdana" w:cs="Times New Roman"/>
          <w:color w:val="000000"/>
          <w:sz w:val="20"/>
          <w:szCs w:val="20"/>
          <w:highlight w:val="lightGray"/>
        </w:rPr>
      </w:pPr>
      <w:r w:rsidRPr="004D7936">
        <w:rPr>
          <w:rFonts w:ascii="Verdana" w:eastAsia="Times New Roman" w:hAnsi="Verdana" w:cs="Times New Roman"/>
          <w:i/>
          <w:iCs/>
          <w:color w:val="000000"/>
          <w:sz w:val="20"/>
          <w:szCs w:val="20"/>
          <w:highlight w:val="lightGray"/>
        </w:rPr>
        <w:t>How to make a god power change its effects if you choose a different culture / item etc.</w:t>
      </w:r>
    </w:p>
    <w:p w:rsidR="00904F9C" w:rsidRPr="004D7936" w:rsidRDefault="009507BB" w:rsidP="00904F9C">
      <w:pPr>
        <w:spacing w:after="0" w:line="240" w:lineRule="auto"/>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sz w:val="24"/>
          <w:szCs w:val="24"/>
          <w:highlight w:val="lightGray"/>
        </w:rPr>
        <w:pict>
          <v:rect id="_x0000_i1078" style="width:0;height:1.5pt" o:hrstd="t" o:hrnoshade="t" o:hr="t" fillcolor="black" stroked="f"/>
        </w:pic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People often know me best for my extreme knowledge of Quest Vars. I have also been asked often, how in one of my earlier maps -</w:t>
      </w:r>
      <w:r w:rsidRPr="004D7936">
        <w:rPr>
          <w:rFonts w:ascii="Verdana" w:eastAsia="Times New Roman" w:hAnsi="Verdana" w:cs="Times New Roman"/>
          <w:color w:val="000000"/>
          <w:sz w:val="20"/>
          <w:highlight w:val="lightGray"/>
        </w:rPr>
        <w:t> </w:t>
      </w:r>
      <w:hyperlink r:id="rId209" w:history="1">
        <w:r w:rsidRPr="004D7936">
          <w:rPr>
            <w:rFonts w:ascii="Verdana" w:eastAsia="Times New Roman" w:hAnsi="Verdana" w:cs="Times New Roman"/>
            <w:color w:val="4C0099"/>
            <w:sz w:val="20"/>
            <w:highlight w:val="lightGray"/>
            <w:u w:val="single"/>
          </w:rPr>
          <w:t>Jungle Escape</w:t>
        </w:r>
      </w:hyperlink>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 I made it so that if a player is one type of culture, ancestors will give them towers, while another will give them statues of lightning. Well its time for me to explain!</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Here comes the complex bit. Say you have a nice area where players can choose what to change their ancestors power to. Say I move my old man to the Son Of Osiris panel. When this happens you will need to</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b/>
          <w:bCs/>
          <w:color w:val="000000"/>
          <w:sz w:val="20"/>
          <w:szCs w:val="20"/>
          <w:highlight w:val="lightGray"/>
        </w:rPr>
        <w:t>Quest Var Set: Ancestor Change to 1</w:t>
      </w:r>
      <w:r w:rsidRPr="004D7936">
        <w:rPr>
          <w:rFonts w:ascii="Verdana" w:eastAsia="Times New Roman" w:hAnsi="Verdana" w:cs="Times New Roman"/>
          <w:color w:val="000000"/>
          <w:sz w:val="20"/>
          <w:szCs w:val="20"/>
          <w:highlight w:val="lightGray"/>
        </w:rPr>
        <w:t>. Then using Nottud's great Conditional effects you can come up with this single trigger!</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b/>
          <w:bCs/>
          <w:color w:val="000000"/>
          <w:sz w:val="20"/>
          <w:szCs w:val="20"/>
          <w:highlight w:val="lightGray"/>
        </w:rPr>
        <w:t>Trigger 1:</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i/>
          <w:iCs/>
          <w:color w:val="000000"/>
          <w:sz w:val="20"/>
          <w:szCs w:val="20"/>
          <w:highlight w:val="lightGray"/>
        </w:rPr>
        <w:t>Loop, active, high priority</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u w:val="single"/>
        </w:rPr>
        <w:t>Conditions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rPr>
        <w:t>Always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u w:val="single"/>
        </w:rPr>
        <w:t>Effects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rPr>
        <w:t>Conditional Effects Start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15"/>
          <w:szCs w:val="15"/>
          <w:highlight w:val="lightGray"/>
        </w:rPr>
        <w:t>Ancestor Change = 1</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rPr>
        <w:t>Change Units In Area</w:t>
      </w:r>
      <w:r w:rsidRPr="004D7936">
        <w:rPr>
          <w:rFonts w:ascii="Verdana" w:eastAsia="Times New Roman" w:hAnsi="Verdana" w:cs="Times New Roman"/>
          <w:color w:val="000000"/>
          <w:sz w:val="20"/>
          <w:szCs w:val="20"/>
          <w:highlight w:val="lightGray"/>
        </w:rPr>
        <w: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15"/>
          <w:szCs w:val="15"/>
          <w:highlight w:val="lightGray"/>
        </w:rPr>
        <w:t>Minion to Pharaoh Of Osiris (Or your desired unit), Radius: 10000</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rPr>
        <w:lastRenderedPageBreak/>
        <w:t>Conditional Effects End</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rPr>
        <w:t>Conditional Effects Start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15"/>
          <w:szCs w:val="15"/>
          <w:highlight w:val="lightGray"/>
        </w:rPr>
        <w:t>Ancestor Change = 2</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rPr>
        <w:t>Change Units In Area</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15"/>
          <w:szCs w:val="15"/>
          <w:highlight w:val="lightGray"/>
        </w:rPr>
        <w:t>Minion to your desired unit, Radius: 10000</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rPr>
        <w:t>Conditional Effects End</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b/>
          <w:bCs/>
          <w:color w:val="000000"/>
          <w:sz w:val="20"/>
          <w:szCs w:val="20"/>
          <w:highlight w:val="lightGray"/>
        </w:rPr>
        <w:t>Etc.</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Now Jungle Escape was before the era of Conditional Effects, so I had to make separate triggers with quest var conditions . Lucky you with your "Modern" methods :p. Anyway it's a great way to shorten the time and I always use them now.</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b/>
          <w:bCs/>
          <w:color w:val="000000"/>
          <w:sz w:val="20"/>
          <w:szCs w:val="20"/>
          <w:highlight w:val="lightGray"/>
        </w:rPr>
        <w:t>You can find the conditional effects on Page 7!</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t>Onto the next section!</w:t>
      </w:r>
    </w:p>
    <w:p w:rsidR="00904F9C" w:rsidRPr="004D7936" w:rsidRDefault="00904F9C" w:rsidP="00904F9C">
      <w:pPr>
        <w:rPr>
          <w:highlight w:val="lightGray"/>
        </w:rPr>
      </w:pPr>
    </w:p>
    <w:p w:rsidR="00904F9C" w:rsidRPr="004D7936" w:rsidRDefault="00904F9C" w:rsidP="00904F9C">
      <w:pPr>
        <w:rPr>
          <w:highlight w:val="lightGray"/>
        </w:rPr>
      </w:pPr>
    </w:p>
    <w:p w:rsidR="00904F9C" w:rsidRPr="004D7936" w:rsidRDefault="00904F9C" w:rsidP="00904F9C">
      <w:pPr>
        <w:shd w:val="clear" w:color="auto" w:fill="E9DFBE"/>
        <w:spacing w:before="100" w:beforeAutospacing="1" w:after="0" w:line="240" w:lineRule="auto"/>
        <w:outlineLvl w:val="1"/>
        <w:rPr>
          <w:rFonts w:ascii="Verdana" w:eastAsia="Times New Roman" w:hAnsi="Verdana" w:cs="Times New Roman"/>
          <w:b/>
          <w:bCs/>
          <w:color w:val="000000"/>
          <w:sz w:val="26"/>
          <w:szCs w:val="26"/>
          <w:highlight w:val="lightGray"/>
        </w:rPr>
      </w:pPr>
      <w:r w:rsidRPr="004D7936">
        <w:rPr>
          <w:rFonts w:ascii="Verdana" w:eastAsia="Times New Roman" w:hAnsi="Verdana" w:cs="Times New Roman"/>
          <w:b/>
          <w:bCs/>
          <w:color w:val="000000"/>
          <w:sz w:val="26"/>
          <w:szCs w:val="26"/>
          <w:highlight w:val="lightGray"/>
        </w:rPr>
        <w:t>Yeebaagooon's Guide to making God Powers!</w:t>
      </w:r>
    </w:p>
    <w:tbl>
      <w:tblPr>
        <w:tblpPr w:leftFromText="45" w:rightFromText="45" w:vertAnchor="text" w:tblpXSpec="right" w:tblpYSpec="center"/>
        <w:tblW w:w="0" w:type="auto"/>
        <w:tblCellSpacing w:w="0" w:type="dxa"/>
        <w:shd w:val="clear" w:color="auto" w:fill="E9DFBE"/>
        <w:tblCellMar>
          <w:left w:w="0" w:type="dxa"/>
          <w:right w:w="0" w:type="dxa"/>
        </w:tblCellMar>
        <w:tblLook w:val="04A0"/>
      </w:tblPr>
      <w:tblGrid>
        <w:gridCol w:w="1230"/>
      </w:tblGrid>
      <w:tr w:rsidR="00904F9C" w:rsidRPr="004D7936" w:rsidTr="00904F9C">
        <w:trPr>
          <w:tblCellSpacing w:w="0" w:type="dxa"/>
        </w:trPr>
        <w:tc>
          <w:tcPr>
            <w:tcW w:w="0" w:type="auto"/>
            <w:shd w:val="clear" w:color="auto" w:fill="E9DFBE"/>
            <w:hideMark/>
          </w:tcPr>
          <w:p w:rsidR="00904F9C" w:rsidRPr="004D7936" w:rsidRDefault="00904F9C" w:rsidP="00904F9C">
            <w:pPr>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15"/>
                <w:szCs w:val="15"/>
                <w:highlight w:val="lightGray"/>
              </w:rPr>
              <w:t>created 7/22/07</w:t>
            </w:r>
          </w:p>
        </w:tc>
      </w:tr>
    </w:tbl>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By Yeebaagooon</w:t>
      </w:r>
    </w:p>
    <w:p w:rsidR="00904F9C" w:rsidRPr="004D7936" w:rsidRDefault="00904F9C" w:rsidP="00904F9C">
      <w:pPr>
        <w:shd w:val="clear" w:color="auto" w:fill="E9DFBE"/>
        <w:spacing w:before="100" w:beforeAutospacing="1" w:after="0" w:line="225" w:lineRule="atLeast"/>
        <w:jc w:val="center"/>
        <w:outlineLvl w:val="2"/>
        <w:rPr>
          <w:rFonts w:ascii="Verdana" w:eastAsia="Times New Roman" w:hAnsi="Verdana" w:cs="Times New Roman"/>
          <w:b/>
          <w:bCs/>
          <w:color w:val="000000"/>
          <w:sz w:val="23"/>
          <w:szCs w:val="23"/>
          <w:highlight w:val="lightGray"/>
        </w:rPr>
      </w:pPr>
      <w:r w:rsidRPr="004D7936">
        <w:rPr>
          <w:rFonts w:ascii="Verdana" w:eastAsia="Times New Roman" w:hAnsi="Verdana" w:cs="Times New Roman"/>
          <w:b/>
          <w:bCs/>
          <w:color w:val="000000"/>
          <w:sz w:val="23"/>
          <w:szCs w:val="23"/>
          <w:highlight w:val="lightGray"/>
          <w:u w:val="single"/>
        </w:rPr>
        <w:t>Page 4: Letting the player make their own god powers ingame!</w:t>
      </w:r>
    </w:p>
    <w:p w:rsidR="00904F9C" w:rsidRPr="004D7936" w:rsidRDefault="00904F9C" w:rsidP="00904F9C">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b/>
          <w:bCs/>
          <w:color w:val="000000"/>
          <w:sz w:val="20"/>
          <w:szCs w:val="20"/>
          <w:highlight w:val="lightGray"/>
          <w:shd w:val="clear" w:color="auto" w:fill="E9DFBE"/>
        </w:rPr>
        <w:t>You will learn:</w:t>
      </w:r>
    </w:p>
    <w:p w:rsidR="00904F9C" w:rsidRPr="004D7936" w:rsidRDefault="00904F9C" w:rsidP="00904F9C">
      <w:pPr>
        <w:numPr>
          <w:ilvl w:val="0"/>
          <w:numId w:val="153"/>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How to make a god player create their own damage god power ingame</w:t>
      </w:r>
    </w:p>
    <w:p w:rsidR="00904F9C" w:rsidRPr="004D7936" w:rsidRDefault="00904F9C" w:rsidP="00904F9C">
      <w:pPr>
        <w:numPr>
          <w:ilvl w:val="0"/>
          <w:numId w:val="153"/>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How to make a player create their own stat modify god power ingame</w:t>
      </w:r>
    </w:p>
    <w:p w:rsidR="00904F9C" w:rsidRPr="004D7936" w:rsidRDefault="009507BB" w:rsidP="00904F9C">
      <w:pPr>
        <w:spacing w:after="0" w:line="240" w:lineRule="auto"/>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sz w:val="24"/>
          <w:szCs w:val="24"/>
          <w:highlight w:val="lightGray"/>
        </w:rPr>
        <w:pict>
          <v:rect id="_x0000_i1079" style="width:0;height:1.5pt" o:hrstd="t" o:hrnoshade="t" o:hr="t" fillcolor="black" stroked="f"/>
        </w:pict>
      </w:r>
    </w:p>
    <w:p w:rsidR="00904F9C" w:rsidRPr="004D7936" w:rsidRDefault="00904F9C" w:rsidP="00904F9C">
      <w:pPr>
        <w:shd w:val="clear" w:color="auto" w:fill="E9DFBE"/>
        <w:spacing w:after="0" w:line="225" w:lineRule="atLeast"/>
        <w:jc w:val="center"/>
        <w:rPr>
          <w:rFonts w:ascii="Verdana" w:eastAsia="Times New Roman" w:hAnsi="Verdana" w:cs="Times New Roman"/>
          <w:color w:val="000000"/>
          <w:sz w:val="20"/>
          <w:szCs w:val="20"/>
          <w:highlight w:val="lightGray"/>
        </w:rPr>
      </w:pPr>
      <w:r w:rsidRPr="004D7936">
        <w:rPr>
          <w:rFonts w:ascii="Verdana" w:eastAsia="Times New Roman" w:hAnsi="Verdana" w:cs="Times New Roman"/>
          <w:i/>
          <w:iCs/>
          <w:color w:val="000000"/>
          <w:sz w:val="20"/>
          <w:szCs w:val="20"/>
          <w:highlight w:val="lightGray"/>
        </w:rPr>
        <w:t>How to make a player create their own damage god power ingame</w:t>
      </w:r>
    </w:p>
    <w:p w:rsidR="00904F9C" w:rsidRPr="004D7936" w:rsidRDefault="009507BB" w:rsidP="00904F9C">
      <w:pPr>
        <w:spacing w:after="0" w:line="240" w:lineRule="auto"/>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sz w:val="24"/>
          <w:szCs w:val="24"/>
          <w:highlight w:val="lightGray"/>
        </w:rPr>
        <w:pict>
          <v:rect id="_x0000_i1080" style="width:0;height:1.5pt" o:hrstd="t" o:hrnoshade="t" o:hr="t" fillcolor="black" stroked="f"/>
        </w:pic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Say you are making an RPG and you want it to be a bit different, so that you get gold for kills and a damage units in area power. You want the player to upgrade this power. First of all you will need to download Keron Cyst's QV triggers on page 7.</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t>Now you have these powerful triggers you can make the following trigger. But first you will need to make a shop with 2 items, damage increase and radius increase.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t>Now you can make this:</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b/>
          <w:bCs/>
          <w:color w:val="000000"/>
          <w:sz w:val="20"/>
          <w:szCs w:val="20"/>
          <w:highlight w:val="lightGray"/>
        </w:rPr>
        <w:t>Trigger 1:</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i/>
          <w:iCs/>
          <w:color w:val="000000"/>
          <w:sz w:val="20"/>
          <w:szCs w:val="20"/>
          <w:highlight w:val="lightGray"/>
        </w:rPr>
        <w:t>Loop, active, high priority</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u w:val="single"/>
        </w:rPr>
        <w:t>Conditions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rPr>
        <w:t>Timer</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2</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rPr>
        <w:t>Player Resource Count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15"/>
          <w:szCs w:val="15"/>
          <w:highlight w:val="lightGray"/>
        </w:rPr>
        <w:t>Player 1's gold is equal to or greater than the purchase cost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rPr>
        <w:t>Distance to unit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15"/>
          <w:szCs w:val="15"/>
          <w:highlight w:val="lightGray"/>
        </w:rPr>
        <w:t>The players shop unit to the purchase unit, usually 2-5</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u w:val="single"/>
        </w:rPr>
        <w:t>Effects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t>Grant Resources -</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15"/>
          <w:szCs w:val="15"/>
          <w:highlight w:val="lightGray"/>
        </w:rPr>
        <w:t>You'll need to steal their</w:t>
      </w:r>
      <w:r w:rsidRPr="004D7936">
        <w:rPr>
          <w:rFonts w:ascii="Verdana" w:eastAsia="Times New Roman" w:hAnsi="Verdana" w:cs="Times New Roman"/>
          <w:color w:val="000000"/>
          <w:sz w:val="15"/>
          <w:highlight w:val="lightGray"/>
        </w:rPr>
        <w:t> </w:t>
      </w:r>
      <w:hyperlink r:id="rId210" w:tooltip="Click to Continue &gt; by Browse to Save" w:history="1">
        <w:r w:rsidRPr="004D7936">
          <w:rPr>
            <w:rFonts w:ascii="Verdana" w:eastAsia="Times New Roman" w:hAnsi="Verdana" w:cs="Times New Roman"/>
            <w:color w:val="4C0099"/>
            <w:sz w:val="15"/>
            <w:highlight w:val="lightGray"/>
            <w:u w:val="single"/>
          </w:rPr>
          <w:t>money</w:t>
        </w:r>
      </w:hyperlink>
      <w:r w:rsidRPr="004D7936">
        <w:rPr>
          <w:rFonts w:ascii="Verdana" w:eastAsia="Times New Roman" w:hAnsi="Verdana" w:cs="Times New Roman"/>
          <w:color w:val="000000"/>
          <w:sz w:val="15"/>
          <w:highlight w:val="lightGray"/>
        </w:rPr>
        <w:t> </w:t>
      </w:r>
      <w:r w:rsidRPr="004D7936">
        <w:rPr>
          <w:rFonts w:ascii="Verdana" w:eastAsia="Times New Roman" w:hAnsi="Verdana" w:cs="Times New Roman"/>
          <w:color w:val="000000"/>
          <w:sz w:val="15"/>
          <w:szCs w:val="15"/>
          <w:highlight w:val="lightGray"/>
        </w:rPr>
        <w:t>before Inland Revenue beat you to it! :p</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t>Quest Var Modify -</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15"/>
          <w:szCs w:val="15"/>
          <w:highlight w:val="lightGray"/>
        </w:rPr>
        <w:t>Modify QV Area by +1</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t>Quest Var Modify -</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15"/>
          <w:szCs w:val="15"/>
          <w:highlight w:val="lightGray"/>
        </w:rPr>
        <w:t>Modify QV Damage by +50</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t>Send Chat (To player 1)-</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15"/>
          <w:szCs w:val="15"/>
          <w:highlight w:val="lightGray"/>
        </w:rPr>
        <w:t>Your power now deals "+(1*trQuestVarGet("QV Damage"))+" damage.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t>Send Chat (To player 1)-</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15"/>
          <w:szCs w:val="15"/>
          <w:highlight w:val="lightGray"/>
        </w:rPr>
        <w:t>Your power will affect all units within "+(1*trQuestVarGet("QV Area")+" tiles.)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lastRenderedPageBreak/>
        <w:br/>
      </w:r>
      <w:r w:rsidRPr="004D7936">
        <w:rPr>
          <w:rFonts w:ascii="Verdana" w:eastAsia="Times New Roman" w:hAnsi="Verdana" w:cs="Times New Roman"/>
          <w:b/>
          <w:bCs/>
          <w:color w:val="000000"/>
          <w:sz w:val="20"/>
          <w:szCs w:val="20"/>
          <w:highlight w:val="lightGray"/>
        </w:rPr>
        <w:t>Trigger 2:</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i/>
          <w:iCs/>
          <w:color w:val="000000"/>
          <w:sz w:val="20"/>
          <w:szCs w:val="20"/>
          <w:highlight w:val="lightGray"/>
        </w:rPr>
        <w:t>Loop, active, high priority</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u w:val="single"/>
        </w:rPr>
        <w:t>Conditions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rPr>
        <w:t>Timer</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1</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rPr>
        <w:t>God Power Active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15"/>
          <w:szCs w:val="15"/>
          <w:highlight w:val="lightGray"/>
        </w:rPr>
        <w:t>Player 1's rain</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rPr>
        <w:t>Effects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rPr>
        <w:t>QV Damage In QV Area</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15"/>
          <w:szCs w:val="15"/>
          <w:highlight w:val="lightGray"/>
        </w:rPr>
        <w:t>Area = QV Area, Damage = QV Damage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t>Maybe send a chat, sound effects etc.?</w:t>
      </w:r>
    </w:p>
    <w:p w:rsidR="00904F9C" w:rsidRPr="004D7936" w:rsidRDefault="009507BB" w:rsidP="00904F9C">
      <w:pPr>
        <w:spacing w:after="0" w:line="240" w:lineRule="auto"/>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sz w:val="24"/>
          <w:szCs w:val="24"/>
          <w:highlight w:val="lightGray"/>
        </w:rPr>
        <w:pict>
          <v:rect id="_x0000_i1081" style="width:0;height:1.5pt" o:hrstd="t" o:hrnoshade="t" o:hr="t" fillcolor="black" stroked="f"/>
        </w:pict>
      </w:r>
    </w:p>
    <w:p w:rsidR="00904F9C" w:rsidRPr="004D7936" w:rsidRDefault="00904F9C" w:rsidP="00904F9C">
      <w:pPr>
        <w:shd w:val="clear" w:color="auto" w:fill="E9DFBE"/>
        <w:spacing w:after="0" w:line="225" w:lineRule="atLeast"/>
        <w:jc w:val="center"/>
        <w:rPr>
          <w:rFonts w:ascii="Verdana" w:eastAsia="Times New Roman" w:hAnsi="Verdana" w:cs="Times New Roman"/>
          <w:color w:val="000000"/>
          <w:sz w:val="20"/>
          <w:szCs w:val="20"/>
          <w:highlight w:val="lightGray"/>
        </w:rPr>
      </w:pPr>
      <w:r w:rsidRPr="004D7936">
        <w:rPr>
          <w:rFonts w:ascii="Verdana" w:eastAsia="Times New Roman" w:hAnsi="Verdana" w:cs="Times New Roman"/>
          <w:i/>
          <w:iCs/>
          <w:color w:val="000000"/>
          <w:sz w:val="20"/>
          <w:szCs w:val="20"/>
          <w:highlight w:val="lightGray"/>
        </w:rPr>
        <w:t>How to make a player create their own temporary stat modify god power ingame</w:t>
      </w:r>
    </w:p>
    <w:p w:rsidR="00904F9C" w:rsidRPr="004D7936" w:rsidRDefault="009507BB" w:rsidP="00904F9C">
      <w:pPr>
        <w:spacing w:after="0" w:line="240" w:lineRule="auto"/>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sz w:val="24"/>
          <w:szCs w:val="24"/>
          <w:highlight w:val="lightGray"/>
        </w:rPr>
        <w:pict>
          <v:rect id="_x0000_i1082" style="width:0;height:1.5pt" o:hrstd="t" o:hrnoshade="t" o:hr="t" fillcolor="black" stroked="f"/>
        </w:pic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This is where it gets very complicated. I wouldn't expect many people to understand this bit. If you havn't already, you will need Keron Cyst's Triggers that can be found on page 7.</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t>This trigger system will make it so that a player can choose, what stat to modify, how long to modify it for, and how much to modify it by. Not only will you need an intricate trigger system, you will also need a shop layout.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t>Now lets try and do it:</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b/>
          <w:bCs/>
          <w:color w:val="000000"/>
          <w:sz w:val="20"/>
          <w:szCs w:val="20"/>
          <w:highlight w:val="lightGray"/>
        </w:rPr>
        <w:t>Trigger 1: Choosing The Stat</w:t>
      </w:r>
      <w:r w:rsidRPr="004D7936">
        <w:rPr>
          <w:rFonts w:ascii="Verdana" w:eastAsia="Times New Roman" w:hAnsi="Verdana" w:cs="Times New Roman"/>
          <w:b/>
          <w:bCs/>
          <w:color w:val="000000"/>
          <w:sz w:val="20"/>
          <w:highlight w:val="lightGray"/>
        </w:rPr>
        <w:t> </w:t>
      </w:r>
      <w:r w:rsidRPr="004D7936">
        <w:rPr>
          <w:rFonts w:ascii="Verdana" w:eastAsia="Times New Roman" w:hAnsi="Verdana" w:cs="Times New Roman"/>
          <w:b/>
          <w:bCs/>
          <w:color w:val="000000"/>
          <w:sz w:val="20"/>
          <w:szCs w:val="20"/>
          <w:highlight w:val="lightGray"/>
        </w:rPr>
        <w: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i/>
          <w:iCs/>
          <w:color w:val="000000"/>
          <w:sz w:val="20"/>
          <w:szCs w:val="20"/>
          <w:highlight w:val="lightGray"/>
        </w:rPr>
        <w:t>Active, high priority</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u w:val="single"/>
        </w:rPr>
        <w:t>Conditions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rPr>
        <w:t>Distance To Unit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15"/>
          <w:szCs w:val="15"/>
          <w:highlight w:val="lightGray"/>
        </w:rPr>
        <w:t>Player 1s stat chooser to the hitpoints column</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u w:val="single"/>
        </w:rPr>
        <w:t>Effects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rPr>
        <w:t>QV Set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15"/>
          <w:szCs w:val="15"/>
          <w:highlight w:val="lightGray"/>
        </w:rPr>
        <w:t>QV Stat to 1</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rPr>
        <w:t>Send chat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15"/>
          <w:szCs w:val="15"/>
          <w:highlight w:val="lightGray"/>
        </w:rPr>
        <w:t>You have chosen to boost your hitpoints with the ragnarok power</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b/>
          <w:bCs/>
          <w:color w:val="000000"/>
          <w:sz w:val="20"/>
          <w:szCs w:val="20"/>
          <w:highlight w:val="lightGray"/>
        </w:rPr>
        <w:t>Trigger 2: Choosing The Stat</w:t>
      </w:r>
      <w:r w:rsidRPr="004D7936">
        <w:rPr>
          <w:rFonts w:ascii="Verdana" w:eastAsia="Times New Roman" w:hAnsi="Verdana" w:cs="Times New Roman"/>
          <w:b/>
          <w:bCs/>
          <w:color w:val="000000"/>
          <w:sz w:val="20"/>
          <w:highlight w:val="lightGray"/>
        </w:rPr>
        <w:t> </w:t>
      </w:r>
      <w:r w:rsidRPr="004D7936">
        <w:rPr>
          <w:rFonts w:ascii="Verdana" w:eastAsia="Times New Roman" w:hAnsi="Verdana" w:cs="Times New Roman"/>
          <w:b/>
          <w:bCs/>
          <w:color w:val="000000"/>
          <w:sz w:val="20"/>
          <w:szCs w:val="20"/>
          <w:highlight w:val="lightGray"/>
        </w:rPr>
        <w: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i/>
          <w:iCs/>
          <w:color w:val="000000"/>
          <w:sz w:val="20"/>
          <w:szCs w:val="20"/>
          <w:highlight w:val="lightGray"/>
        </w:rPr>
        <w:t>Active, high priority</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u w:val="single"/>
        </w:rPr>
        <w:t>Conditions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rPr>
        <w:t>Distance To Unit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15"/>
          <w:szCs w:val="15"/>
          <w:highlight w:val="lightGray"/>
        </w:rPr>
        <w:t>Player 1s stat chooser to the attack column</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u w:val="single"/>
        </w:rPr>
        <w:t>Effects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rPr>
        <w:t>QV Set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15"/>
          <w:szCs w:val="15"/>
          <w:highlight w:val="lightGray"/>
        </w:rPr>
        <w:t>QV Stat to 2</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rPr>
        <w:t>Send chat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15"/>
          <w:szCs w:val="15"/>
          <w:highlight w:val="lightGray"/>
        </w:rPr>
        <w:t>You have chosen to boost your attack with the ragnarok power</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b/>
          <w:bCs/>
          <w:color w:val="000000"/>
          <w:sz w:val="20"/>
          <w:szCs w:val="20"/>
          <w:highlight w:val="lightGray"/>
        </w:rPr>
        <w:t>Trigger 3: Choosing The Time</w:t>
      </w:r>
      <w:r w:rsidRPr="004D7936">
        <w:rPr>
          <w:rFonts w:ascii="Verdana" w:eastAsia="Times New Roman" w:hAnsi="Verdana" w:cs="Times New Roman"/>
          <w:b/>
          <w:bCs/>
          <w:color w:val="000000"/>
          <w:sz w:val="20"/>
          <w:highlight w:val="lightGray"/>
        </w:rPr>
        <w:t> </w:t>
      </w:r>
      <w:r w:rsidRPr="004D7936">
        <w:rPr>
          <w:rFonts w:ascii="Verdana" w:eastAsia="Times New Roman" w:hAnsi="Verdana" w:cs="Times New Roman"/>
          <w:b/>
          <w:bCs/>
          <w:color w:val="000000"/>
          <w:sz w:val="20"/>
          <w:szCs w:val="20"/>
          <w:highlight w:val="lightGray"/>
        </w:rPr>
        <w: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i/>
          <w:iCs/>
          <w:color w:val="000000"/>
          <w:sz w:val="20"/>
          <w:szCs w:val="20"/>
          <w:highlight w:val="lightGray"/>
        </w:rPr>
        <w:t>Loop, active, high priority</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u w:val="single"/>
        </w:rPr>
        <w:t>Conditions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rPr>
        <w:t>Player resource count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15"/>
          <w:szCs w:val="15"/>
          <w:highlight w:val="lightGray"/>
        </w:rPr>
        <w:t>Player 1s gold</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rPr>
        <w:t>Distance To Unit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15"/>
          <w:szCs w:val="15"/>
          <w:highlight w:val="lightGray"/>
        </w:rPr>
        <w:t>Player 1s stat chooser to the time column</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lastRenderedPageBreak/>
        <w:br/>
      </w:r>
      <w:r w:rsidRPr="004D7936">
        <w:rPr>
          <w:rFonts w:ascii="Verdana" w:eastAsia="Times New Roman" w:hAnsi="Verdana" w:cs="Times New Roman"/>
          <w:color w:val="000000"/>
          <w:sz w:val="20"/>
          <w:szCs w:val="20"/>
          <w:highlight w:val="lightGray"/>
          <w:u w:val="single"/>
        </w:rPr>
        <w:t>Effects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rPr>
        <w:t>QV Modify</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15"/>
          <w:szCs w:val="15"/>
          <w:highlight w:val="lightGray"/>
        </w:rPr>
        <w:t>QV Time +2 (Will make the power last 2 seconds longer)</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rPr>
        <w:t>Send chat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15"/>
          <w:szCs w:val="15"/>
          <w:highlight w:val="lightGray"/>
        </w:rPr>
        <w:t>Your power will now last for "+(1*trQuestVarGet("QV Time")+" Seconds</w:t>
      </w:r>
      <w:r w:rsidRPr="004D7936">
        <w:rPr>
          <w:rFonts w:ascii="Verdana" w:eastAsia="Times New Roman" w:hAnsi="Verdana" w:cs="Times New Roman"/>
          <w:color w:val="000000"/>
          <w:sz w:val="15"/>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rPr>
        <w:t>Grant resources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15"/>
          <w:szCs w:val="15"/>
          <w:highlight w:val="lightGray"/>
        </w:rPr>
        <w:t>Mercilessly steal Player 1s hard earned cash!</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b/>
          <w:bCs/>
          <w:color w:val="000000"/>
          <w:sz w:val="20"/>
          <w:szCs w:val="20"/>
          <w:highlight w:val="lightGray"/>
        </w:rPr>
        <w:t>Trigger 4: Choosing The Ammount</w:t>
      </w:r>
      <w:r w:rsidRPr="004D7936">
        <w:rPr>
          <w:rFonts w:ascii="Verdana" w:eastAsia="Times New Roman" w:hAnsi="Verdana" w:cs="Times New Roman"/>
          <w:b/>
          <w:bCs/>
          <w:color w:val="000000"/>
          <w:sz w:val="20"/>
          <w:highlight w:val="lightGray"/>
        </w:rPr>
        <w:t> </w:t>
      </w:r>
      <w:r w:rsidRPr="004D7936">
        <w:rPr>
          <w:rFonts w:ascii="Verdana" w:eastAsia="Times New Roman" w:hAnsi="Verdana" w:cs="Times New Roman"/>
          <w:b/>
          <w:bCs/>
          <w:color w:val="000000"/>
          <w:sz w:val="20"/>
          <w:szCs w:val="20"/>
          <w:highlight w:val="lightGray"/>
        </w:rPr>
        <w: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i/>
          <w:iCs/>
          <w:color w:val="000000"/>
          <w:sz w:val="20"/>
          <w:szCs w:val="20"/>
          <w:highlight w:val="lightGray"/>
        </w:rPr>
        <w:t>Loop, active, high priority</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u w:val="single"/>
        </w:rPr>
        <w:t>Conditions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rPr>
        <w:t>Player resource count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15"/>
          <w:szCs w:val="15"/>
          <w:highlight w:val="lightGray"/>
        </w:rPr>
        <w:t>Player 1s gold</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rPr>
        <w:t>Distance To Unit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15"/>
          <w:szCs w:val="15"/>
          <w:highlight w:val="lightGray"/>
        </w:rPr>
        <w:t>Player 1s stat chooser to the stat amount column</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u w:val="single"/>
        </w:rPr>
        <w:t>Effects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rPr>
        <w:t>QV Modify</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15"/>
          <w:szCs w:val="15"/>
          <w:highlight w:val="lightGray"/>
        </w:rPr>
        <w:t>QV Stat +2 (Will make the stat boost larger by 2)</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rPr>
        <w:t>Send chat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15"/>
          <w:szCs w:val="15"/>
          <w:highlight w:val="lightGray"/>
        </w:rPr>
        <w:t>Your power will now give you a "+(1*trQuestVarGet("QV Stat")+" stat boost</w:t>
      </w:r>
      <w:r w:rsidRPr="004D7936">
        <w:rPr>
          <w:rFonts w:ascii="Verdana" w:eastAsia="Times New Roman" w:hAnsi="Verdana" w:cs="Times New Roman"/>
          <w:color w:val="000000"/>
          <w:sz w:val="15"/>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rPr>
        <w:t>Grant resources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15"/>
          <w:szCs w:val="15"/>
          <w:highlight w:val="lightGray"/>
        </w:rPr>
        <w:t>Steal Player 1s hard earned cash! And dont forget to laugh.</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b/>
          <w:bCs/>
          <w:color w:val="000000"/>
          <w:sz w:val="20"/>
          <w:szCs w:val="20"/>
          <w:highlight w:val="lightGray"/>
        </w:rPr>
        <w:t>Trigger 5: Using The Hitpoint Power</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i/>
          <w:iCs/>
          <w:color w:val="000000"/>
          <w:sz w:val="20"/>
          <w:szCs w:val="20"/>
          <w:highlight w:val="lightGray"/>
        </w:rPr>
        <w:t>Loop, active, high priority</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u w:val="single"/>
        </w:rPr>
        <w:t>Conditions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rPr>
        <w:t>Timer</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1</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rPr>
        <w:t>Quest Var Check</w:t>
      </w:r>
      <w:r w:rsidRPr="004D7936">
        <w:rPr>
          <w:rFonts w:ascii="Verdana" w:eastAsia="Times New Roman" w:hAnsi="Verdana" w:cs="Times New Roman"/>
          <w:i/>
          <w:iCs/>
          <w:color w:val="000000"/>
          <w:sz w:val="20"/>
          <w:highlight w:val="lightGray"/>
        </w:rPr>
        <w:t> </w:t>
      </w:r>
      <w:r w:rsidRPr="004D7936">
        <w:rPr>
          <w:rFonts w:ascii="Verdana" w:eastAsia="Times New Roman" w:hAnsi="Verdana" w:cs="Times New Roman"/>
          <w:color w:val="000000"/>
          <w:sz w:val="20"/>
          <w:szCs w:val="20"/>
          <w:highlight w:val="lightGray"/>
        </w:rPr>
        <w: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15"/>
          <w:szCs w:val="15"/>
          <w:highlight w:val="lightGray"/>
        </w:rPr>
        <w:t>QV Stat is 1</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rPr>
        <w:t>God Power Active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15"/>
          <w:szCs w:val="15"/>
          <w:highlight w:val="lightGray"/>
        </w:rPr>
        <w:t>Player 1s ragnarok</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u w:val="single"/>
        </w:rPr>
        <w:t>Effects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rPr>
        <w:t>QV Modify Protounit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15"/>
          <w:szCs w:val="15"/>
          <w:highlight w:val="lightGray"/>
        </w:rPr>
        <w:t>Your desired unit, hitpoints with QV Stat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rPr>
        <w:t>Quest Var Timer</w:t>
      </w:r>
      <w:r w:rsidRPr="004D7936">
        <w:rPr>
          <w:rFonts w:ascii="Verdana" w:eastAsia="Times New Roman" w:hAnsi="Verdana" w:cs="Times New Roman"/>
          <w:color w:val="000000"/>
          <w:sz w:val="20"/>
          <w:szCs w:val="20"/>
          <w:highlight w:val="lightGray"/>
        </w:rPr>
        <w: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15"/>
          <w:szCs w:val="15"/>
          <w:highlight w:val="lightGray"/>
        </w:rPr>
        <w:t>Fire Trigger 5, Time = QV Time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b/>
          <w:bCs/>
          <w:color w:val="000000"/>
          <w:sz w:val="20"/>
          <w:szCs w:val="20"/>
          <w:highlight w:val="lightGray"/>
        </w:rPr>
        <w:t>Trigger 6: Ending The Hitpoint Power</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i/>
          <w:iCs/>
          <w:color w:val="000000"/>
          <w:sz w:val="20"/>
          <w:szCs w:val="20"/>
          <w:highlight w:val="lightGray"/>
        </w:rPr>
        <w:t>High priority</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u w:val="single"/>
        </w:rPr>
        <w:t>Conditions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rPr>
        <w:t>Always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u w:val="single"/>
        </w:rPr>
        <w:t>Effects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rPr>
        <w:t>QV Set</w:t>
      </w:r>
      <w:r w:rsidRPr="004D7936">
        <w:rPr>
          <w:rFonts w:ascii="Verdana" w:eastAsia="Times New Roman" w:hAnsi="Verdana" w:cs="Times New Roman"/>
          <w:i/>
          <w:iCs/>
          <w:color w:val="000000"/>
          <w:sz w:val="20"/>
          <w:highlight w:val="lightGray"/>
        </w:rPr>
        <w:t> </w:t>
      </w:r>
      <w:r w:rsidRPr="004D7936">
        <w:rPr>
          <w:rFonts w:ascii="Verdana" w:eastAsia="Times New Roman" w:hAnsi="Verdana" w:cs="Times New Roman"/>
          <w:color w:val="000000"/>
          <w:sz w:val="20"/>
          <w:szCs w:val="20"/>
          <w:highlight w:val="lightGray"/>
        </w:rPr>
        <w: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15"/>
          <w:szCs w:val="15"/>
          <w:highlight w:val="lightGray"/>
        </w:rPr>
        <w:t>QV Stat Negative to 0</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rPr>
        <w:t>QV Modify 2</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15"/>
          <w:szCs w:val="15"/>
          <w:highlight w:val="lightGray"/>
        </w:rPr>
        <w:t>QV Stat Negative - QV Stat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rPr>
        <w:t>Quest var Modify Protounit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15"/>
          <w:szCs w:val="15"/>
          <w:highlight w:val="lightGray"/>
        </w:rPr>
        <w:t>Your units hitpoints by QV Stat Negative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b/>
          <w:bCs/>
          <w:color w:val="000000"/>
          <w:sz w:val="20"/>
          <w:szCs w:val="20"/>
          <w:highlight w:val="lightGray"/>
        </w:rPr>
        <w:t>Trigger 7: Using The Attack Power</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i/>
          <w:iCs/>
          <w:color w:val="000000"/>
          <w:sz w:val="20"/>
          <w:szCs w:val="20"/>
          <w:highlight w:val="lightGray"/>
        </w:rPr>
        <w:t>Loop, active, high priority</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u w:val="single"/>
        </w:rPr>
        <w:t>Conditions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rPr>
        <w:t>Timer</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1</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rPr>
        <w:t>Quest Var Check</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15"/>
          <w:szCs w:val="15"/>
          <w:highlight w:val="lightGray"/>
        </w:rPr>
        <w:t>QV Stat is 2</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rPr>
        <w:t>God Power Active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15"/>
          <w:szCs w:val="15"/>
          <w:highlight w:val="lightGray"/>
        </w:rPr>
        <w:t>Player 1s ragnarok</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u w:val="single"/>
        </w:rPr>
        <w:lastRenderedPageBreak/>
        <w:t>Effects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rPr>
        <w:t>QV Modify Protounit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15"/>
          <w:szCs w:val="15"/>
          <w:highlight w:val="lightGray"/>
        </w:rPr>
        <w:t>Your desired unit, attack with QV Stat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rPr>
        <w:t>Quest Var Timer</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15"/>
          <w:szCs w:val="15"/>
          <w:highlight w:val="lightGray"/>
        </w:rPr>
        <w:t>Fire Trigger 7, Time = QV Time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b/>
          <w:bCs/>
          <w:color w:val="000000"/>
          <w:sz w:val="20"/>
          <w:szCs w:val="20"/>
          <w:highlight w:val="lightGray"/>
        </w:rPr>
        <w:t>Trigger 8: Ending The Attack Power</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i/>
          <w:iCs/>
          <w:color w:val="000000"/>
          <w:sz w:val="20"/>
          <w:szCs w:val="20"/>
          <w:highlight w:val="lightGray"/>
        </w:rPr>
        <w:t>High priority</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u w:val="single"/>
        </w:rPr>
        <w:t>Conditions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rPr>
        <w:t>Always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u w:val="single"/>
        </w:rPr>
        <w:t>Effects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rPr>
        <w:t>QV Set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15"/>
          <w:szCs w:val="15"/>
          <w:highlight w:val="lightGray"/>
        </w:rPr>
        <w:t>QV Stat Negative to 0</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rPr>
        <w:t>QV Modify 2</w:t>
      </w:r>
      <w:r w:rsidRPr="004D7936">
        <w:rPr>
          <w:rFonts w:ascii="Verdana" w:eastAsia="Times New Roman" w:hAnsi="Verdana" w:cs="Times New Roman"/>
          <w:i/>
          <w:iCs/>
          <w:color w:val="000000"/>
          <w:sz w:val="20"/>
          <w:highlight w:val="lightGray"/>
        </w:rPr>
        <w:t> </w:t>
      </w:r>
      <w:r w:rsidRPr="004D7936">
        <w:rPr>
          <w:rFonts w:ascii="Verdana" w:eastAsia="Times New Roman" w:hAnsi="Verdana" w:cs="Times New Roman"/>
          <w:color w:val="000000"/>
          <w:sz w:val="20"/>
          <w:szCs w:val="20"/>
          <w:highlight w:val="lightGray"/>
        </w:rPr>
        <w: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15"/>
          <w:szCs w:val="15"/>
          <w:highlight w:val="lightGray"/>
        </w:rPr>
        <w:t>QV Stat Negative - QV Stat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rPr>
        <w:t>Quest var Modify Protounit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15"/>
          <w:szCs w:val="15"/>
          <w:highlight w:val="lightGray"/>
        </w:rPr>
        <w:t>Your units attack by QV Stat Negative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t>*Flippin' 'eck that was complicated! But there</w:t>
      </w:r>
      <w:r w:rsidRPr="004D7936">
        <w:rPr>
          <w:rFonts w:ascii="Verdana" w:eastAsia="Times New Roman" w:hAnsi="Verdana" w:cs="Verdana"/>
          <w:color w:val="000000"/>
          <w:sz w:val="20"/>
          <w:szCs w:val="20"/>
          <w:highlight w:val="lightGray"/>
        </w:rPr>
        <w:t xml:space="preserve">s more. Say you want the powers cost to increase when you buy it. You will use Quest Var Modify to get the cost up, but you </w:t>
      </w:r>
      <w:r w:rsidRPr="004D7936">
        <w:rPr>
          <w:rFonts w:ascii="Verdana" w:eastAsia="Times New Roman" w:hAnsi="Verdana" w:cs="Times New Roman"/>
          <w:color w:val="000000"/>
          <w:sz w:val="20"/>
          <w:szCs w:val="20"/>
          <w:highlight w:val="lightGray"/>
        </w:rPr>
        <w:t>will have to loop change name the power's purchase unit to 'Your Custom power ("+(1*trQuestVarGet("QV Stat")+") Gold'. Make sure you destroy the purchase unit when the power is bought, so the player cannot buy and then increase the stats.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t>*</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Now you probably would rather want a 1 attack boost than a 1 hitpoint boost. So when they buy attack you should increase the power cost.</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Also If you wanted god powers that gradually get more powerful as the scenario progresses, use the QV powers and have a looped QV Modify.</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t>What a guide! Now its time to move onto the other... If you can understand this and make it work you are a very talented trigger maker. If you are confused check my triggers for this in</w:t>
      </w:r>
      <w:r w:rsidRPr="004D7936">
        <w:rPr>
          <w:rFonts w:ascii="Verdana" w:eastAsia="Times New Roman" w:hAnsi="Verdana" w:cs="Times New Roman"/>
          <w:color w:val="000000"/>
          <w:sz w:val="20"/>
          <w:highlight w:val="lightGray"/>
        </w:rPr>
        <w:t> </w:t>
      </w:r>
      <w:hyperlink r:id="rId211" w:history="1">
        <w:r w:rsidRPr="004D7936">
          <w:rPr>
            <w:rFonts w:ascii="Verdana" w:eastAsia="Times New Roman" w:hAnsi="Verdana" w:cs="Times New Roman"/>
            <w:color w:val="4C0099"/>
            <w:sz w:val="20"/>
            <w:highlight w:val="lightGray"/>
            <w:u w:val="single"/>
          </w:rPr>
          <w:t>Colossi Wars</w:t>
        </w:r>
      </w:hyperlink>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 Of course you can add super QV Effects like a unit of choice trailing behind etc. But thats enough complication for now.</w:t>
      </w:r>
    </w:p>
    <w:p w:rsidR="00904F9C" w:rsidRPr="004D7936" w:rsidRDefault="00904F9C" w:rsidP="00904F9C">
      <w:pPr>
        <w:rPr>
          <w:highlight w:val="lightGray"/>
        </w:rPr>
      </w:pPr>
    </w:p>
    <w:p w:rsidR="00904F9C" w:rsidRPr="004D7936" w:rsidRDefault="00904F9C" w:rsidP="00904F9C">
      <w:pPr>
        <w:rPr>
          <w:highlight w:val="lightGray"/>
        </w:rPr>
      </w:pPr>
    </w:p>
    <w:p w:rsidR="00904F9C" w:rsidRPr="004D7936" w:rsidRDefault="00904F9C" w:rsidP="00904F9C">
      <w:pPr>
        <w:shd w:val="clear" w:color="auto" w:fill="E9DFBE"/>
        <w:spacing w:before="100" w:beforeAutospacing="1" w:after="0" w:line="240" w:lineRule="auto"/>
        <w:outlineLvl w:val="1"/>
        <w:rPr>
          <w:rFonts w:ascii="Verdana" w:eastAsia="Times New Roman" w:hAnsi="Verdana" w:cs="Times New Roman"/>
          <w:b/>
          <w:bCs/>
          <w:color w:val="000000"/>
          <w:sz w:val="26"/>
          <w:szCs w:val="26"/>
          <w:highlight w:val="lightGray"/>
        </w:rPr>
      </w:pPr>
      <w:r w:rsidRPr="004D7936">
        <w:rPr>
          <w:rFonts w:ascii="Verdana" w:eastAsia="Times New Roman" w:hAnsi="Verdana" w:cs="Times New Roman"/>
          <w:b/>
          <w:bCs/>
          <w:color w:val="000000"/>
          <w:sz w:val="26"/>
          <w:szCs w:val="26"/>
          <w:highlight w:val="lightGray"/>
        </w:rPr>
        <w:t>Yeebaagooon's Guide to making God Powers!</w:t>
      </w:r>
    </w:p>
    <w:tbl>
      <w:tblPr>
        <w:tblpPr w:leftFromText="45" w:rightFromText="45" w:vertAnchor="text" w:tblpXSpec="right" w:tblpYSpec="center"/>
        <w:tblW w:w="0" w:type="auto"/>
        <w:tblCellSpacing w:w="0" w:type="dxa"/>
        <w:shd w:val="clear" w:color="auto" w:fill="E9DFBE"/>
        <w:tblCellMar>
          <w:left w:w="0" w:type="dxa"/>
          <w:right w:w="0" w:type="dxa"/>
        </w:tblCellMar>
        <w:tblLook w:val="04A0"/>
      </w:tblPr>
      <w:tblGrid>
        <w:gridCol w:w="1230"/>
      </w:tblGrid>
      <w:tr w:rsidR="00904F9C" w:rsidRPr="004D7936" w:rsidTr="00904F9C">
        <w:trPr>
          <w:tblCellSpacing w:w="0" w:type="dxa"/>
        </w:trPr>
        <w:tc>
          <w:tcPr>
            <w:tcW w:w="0" w:type="auto"/>
            <w:shd w:val="clear" w:color="auto" w:fill="E9DFBE"/>
            <w:hideMark/>
          </w:tcPr>
          <w:p w:rsidR="00904F9C" w:rsidRPr="004D7936" w:rsidRDefault="00904F9C" w:rsidP="00904F9C">
            <w:pPr>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15"/>
                <w:szCs w:val="15"/>
                <w:highlight w:val="lightGray"/>
              </w:rPr>
              <w:t>created 7/22/07</w:t>
            </w:r>
          </w:p>
        </w:tc>
      </w:tr>
    </w:tbl>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By Yeebaagooon</w:t>
      </w:r>
    </w:p>
    <w:p w:rsidR="00904F9C" w:rsidRPr="004D7936" w:rsidRDefault="00904F9C" w:rsidP="00904F9C">
      <w:pPr>
        <w:shd w:val="clear" w:color="auto" w:fill="E9DFBE"/>
        <w:spacing w:before="100" w:beforeAutospacing="1" w:after="0" w:line="225" w:lineRule="atLeast"/>
        <w:jc w:val="center"/>
        <w:outlineLvl w:val="2"/>
        <w:rPr>
          <w:rFonts w:ascii="Verdana" w:eastAsia="Times New Roman" w:hAnsi="Verdana" w:cs="Times New Roman"/>
          <w:b/>
          <w:bCs/>
          <w:color w:val="000000"/>
          <w:sz w:val="23"/>
          <w:szCs w:val="23"/>
          <w:highlight w:val="lightGray"/>
        </w:rPr>
      </w:pPr>
      <w:r w:rsidRPr="004D7936">
        <w:rPr>
          <w:rFonts w:ascii="Verdana" w:eastAsia="Times New Roman" w:hAnsi="Verdana" w:cs="Times New Roman"/>
          <w:b/>
          <w:bCs/>
          <w:color w:val="000000"/>
          <w:sz w:val="23"/>
          <w:szCs w:val="23"/>
          <w:highlight w:val="lightGray"/>
          <w:u w:val="single"/>
        </w:rPr>
        <w:t>Page 5: Cool powers with god powers by god powers</w:t>
      </w:r>
    </w:p>
    <w:p w:rsidR="00904F9C" w:rsidRPr="004D7936" w:rsidRDefault="00904F9C" w:rsidP="00904F9C">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b/>
          <w:bCs/>
          <w:color w:val="000000"/>
          <w:sz w:val="20"/>
          <w:szCs w:val="20"/>
          <w:highlight w:val="lightGray"/>
          <w:shd w:val="clear" w:color="auto" w:fill="E9DFBE"/>
        </w:rPr>
        <w:t>You will learn:</w:t>
      </w:r>
    </w:p>
    <w:p w:rsidR="00904F9C" w:rsidRPr="004D7936" w:rsidRDefault="00904F9C" w:rsidP="00904F9C">
      <w:pPr>
        <w:numPr>
          <w:ilvl w:val="0"/>
          <w:numId w:val="154"/>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How to make a god power spawn units from your unit</w:t>
      </w:r>
    </w:p>
    <w:p w:rsidR="00904F9C" w:rsidRPr="004D7936" w:rsidRDefault="00904F9C" w:rsidP="00904F9C">
      <w:pPr>
        <w:numPr>
          <w:ilvl w:val="0"/>
          <w:numId w:val="154"/>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How to make a god power spawn units near your unit in a perfect circle</w:t>
      </w:r>
    </w:p>
    <w:p w:rsidR="00904F9C" w:rsidRPr="004D7936" w:rsidRDefault="00904F9C" w:rsidP="00904F9C">
      <w:pPr>
        <w:shd w:val="clear" w:color="auto" w:fill="E9DFBE"/>
        <w:spacing w:after="0" w:line="225" w:lineRule="atLeast"/>
        <w:jc w:val="center"/>
        <w:rPr>
          <w:rFonts w:ascii="Verdana" w:eastAsia="Times New Roman" w:hAnsi="Verdana" w:cs="Times New Roman"/>
          <w:color w:val="000000"/>
          <w:sz w:val="20"/>
          <w:szCs w:val="20"/>
          <w:highlight w:val="lightGray"/>
        </w:rPr>
      </w:pPr>
      <w:r w:rsidRPr="004D7936">
        <w:rPr>
          <w:rFonts w:ascii="Verdana" w:eastAsia="Times New Roman" w:hAnsi="Verdana" w:cs="Times New Roman"/>
          <w:noProof/>
          <w:color w:val="000000"/>
          <w:sz w:val="20"/>
          <w:szCs w:val="20"/>
          <w:highlight w:val="lightGray"/>
        </w:rPr>
        <w:lastRenderedPageBreak/>
        <w:drawing>
          <wp:inline distT="0" distB="0" distL="0" distR="0">
            <wp:extent cx="1524000" cy="1143000"/>
            <wp:effectExtent l="19050" t="0" r="0" b="0"/>
            <wp:docPr id="326" name="Picture 326" descr="E:\Soumya's documents\aom\Age of Mythology Heaven  Yeebaagooon's Guide to making God Powers (5)!_files\Lightbla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descr="E:\Soumya's documents\aom\Age of Mythology Heaven  Yeebaagooon's Guide to making God Powers (5)!_files\Lightblast"/>
                    <pic:cNvPicPr>
                      <a:picLocks noChangeAspect="1" noChangeArrowheads="1"/>
                    </pic:cNvPicPr>
                  </pic:nvPicPr>
                  <pic:blipFill>
                    <a:blip r:embed="rId212"/>
                    <a:srcRect/>
                    <a:stretch>
                      <a:fillRect/>
                    </a:stretch>
                  </pic:blipFill>
                  <pic:spPr bwMode="auto">
                    <a:xfrm>
                      <a:off x="0" y="0"/>
                      <a:ext cx="1524000" cy="1143000"/>
                    </a:xfrm>
                    <a:prstGeom prst="rect">
                      <a:avLst/>
                    </a:prstGeom>
                    <a:noFill/>
                    <a:ln w="9525">
                      <a:noFill/>
                      <a:miter lim="800000"/>
                      <a:headEnd/>
                      <a:tailEnd/>
                    </a:ln>
                  </pic:spPr>
                </pic:pic>
              </a:graphicData>
            </a:graphic>
          </wp:inline>
        </w:drawing>
      </w:r>
    </w:p>
    <w:p w:rsidR="00904F9C" w:rsidRPr="004D7936" w:rsidRDefault="00904F9C" w:rsidP="00904F9C">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This power looks quite cool. Basically its 50 vision SFXes emanating from your unit. To do this I made Gaia invoke spy 50 times (Using the invoke god power multi effect) on my unit. Then I fired and event one second later that transformed them into my desired unit. This gives quite good results.</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b/>
          <w:bCs/>
          <w:color w:val="000000"/>
          <w:sz w:val="15"/>
          <w:szCs w:val="15"/>
          <w:highlight w:val="lightGray"/>
          <w:shd w:val="clear" w:color="auto" w:fill="E9DFBE"/>
        </w:rPr>
        <w:t>Note:</w:t>
      </w:r>
      <w:r w:rsidRPr="004D7936">
        <w:rPr>
          <w:rFonts w:ascii="Verdana" w:eastAsia="Times New Roman" w:hAnsi="Verdana" w:cs="Times New Roman"/>
          <w:color w:val="000000"/>
          <w:sz w:val="15"/>
          <w:highlight w:val="lightGray"/>
        </w:rPr>
        <w:t> </w:t>
      </w:r>
      <w:r w:rsidRPr="004D7936">
        <w:rPr>
          <w:rFonts w:ascii="Verdana" w:eastAsia="Times New Roman" w:hAnsi="Verdana" w:cs="Times New Roman"/>
          <w:color w:val="000000"/>
          <w:sz w:val="15"/>
          <w:szCs w:val="15"/>
          <w:highlight w:val="lightGray"/>
          <w:shd w:val="clear" w:color="auto" w:fill="E9DFBE"/>
        </w:rPr>
        <w:t>If you want a smaller version of this then loop change your unit into a greek myth unit (eg. Cyclops) for a few seconds and then change it back. This loops the greek myth spawn effect and looks like a mini-light dome. Screenshot to follow.</w:t>
      </w:r>
    </w:p>
    <w:p w:rsidR="00904F9C" w:rsidRPr="004D7936" w:rsidRDefault="00904F9C" w:rsidP="00904F9C">
      <w:pPr>
        <w:shd w:val="clear" w:color="auto" w:fill="E9DFBE"/>
        <w:spacing w:after="0" w:line="225" w:lineRule="atLeast"/>
        <w:jc w:val="center"/>
        <w:rPr>
          <w:rFonts w:ascii="Verdana" w:eastAsia="Times New Roman" w:hAnsi="Verdana" w:cs="Times New Roman"/>
          <w:color w:val="000000"/>
          <w:sz w:val="20"/>
          <w:szCs w:val="20"/>
          <w:highlight w:val="lightGray"/>
        </w:rPr>
      </w:pPr>
      <w:r w:rsidRPr="004D7936">
        <w:rPr>
          <w:rFonts w:ascii="Verdana" w:eastAsia="Times New Roman" w:hAnsi="Verdana" w:cs="Times New Roman"/>
          <w:noProof/>
          <w:color w:val="000000"/>
          <w:sz w:val="20"/>
          <w:szCs w:val="20"/>
          <w:highlight w:val="lightGray"/>
        </w:rPr>
        <w:drawing>
          <wp:inline distT="0" distB="0" distL="0" distR="0">
            <wp:extent cx="1524000" cy="1133475"/>
            <wp:effectExtent l="19050" t="0" r="0" b="0"/>
            <wp:docPr id="327" name="Picture 327" descr="E:\Soumya's documents\aom\Age of Mythology Heaven  Yeebaagooon's Guide to making God Powers (5)!_files\Dark_Forcefie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descr="E:\Soumya's documents\aom\Age of Mythology Heaven  Yeebaagooon's Guide to making God Powers (5)!_files\Dark_Forcefield"/>
                    <pic:cNvPicPr>
                      <a:picLocks noChangeAspect="1" noChangeArrowheads="1"/>
                    </pic:cNvPicPr>
                  </pic:nvPicPr>
                  <pic:blipFill>
                    <a:blip r:embed="rId213"/>
                    <a:srcRect/>
                    <a:stretch>
                      <a:fillRect/>
                    </a:stretch>
                  </pic:blipFill>
                  <pic:spPr bwMode="auto">
                    <a:xfrm>
                      <a:off x="0" y="0"/>
                      <a:ext cx="1524000" cy="1133475"/>
                    </a:xfrm>
                    <a:prstGeom prst="rect">
                      <a:avLst/>
                    </a:prstGeom>
                    <a:noFill/>
                    <a:ln w="9525">
                      <a:noFill/>
                      <a:miter lim="800000"/>
                      <a:headEnd/>
                      <a:tailEnd/>
                    </a:ln>
                  </pic:spPr>
                </pic:pic>
              </a:graphicData>
            </a:graphic>
          </wp:inline>
        </w:drawing>
      </w:r>
    </w:p>
    <w:p w:rsidR="00904F9C" w:rsidRPr="004D7936" w:rsidRDefault="00904F9C" w:rsidP="00904F9C">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My favourite . I was experimenting again and this time all I have done is made gaia invoke serpents on my unit (With the invoke god power at unit effect) and then transform the serpents into kronny birth SFX. The result is a great circular forcefeild!</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If you are using a stance change power, then using Nottuds conditional effects you can create different powers per stance! This works very well and I will be using stances and stance related powers in Pwn The N00b 2. So doubleshot becomes attack boost when it's melee all in one trigger!</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Hope you use this well!</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Now for the ultimate section.... Next page please maestro!</w:t>
      </w:r>
    </w:p>
    <w:p w:rsidR="00904F9C" w:rsidRPr="004D7936" w:rsidRDefault="009507BB" w:rsidP="00904F9C">
      <w:pPr>
        <w:shd w:val="clear" w:color="auto" w:fill="E9DFBE"/>
        <w:spacing w:before="100" w:beforeAutospacing="1" w:after="0" w:line="225" w:lineRule="atLeast"/>
        <w:jc w:val="center"/>
        <w:outlineLvl w:val="2"/>
        <w:rPr>
          <w:rFonts w:ascii="Verdana" w:eastAsia="Times New Roman" w:hAnsi="Verdana" w:cs="Times New Roman"/>
          <w:b/>
          <w:bCs/>
          <w:color w:val="000000"/>
          <w:sz w:val="23"/>
          <w:szCs w:val="23"/>
          <w:highlight w:val="lightGray"/>
        </w:rPr>
      </w:pPr>
      <w:hyperlink r:id="rId214" w:history="1">
        <w:r w:rsidR="00904F9C" w:rsidRPr="004D7936">
          <w:rPr>
            <w:rFonts w:ascii="Verdana" w:eastAsia="Times New Roman" w:hAnsi="Verdana" w:cs="Times New Roman"/>
            <w:b/>
            <w:bCs/>
            <w:color w:val="4C0099"/>
            <w:sz w:val="23"/>
            <w:highlight w:val="lightGray"/>
            <w:u w:val="single"/>
          </w:rPr>
          <w:t>≤</w:t>
        </w:r>
      </w:hyperlink>
    </w:p>
    <w:p w:rsidR="00904F9C" w:rsidRPr="004D7936" w:rsidRDefault="00904F9C" w:rsidP="00904F9C">
      <w:pPr>
        <w:rPr>
          <w:highlight w:val="lightGray"/>
        </w:rPr>
      </w:pPr>
    </w:p>
    <w:p w:rsidR="00904F9C" w:rsidRPr="004D7936" w:rsidRDefault="00904F9C" w:rsidP="00904F9C">
      <w:pPr>
        <w:shd w:val="clear" w:color="auto" w:fill="E9DFBE"/>
        <w:spacing w:before="100" w:beforeAutospacing="1" w:after="0" w:line="240" w:lineRule="auto"/>
        <w:outlineLvl w:val="1"/>
        <w:rPr>
          <w:rFonts w:ascii="Verdana" w:eastAsia="Times New Roman" w:hAnsi="Verdana" w:cs="Times New Roman"/>
          <w:b/>
          <w:bCs/>
          <w:color w:val="000000"/>
          <w:sz w:val="26"/>
          <w:szCs w:val="26"/>
          <w:highlight w:val="lightGray"/>
        </w:rPr>
      </w:pPr>
      <w:r w:rsidRPr="004D7936">
        <w:rPr>
          <w:rFonts w:ascii="Verdana" w:eastAsia="Times New Roman" w:hAnsi="Verdana" w:cs="Times New Roman"/>
          <w:b/>
          <w:bCs/>
          <w:color w:val="000000"/>
          <w:sz w:val="26"/>
          <w:szCs w:val="26"/>
          <w:highlight w:val="lightGray"/>
        </w:rPr>
        <w:t>Yeebaagooon's Guide to making God Powers!</w:t>
      </w:r>
    </w:p>
    <w:tbl>
      <w:tblPr>
        <w:tblpPr w:leftFromText="45" w:rightFromText="45" w:vertAnchor="text" w:tblpXSpec="right" w:tblpYSpec="center"/>
        <w:tblW w:w="0" w:type="auto"/>
        <w:tblCellSpacing w:w="0" w:type="dxa"/>
        <w:shd w:val="clear" w:color="auto" w:fill="E9DFBE"/>
        <w:tblCellMar>
          <w:left w:w="0" w:type="dxa"/>
          <w:right w:w="0" w:type="dxa"/>
        </w:tblCellMar>
        <w:tblLook w:val="04A0"/>
      </w:tblPr>
      <w:tblGrid>
        <w:gridCol w:w="1230"/>
      </w:tblGrid>
      <w:tr w:rsidR="00904F9C" w:rsidRPr="004D7936" w:rsidTr="00904F9C">
        <w:trPr>
          <w:tblCellSpacing w:w="0" w:type="dxa"/>
        </w:trPr>
        <w:tc>
          <w:tcPr>
            <w:tcW w:w="0" w:type="auto"/>
            <w:shd w:val="clear" w:color="auto" w:fill="E9DFBE"/>
            <w:hideMark/>
          </w:tcPr>
          <w:p w:rsidR="00904F9C" w:rsidRPr="004D7936" w:rsidRDefault="00904F9C" w:rsidP="00904F9C">
            <w:pPr>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15"/>
                <w:szCs w:val="15"/>
                <w:highlight w:val="lightGray"/>
              </w:rPr>
              <w:t>created 7/22/07</w:t>
            </w:r>
          </w:p>
        </w:tc>
      </w:tr>
    </w:tbl>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By Yeebaagooon</w:t>
      </w:r>
    </w:p>
    <w:p w:rsidR="00904F9C" w:rsidRPr="004D7936" w:rsidRDefault="009507BB" w:rsidP="00904F9C">
      <w:pPr>
        <w:spacing w:after="0" w:line="240" w:lineRule="auto"/>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sz w:val="24"/>
          <w:szCs w:val="24"/>
          <w:highlight w:val="lightGray"/>
        </w:rPr>
        <w:pict>
          <v:rect id="_x0000_i1083" style="width:0;height:1.5pt" o:hrstd="t" o:hrnoshade="t" o:hr="t" fillcolor="black" stroked="f"/>
        </w:pict>
      </w:r>
    </w:p>
    <w:p w:rsidR="00904F9C" w:rsidRPr="004D7936" w:rsidRDefault="00904F9C" w:rsidP="00904F9C">
      <w:pPr>
        <w:shd w:val="clear" w:color="auto" w:fill="E9DFBE"/>
        <w:spacing w:after="0" w:line="225" w:lineRule="atLeast"/>
        <w:jc w:val="center"/>
        <w:rPr>
          <w:rFonts w:ascii="Verdana" w:eastAsia="Times New Roman" w:hAnsi="Verdana" w:cs="Times New Roman"/>
          <w:color w:val="000000"/>
          <w:sz w:val="20"/>
          <w:szCs w:val="20"/>
          <w:highlight w:val="lightGray"/>
        </w:rPr>
      </w:pPr>
      <w:r w:rsidRPr="004D7936">
        <w:rPr>
          <w:rFonts w:ascii="Verdana" w:eastAsia="Times New Roman" w:hAnsi="Verdana" w:cs="Times New Roman"/>
          <w:i/>
          <w:iCs/>
          <w:color w:val="000000"/>
          <w:sz w:val="20"/>
          <w:szCs w:val="20"/>
          <w:highlight w:val="lightGray"/>
        </w:rPr>
        <w:t>The Ultimate God Power</w:t>
      </w:r>
    </w:p>
    <w:p w:rsidR="00904F9C" w:rsidRPr="004D7936" w:rsidRDefault="009507BB" w:rsidP="00904F9C">
      <w:pPr>
        <w:spacing w:after="0" w:line="240" w:lineRule="auto"/>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sz w:val="24"/>
          <w:szCs w:val="24"/>
          <w:highlight w:val="lightGray"/>
        </w:rPr>
        <w:pict>
          <v:rect id="_x0000_i1084" style="width:0;height:1.5pt" o:hrstd="t" o:hrnoshade="t" o:hr="t" fillcolor="black" stroked="f"/>
        </w:pic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This is where "Visual Effects" gets redefined!</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t>This time I'm not going to tell you what to do. I'm going to link you to Angryzor's Triggers (Page 7) and let you work it out for yourself.</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t>A few tips are to invoke spy and transform it. To get Unit IDs go into the protox file and search for the unit. there will be a number there!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lastRenderedPageBreak/>
        <w:br/>
        <w:t>However I will show you my Omega Grenade:</w:t>
      </w:r>
    </w:p>
    <w:p w:rsidR="00904F9C" w:rsidRPr="004D7936" w:rsidRDefault="00904F9C" w:rsidP="00904F9C">
      <w:pPr>
        <w:shd w:val="clear" w:color="auto" w:fill="E9DFBE"/>
        <w:spacing w:after="0" w:line="225" w:lineRule="atLeast"/>
        <w:jc w:val="center"/>
        <w:rPr>
          <w:rFonts w:ascii="Verdana" w:eastAsia="Times New Roman" w:hAnsi="Verdana" w:cs="Times New Roman"/>
          <w:color w:val="000000"/>
          <w:sz w:val="20"/>
          <w:szCs w:val="20"/>
          <w:highlight w:val="lightGray"/>
        </w:rPr>
      </w:pPr>
      <w:r w:rsidRPr="004D7936">
        <w:rPr>
          <w:rFonts w:ascii="Verdana" w:eastAsia="Times New Roman" w:hAnsi="Verdana" w:cs="Times New Roman"/>
          <w:i/>
          <w:iCs/>
          <w:noProof/>
          <w:color w:val="000000"/>
          <w:sz w:val="20"/>
          <w:szCs w:val="20"/>
          <w:highlight w:val="lightGray"/>
        </w:rPr>
        <w:drawing>
          <wp:inline distT="0" distB="0" distL="0" distR="0">
            <wp:extent cx="2533650" cy="1895475"/>
            <wp:effectExtent l="19050" t="0" r="0" b="0"/>
            <wp:docPr id="332" name="Picture 332" descr="E:\Soumya's documents\aom\Age of Mythology Heaven  Yeebaagooon's Guide to making God Powers (6)!_files\O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descr="E:\Soumya's documents\aom\Age of Mythology Heaven  Yeebaagooon's Guide to making God Powers (6)!_files\O1"/>
                    <pic:cNvPicPr>
                      <a:picLocks noChangeAspect="1" noChangeArrowheads="1"/>
                    </pic:cNvPicPr>
                  </pic:nvPicPr>
                  <pic:blipFill>
                    <a:blip r:embed="rId215"/>
                    <a:srcRect/>
                    <a:stretch>
                      <a:fillRect/>
                    </a:stretch>
                  </pic:blipFill>
                  <pic:spPr bwMode="auto">
                    <a:xfrm>
                      <a:off x="0" y="0"/>
                      <a:ext cx="2533650" cy="1895475"/>
                    </a:xfrm>
                    <a:prstGeom prst="rect">
                      <a:avLst/>
                    </a:prstGeom>
                    <a:noFill/>
                    <a:ln w="9525">
                      <a:noFill/>
                      <a:miter lim="800000"/>
                      <a:headEnd/>
                      <a:tailEnd/>
                    </a:ln>
                  </pic:spPr>
                </pic:pic>
              </a:graphicData>
            </a:graphic>
          </wp:inline>
        </w:drawing>
      </w:r>
      <w:r w:rsidRPr="004D7936">
        <w:rPr>
          <w:rFonts w:ascii="Verdana" w:eastAsia="Times New Roman" w:hAnsi="Verdana" w:cs="Times New Roman"/>
          <w:i/>
          <w:iCs/>
          <w:color w:val="000000"/>
          <w:sz w:val="20"/>
          <w:highlight w:val="lightGray"/>
        </w:rPr>
        <w:t> </w:t>
      </w:r>
      <w:r w:rsidRPr="004D7936">
        <w:rPr>
          <w:rFonts w:ascii="Verdana" w:eastAsia="Times New Roman" w:hAnsi="Verdana" w:cs="Times New Roman"/>
          <w:i/>
          <w:iCs/>
          <w:color w:val="000000"/>
          <w:sz w:val="20"/>
          <w:szCs w:val="20"/>
          <w:highlight w:val="lightGray"/>
        </w:rPr>
        <w:br/>
        <w:t>The Victims</w:t>
      </w:r>
      <w:r w:rsidRPr="004D7936">
        <w:rPr>
          <w:rFonts w:ascii="Verdana" w:eastAsia="Times New Roman" w:hAnsi="Verdana" w:cs="Times New Roman"/>
          <w:i/>
          <w:iCs/>
          <w:color w:val="000000"/>
          <w:sz w:val="20"/>
          <w:highlight w:val="lightGray"/>
        </w:rPr>
        <w:t> </w:t>
      </w:r>
      <w:r w:rsidRPr="004D7936">
        <w:rPr>
          <w:rFonts w:ascii="Verdana" w:eastAsia="Times New Roman" w:hAnsi="Verdana" w:cs="Times New Roman"/>
          <w:i/>
          <w:iCs/>
          <w:color w:val="000000"/>
          <w:sz w:val="20"/>
          <w:szCs w:val="20"/>
          <w:highlight w:val="lightGray"/>
        </w:rPr>
        <w:br/>
      </w:r>
      <w:r w:rsidRPr="004D7936">
        <w:rPr>
          <w:rFonts w:ascii="Verdana" w:eastAsia="Times New Roman" w:hAnsi="Verdana" w:cs="Times New Roman"/>
          <w:i/>
          <w:iCs/>
          <w:noProof/>
          <w:color w:val="000000"/>
          <w:sz w:val="20"/>
          <w:szCs w:val="20"/>
          <w:highlight w:val="lightGray"/>
        </w:rPr>
        <w:drawing>
          <wp:inline distT="0" distB="0" distL="0" distR="0">
            <wp:extent cx="2533650" cy="1895475"/>
            <wp:effectExtent l="19050" t="0" r="0" b="0"/>
            <wp:docPr id="333" name="Picture 333" descr="E:\Soumya's documents\aom\Age of Mythology Heaven  Yeebaagooon's Guide to making God Powers (6)!_files\O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descr="E:\Soumya's documents\aom\Age of Mythology Heaven  Yeebaagooon's Guide to making God Powers (6)!_files\O2"/>
                    <pic:cNvPicPr>
                      <a:picLocks noChangeAspect="1" noChangeArrowheads="1"/>
                    </pic:cNvPicPr>
                  </pic:nvPicPr>
                  <pic:blipFill>
                    <a:blip r:embed="rId216"/>
                    <a:srcRect/>
                    <a:stretch>
                      <a:fillRect/>
                    </a:stretch>
                  </pic:blipFill>
                  <pic:spPr bwMode="auto">
                    <a:xfrm>
                      <a:off x="0" y="0"/>
                      <a:ext cx="2533650" cy="1895475"/>
                    </a:xfrm>
                    <a:prstGeom prst="rect">
                      <a:avLst/>
                    </a:prstGeom>
                    <a:noFill/>
                    <a:ln w="9525">
                      <a:noFill/>
                      <a:miter lim="800000"/>
                      <a:headEnd/>
                      <a:tailEnd/>
                    </a:ln>
                  </pic:spPr>
                </pic:pic>
              </a:graphicData>
            </a:graphic>
          </wp:inline>
        </w:drawing>
      </w:r>
      <w:r w:rsidRPr="004D7936">
        <w:rPr>
          <w:rFonts w:ascii="Verdana" w:eastAsia="Times New Roman" w:hAnsi="Verdana" w:cs="Times New Roman"/>
          <w:i/>
          <w:iCs/>
          <w:color w:val="000000"/>
          <w:sz w:val="20"/>
          <w:highlight w:val="lightGray"/>
        </w:rPr>
        <w:t> </w:t>
      </w:r>
      <w:r w:rsidRPr="004D7936">
        <w:rPr>
          <w:rFonts w:ascii="Verdana" w:eastAsia="Times New Roman" w:hAnsi="Verdana" w:cs="Times New Roman"/>
          <w:i/>
          <w:iCs/>
          <w:color w:val="000000"/>
          <w:sz w:val="20"/>
          <w:szCs w:val="20"/>
          <w:highlight w:val="lightGray"/>
        </w:rPr>
        <w:br/>
        <w:t>A Strange Light Dome</w:t>
      </w:r>
      <w:r w:rsidRPr="004D7936">
        <w:rPr>
          <w:rFonts w:ascii="Verdana" w:eastAsia="Times New Roman" w:hAnsi="Verdana" w:cs="Times New Roman"/>
          <w:i/>
          <w:iCs/>
          <w:color w:val="000000"/>
          <w:sz w:val="20"/>
          <w:highlight w:val="lightGray"/>
        </w:rPr>
        <w:t> </w:t>
      </w:r>
      <w:r w:rsidRPr="004D7936">
        <w:rPr>
          <w:rFonts w:ascii="Verdana" w:eastAsia="Times New Roman" w:hAnsi="Verdana" w:cs="Times New Roman"/>
          <w:i/>
          <w:iCs/>
          <w:color w:val="000000"/>
          <w:sz w:val="20"/>
          <w:szCs w:val="20"/>
          <w:highlight w:val="lightGray"/>
        </w:rPr>
        <w:br/>
      </w:r>
      <w:r w:rsidRPr="004D7936">
        <w:rPr>
          <w:rFonts w:ascii="Verdana" w:eastAsia="Times New Roman" w:hAnsi="Verdana" w:cs="Times New Roman"/>
          <w:i/>
          <w:iCs/>
          <w:noProof/>
          <w:color w:val="000000"/>
          <w:sz w:val="20"/>
          <w:szCs w:val="20"/>
          <w:highlight w:val="lightGray"/>
        </w:rPr>
        <w:drawing>
          <wp:inline distT="0" distB="0" distL="0" distR="0">
            <wp:extent cx="2533650" cy="1895475"/>
            <wp:effectExtent l="19050" t="0" r="0" b="0"/>
            <wp:docPr id="334" name="Picture 334" descr="E:\Soumya's documents\aom\Age of Mythology Heaven  Yeebaagooon's Guide to making God Powers (6)!_files\O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descr="E:\Soumya's documents\aom\Age of Mythology Heaven  Yeebaagooon's Guide to making God Powers (6)!_files\O3"/>
                    <pic:cNvPicPr>
                      <a:picLocks noChangeAspect="1" noChangeArrowheads="1"/>
                    </pic:cNvPicPr>
                  </pic:nvPicPr>
                  <pic:blipFill>
                    <a:blip r:embed="rId217"/>
                    <a:srcRect/>
                    <a:stretch>
                      <a:fillRect/>
                    </a:stretch>
                  </pic:blipFill>
                  <pic:spPr bwMode="auto">
                    <a:xfrm>
                      <a:off x="0" y="0"/>
                      <a:ext cx="2533650" cy="1895475"/>
                    </a:xfrm>
                    <a:prstGeom prst="rect">
                      <a:avLst/>
                    </a:prstGeom>
                    <a:noFill/>
                    <a:ln w="9525">
                      <a:noFill/>
                      <a:miter lim="800000"/>
                      <a:headEnd/>
                      <a:tailEnd/>
                    </a:ln>
                  </pic:spPr>
                </pic:pic>
              </a:graphicData>
            </a:graphic>
          </wp:inline>
        </w:drawing>
      </w:r>
      <w:r w:rsidRPr="004D7936">
        <w:rPr>
          <w:rFonts w:ascii="Verdana" w:eastAsia="Times New Roman" w:hAnsi="Verdana" w:cs="Times New Roman"/>
          <w:i/>
          <w:iCs/>
          <w:color w:val="000000"/>
          <w:sz w:val="20"/>
          <w:highlight w:val="lightGray"/>
        </w:rPr>
        <w:t> </w:t>
      </w:r>
      <w:r w:rsidRPr="004D7936">
        <w:rPr>
          <w:rFonts w:ascii="Verdana" w:eastAsia="Times New Roman" w:hAnsi="Verdana" w:cs="Times New Roman"/>
          <w:i/>
          <w:iCs/>
          <w:color w:val="000000"/>
          <w:sz w:val="20"/>
          <w:szCs w:val="20"/>
          <w:highlight w:val="lightGray"/>
        </w:rPr>
        <w:br/>
        <w:t>A flash of Omega</w:t>
      </w:r>
      <w:r w:rsidRPr="004D7936">
        <w:rPr>
          <w:rFonts w:ascii="Verdana" w:eastAsia="Times New Roman" w:hAnsi="Verdana" w:cs="Times New Roman"/>
          <w:i/>
          <w:iCs/>
          <w:color w:val="000000"/>
          <w:sz w:val="20"/>
          <w:highlight w:val="lightGray"/>
        </w:rPr>
        <w:t> </w:t>
      </w:r>
      <w:r w:rsidRPr="004D7936">
        <w:rPr>
          <w:rFonts w:ascii="Verdana" w:eastAsia="Times New Roman" w:hAnsi="Verdana" w:cs="Times New Roman"/>
          <w:i/>
          <w:iCs/>
          <w:color w:val="000000"/>
          <w:sz w:val="20"/>
          <w:szCs w:val="20"/>
          <w:highlight w:val="lightGray"/>
        </w:rPr>
        <w:br/>
      </w:r>
      <w:r w:rsidRPr="004D7936">
        <w:rPr>
          <w:rFonts w:ascii="Verdana" w:eastAsia="Times New Roman" w:hAnsi="Verdana" w:cs="Times New Roman"/>
          <w:i/>
          <w:iCs/>
          <w:noProof/>
          <w:color w:val="000000"/>
          <w:sz w:val="20"/>
          <w:szCs w:val="20"/>
          <w:highlight w:val="lightGray"/>
        </w:rPr>
        <w:drawing>
          <wp:inline distT="0" distB="0" distL="0" distR="0">
            <wp:extent cx="2533650" cy="1895475"/>
            <wp:effectExtent l="19050" t="0" r="0" b="0"/>
            <wp:docPr id="335" name="Picture 335" descr="E:\Soumya's documents\aom\Age of Mythology Heaven  Yeebaagooon's Guide to making God Powers (6)!_files\O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descr="E:\Soumya's documents\aom\Age of Mythology Heaven  Yeebaagooon's Guide to making God Powers (6)!_files\O4"/>
                    <pic:cNvPicPr>
                      <a:picLocks noChangeAspect="1" noChangeArrowheads="1"/>
                    </pic:cNvPicPr>
                  </pic:nvPicPr>
                  <pic:blipFill>
                    <a:blip r:embed="rId218"/>
                    <a:srcRect/>
                    <a:stretch>
                      <a:fillRect/>
                    </a:stretch>
                  </pic:blipFill>
                  <pic:spPr bwMode="auto">
                    <a:xfrm>
                      <a:off x="0" y="0"/>
                      <a:ext cx="2533650" cy="1895475"/>
                    </a:xfrm>
                    <a:prstGeom prst="rect">
                      <a:avLst/>
                    </a:prstGeom>
                    <a:noFill/>
                    <a:ln w="9525">
                      <a:noFill/>
                      <a:miter lim="800000"/>
                      <a:headEnd/>
                      <a:tailEnd/>
                    </a:ln>
                  </pic:spPr>
                </pic:pic>
              </a:graphicData>
            </a:graphic>
          </wp:inline>
        </w:drawing>
      </w:r>
      <w:r w:rsidRPr="004D7936">
        <w:rPr>
          <w:rFonts w:ascii="Verdana" w:eastAsia="Times New Roman" w:hAnsi="Verdana" w:cs="Times New Roman"/>
          <w:i/>
          <w:iCs/>
          <w:color w:val="000000"/>
          <w:sz w:val="20"/>
          <w:highlight w:val="lightGray"/>
        </w:rPr>
        <w:t> </w:t>
      </w:r>
      <w:r w:rsidRPr="004D7936">
        <w:rPr>
          <w:rFonts w:ascii="Verdana" w:eastAsia="Times New Roman" w:hAnsi="Verdana" w:cs="Times New Roman"/>
          <w:i/>
          <w:iCs/>
          <w:color w:val="000000"/>
          <w:sz w:val="20"/>
          <w:szCs w:val="20"/>
          <w:highlight w:val="lightGray"/>
        </w:rPr>
        <w:br/>
        <w:t>Omega Devastation</w:t>
      </w:r>
      <w:r w:rsidRPr="004D7936">
        <w:rPr>
          <w:rFonts w:ascii="Verdana" w:eastAsia="Times New Roman" w:hAnsi="Verdana" w:cs="Times New Roman"/>
          <w:i/>
          <w:iCs/>
          <w:color w:val="000000"/>
          <w:sz w:val="20"/>
          <w:highlight w:val="lightGray"/>
        </w:rPr>
        <w:t> </w:t>
      </w:r>
      <w:r w:rsidRPr="004D7936">
        <w:rPr>
          <w:rFonts w:ascii="Verdana" w:eastAsia="Times New Roman" w:hAnsi="Verdana" w:cs="Times New Roman"/>
          <w:i/>
          <w:iCs/>
          <w:color w:val="000000"/>
          <w:sz w:val="20"/>
          <w:szCs w:val="20"/>
          <w:highlight w:val="lightGray"/>
        </w:rPr>
        <w:br/>
      </w:r>
      <w:r w:rsidRPr="004D7936">
        <w:rPr>
          <w:rFonts w:ascii="Verdana" w:eastAsia="Times New Roman" w:hAnsi="Verdana" w:cs="Times New Roman"/>
          <w:i/>
          <w:iCs/>
          <w:noProof/>
          <w:color w:val="000000"/>
          <w:sz w:val="20"/>
          <w:szCs w:val="20"/>
          <w:highlight w:val="lightGray"/>
        </w:rPr>
        <w:lastRenderedPageBreak/>
        <w:drawing>
          <wp:inline distT="0" distB="0" distL="0" distR="0">
            <wp:extent cx="1619250" cy="1219200"/>
            <wp:effectExtent l="19050" t="0" r="0" b="0"/>
            <wp:docPr id="336" name="Picture 336" descr="E:\Soumya's documents\aom\Age of Mythology Heaven  Yeebaagooon's Guide to making God Powers (6)!_files\O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descr="E:\Soumya's documents\aom\Age of Mythology Heaven  Yeebaagooon's Guide to making God Powers (6)!_files\O5"/>
                    <pic:cNvPicPr>
                      <a:picLocks noChangeAspect="1" noChangeArrowheads="1"/>
                    </pic:cNvPicPr>
                  </pic:nvPicPr>
                  <pic:blipFill>
                    <a:blip r:embed="rId219"/>
                    <a:srcRect/>
                    <a:stretch>
                      <a:fillRect/>
                    </a:stretch>
                  </pic:blipFill>
                  <pic:spPr bwMode="auto">
                    <a:xfrm>
                      <a:off x="0" y="0"/>
                      <a:ext cx="1619250" cy="1219200"/>
                    </a:xfrm>
                    <a:prstGeom prst="rect">
                      <a:avLst/>
                    </a:prstGeom>
                    <a:noFill/>
                    <a:ln w="9525">
                      <a:noFill/>
                      <a:miter lim="800000"/>
                      <a:headEnd/>
                      <a:tailEnd/>
                    </a:ln>
                  </pic:spPr>
                </pic:pic>
              </a:graphicData>
            </a:graphic>
          </wp:inline>
        </w:drawing>
      </w:r>
      <w:r w:rsidRPr="004D7936">
        <w:rPr>
          <w:rFonts w:ascii="Verdana" w:eastAsia="Times New Roman" w:hAnsi="Verdana" w:cs="Times New Roman"/>
          <w:i/>
          <w:iCs/>
          <w:color w:val="000000"/>
          <w:sz w:val="20"/>
          <w:highlight w:val="lightGray"/>
        </w:rPr>
        <w:t> </w:t>
      </w:r>
      <w:r w:rsidRPr="004D7936">
        <w:rPr>
          <w:rFonts w:ascii="Verdana" w:eastAsia="Times New Roman" w:hAnsi="Verdana" w:cs="Times New Roman"/>
          <w:i/>
          <w:iCs/>
          <w:color w:val="000000"/>
          <w:sz w:val="20"/>
          <w:szCs w:val="20"/>
          <w:highlight w:val="lightGray"/>
        </w:rPr>
        <w:br/>
        <w:t>Instantaneous Death</w:t>
      </w:r>
      <w:r w:rsidRPr="004D7936">
        <w:rPr>
          <w:rFonts w:ascii="Verdana" w:eastAsia="Times New Roman" w:hAnsi="Verdana" w:cs="Times New Roman"/>
          <w:i/>
          <w:iCs/>
          <w:color w:val="000000"/>
          <w:sz w:val="20"/>
          <w:highlight w:val="lightGray"/>
        </w:rPr>
        <w:t> </w:t>
      </w:r>
      <w:r w:rsidRPr="004D7936">
        <w:rPr>
          <w:rFonts w:ascii="Verdana" w:eastAsia="Times New Roman" w:hAnsi="Verdana" w:cs="Times New Roman"/>
          <w:i/>
          <w:iCs/>
          <w:color w:val="000000"/>
          <w:sz w:val="20"/>
          <w:szCs w:val="20"/>
          <w:highlight w:val="lightGray"/>
        </w:rPr>
        <w:br/>
      </w:r>
      <w:r w:rsidRPr="004D7936">
        <w:rPr>
          <w:rFonts w:ascii="Verdana" w:eastAsia="Times New Roman" w:hAnsi="Verdana" w:cs="Times New Roman"/>
          <w:i/>
          <w:iCs/>
          <w:noProof/>
          <w:color w:val="000000"/>
          <w:sz w:val="20"/>
          <w:szCs w:val="20"/>
          <w:highlight w:val="lightGray"/>
        </w:rPr>
        <w:drawing>
          <wp:inline distT="0" distB="0" distL="0" distR="0">
            <wp:extent cx="2533650" cy="1895475"/>
            <wp:effectExtent l="19050" t="0" r="0" b="0"/>
            <wp:docPr id="337" name="Picture 337" descr="E:\Soumya's documents\aom\Age of Mythology Heaven  Yeebaagooon's Guide to making God Powers (6)!_files\O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descr="E:\Soumya's documents\aom\Age of Mythology Heaven  Yeebaagooon's Guide to making God Powers (6)!_files\O6"/>
                    <pic:cNvPicPr>
                      <a:picLocks noChangeAspect="1" noChangeArrowheads="1"/>
                    </pic:cNvPicPr>
                  </pic:nvPicPr>
                  <pic:blipFill>
                    <a:blip r:embed="rId220"/>
                    <a:srcRect/>
                    <a:stretch>
                      <a:fillRect/>
                    </a:stretch>
                  </pic:blipFill>
                  <pic:spPr bwMode="auto">
                    <a:xfrm>
                      <a:off x="0" y="0"/>
                      <a:ext cx="2533650" cy="1895475"/>
                    </a:xfrm>
                    <a:prstGeom prst="rect">
                      <a:avLst/>
                    </a:prstGeom>
                    <a:noFill/>
                    <a:ln w="9525">
                      <a:noFill/>
                      <a:miter lim="800000"/>
                      <a:headEnd/>
                      <a:tailEnd/>
                    </a:ln>
                  </pic:spPr>
                </pic:pic>
              </a:graphicData>
            </a:graphic>
          </wp:inline>
        </w:drawing>
      </w:r>
      <w:r w:rsidRPr="004D7936">
        <w:rPr>
          <w:rFonts w:ascii="Verdana" w:eastAsia="Times New Roman" w:hAnsi="Verdana" w:cs="Times New Roman"/>
          <w:i/>
          <w:iCs/>
          <w:color w:val="000000"/>
          <w:sz w:val="20"/>
          <w:highlight w:val="lightGray"/>
        </w:rPr>
        <w:t> </w:t>
      </w:r>
      <w:r w:rsidRPr="004D7936">
        <w:rPr>
          <w:rFonts w:ascii="Verdana" w:eastAsia="Times New Roman" w:hAnsi="Verdana" w:cs="Times New Roman"/>
          <w:i/>
          <w:iCs/>
          <w:color w:val="000000"/>
          <w:sz w:val="20"/>
          <w:szCs w:val="20"/>
          <w:highlight w:val="lightGray"/>
        </w:rPr>
        <w:br/>
        <w:t>Omega Dissipates</w:t>
      </w:r>
      <w:r w:rsidRPr="004D7936">
        <w:rPr>
          <w:rFonts w:ascii="Verdana" w:eastAsia="Times New Roman" w:hAnsi="Verdana" w:cs="Times New Roman"/>
          <w:i/>
          <w:iCs/>
          <w:color w:val="000000"/>
          <w:sz w:val="20"/>
          <w:highlight w:val="lightGray"/>
        </w:rPr>
        <w:t> </w:t>
      </w:r>
      <w:r w:rsidRPr="004D7936">
        <w:rPr>
          <w:rFonts w:ascii="Verdana" w:eastAsia="Times New Roman" w:hAnsi="Verdana" w:cs="Times New Roman"/>
          <w:i/>
          <w:iCs/>
          <w:color w:val="000000"/>
          <w:sz w:val="20"/>
          <w:szCs w:val="20"/>
          <w:highlight w:val="lightGray"/>
        </w:rPr>
        <w:br/>
      </w:r>
      <w:r w:rsidRPr="004D7936">
        <w:rPr>
          <w:rFonts w:ascii="Verdana" w:eastAsia="Times New Roman" w:hAnsi="Verdana" w:cs="Times New Roman"/>
          <w:i/>
          <w:iCs/>
          <w:noProof/>
          <w:color w:val="000000"/>
          <w:sz w:val="20"/>
          <w:szCs w:val="20"/>
          <w:highlight w:val="lightGray"/>
        </w:rPr>
        <w:drawing>
          <wp:inline distT="0" distB="0" distL="0" distR="0">
            <wp:extent cx="2533650" cy="1895475"/>
            <wp:effectExtent l="19050" t="0" r="0" b="0"/>
            <wp:docPr id="338" name="Picture 338" descr="E:\Soumya's documents\aom\Age of Mythology Heaven  Yeebaagooon's Guide to making God Powers (6)!_files\O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descr="E:\Soumya's documents\aom\Age of Mythology Heaven  Yeebaagooon's Guide to making God Powers (6)!_files\O7"/>
                    <pic:cNvPicPr>
                      <a:picLocks noChangeAspect="1" noChangeArrowheads="1"/>
                    </pic:cNvPicPr>
                  </pic:nvPicPr>
                  <pic:blipFill>
                    <a:blip r:embed="rId221"/>
                    <a:srcRect/>
                    <a:stretch>
                      <a:fillRect/>
                    </a:stretch>
                  </pic:blipFill>
                  <pic:spPr bwMode="auto">
                    <a:xfrm>
                      <a:off x="0" y="0"/>
                      <a:ext cx="2533650" cy="1895475"/>
                    </a:xfrm>
                    <a:prstGeom prst="rect">
                      <a:avLst/>
                    </a:prstGeom>
                    <a:noFill/>
                    <a:ln w="9525">
                      <a:noFill/>
                      <a:miter lim="800000"/>
                      <a:headEnd/>
                      <a:tailEnd/>
                    </a:ln>
                  </pic:spPr>
                </pic:pic>
              </a:graphicData>
            </a:graphic>
          </wp:inline>
        </w:drawing>
      </w:r>
      <w:r w:rsidRPr="004D7936">
        <w:rPr>
          <w:rFonts w:ascii="Verdana" w:eastAsia="Times New Roman" w:hAnsi="Verdana" w:cs="Times New Roman"/>
          <w:i/>
          <w:iCs/>
          <w:color w:val="000000"/>
          <w:sz w:val="20"/>
          <w:highlight w:val="lightGray"/>
        </w:rPr>
        <w:t> </w:t>
      </w:r>
      <w:r w:rsidRPr="004D7936">
        <w:rPr>
          <w:rFonts w:ascii="Verdana" w:eastAsia="Times New Roman" w:hAnsi="Verdana" w:cs="Times New Roman"/>
          <w:i/>
          <w:iCs/>
          <w:color w:val="000000"/>
          <w:sz w:val="20"/>
          <w:szCs w:val="20"/>
          <w:highlight w:val="lightGray"/>
        </w:rPr>
        <w:br/>
        <w:t>The Aftermath</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b/>
          <w:bCs/>
          <w:color w:val="000000"/>
          <w:sz w:val="20"/>
          <w:szCs w:val="20"/>
          <w:highlight w:val="lightGray"/>
        </w:rPr>
        <w:t>Please see the next page for tools and the endnote</w:t>
      </w:r>
    </w:p>
    <w:p w:rsidR="00904F9C" w:rsidRPr="004D7936" w:rsidRDefault="00904F9C" w:rsidP="00904F9C">
      <w:pPr>
        <w:rPr>
          <w:highlight w:val="lightGray"/>
        </w:rPr>
      </w:pPr>
    </w:p>
    <w:p w:rsidR="00904F9C" w:rsidRPr="004D7936" w:rsidRDefault="00904F9C" w:rsidP="00904F9C">
      <w:pPr>
        <w:shd w:val="clear" w:color="auto" w:fill="E9DFBE"/>
        <w:spacing w:before="100" w:beforeAutospacing="1" w:after="0" w:line="240" w:lineRule="auto"/>
        <w:outlineLvl w:val="1"/>
        <w:rPr>
          <w:rFonts w:ascii="Verdana" w:eastAsia="Times New Roman" w:hAnsi="Verdana" w:cs="Times New Roman"/>
          <w:b/>
          <w:bCs/>
          <w:color w:val="000000"/>
          <w:sz w:val="26"/>
          <w:szCs w:val="26"/>
          <w:highlight w:val="lightGray"/>
        </w:rPr>
      </w:pPr>
      <w:r w:rsidRPr="004D7936">
        <w:rPr>
          <w:rFonts w:ascii="Verdana" w:eastAsia="Times New Roman" w:hAnsi="Verdana" w:cs="Times New Roman"/>
          <w:b/>
          <w:bCs/>
          <w:color w:val="000000"/>
          <w:sz w:val="26"/>
          <w:szCs w:val="26"/>
          <w:highlight w:val="lightGray"/>
        </w:rPr>
        <w:t>Yeebaagooon's Guide to making God Powers!</w:t>
      </w:r>
    </w:p>
    <w:tbl>
      <w:tblPr>
        <w:tblpPr w:leftFromText="45" w:rightFromText="45" w:vertAnchor="text" w:tblpXSpec="right" w:tblpYSpec="center"/>
        <w:tblW w:w="0" w:type="auto"/>
        <w:tblCellSpacing w:w="0" w:type="dxa"/>
        <w:shd w:val="clear" w:color="auto" w:fill="E9DFBE"/>
        <w:tblCellMar>
          <w:left w:w="0" w:type="dxa"/>
          <w:right w:w="0" w:type="dxa"/>
        </w:tblCellMar>
        <w:tblLook w:val="04A0"/>
      </w:tblPr>
      <w:tblGrid>
        <w:gridCol w:w="1230"/>
      </w:tblGrid>
      <w:tr w:rsidR="00904F9C" w:rsidRPr="004D7936" w:rsidTr="00904F9C">
        <w:trPr>
          <w:tblCellSpacing w:w="0" w:type="dxa"/>
        </w:trPr>
        <w:tc>
          <w:tcPr>
            <w:tcW w:w="0" w:type="auto"/>
            <w:shd w:val="clear" w:color="auto" w:fill="E9DFBE"/>
            <w:hideMark/>
          </w:tcPr>
          <w:p w:rsidR="00904F9C" w:rsidRPr="004D7936" w:rsidRDefault="00904F9C" w:rsidP="00904F9C">
            <w:pPr>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15"/>
                <w:szCs w:val="15"/>
                <w:highlight w:val="lightGray"/>
              </w:rPr>
              <w:t>created 7/22/07</w:t>
            </w:r>
          </w:p>
        </w:tc>
      </w:tr>
    </w:tbl>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By Yeebaagooon</w:t>
      </w:r>
    </w:p>
    <w:p w:rsidR="00904F9C" w:rsidRPr="004D7936" w:rsidRDefault="00904F9C" w:rsidP="00904F9C">
      <w:pPr>
        <w:spacing w:after="0" w:line="240" w:lineRule="auto"/>
        <w:rPr>
          <w:rFonts w:ascii="Times New Roman" w:eastAsia="Times New Roman" w:hAnsi="Times New Roman" w:cs="Times New Roman"/>
          <w:sz w:val="24"/>
          <w:szCs w:val="24"/>
          <w:highlight w:val="lightGray"/>
        </w:rPr>
      </w:pPr>
      <w:r w:rsidRPr="004D7936">
        <w:rPr>
          <w:rFonts w:ascii="Verdana" w:eastAsia="Times New Roman" w:hAnsi="Verdana" w:cs="Times New Roman"/>
          <w:color w:val="000000"/>
          <w:sz w:val="20"/>
          <w:szCs w:val="20"/>
          <w:highlight w:val="lightGray"/>
          <w:shd w:val="clear" w:color="auto" w:fill="E9DFBE"/>
        </w:rPr>
        <w:t>You can find all triggers used in this guide</w:t>
      </w:r>
      <w:r w:rsidRPr="004D7936">
        <w:rPr>
          <w:rFonts w:ascii="Verdana" w:eastAsia="Times New Roman" w:hAnsi="Verdana" w:cs="Times New Roman"/>
          <w:color w:val="000000"/>
          <w:sz w:val="20"/>
          <w:highlight w:val="lightGray"/>
        </w:rPr>
        <w:t> </w:t>
      </w:r>
      <w:hyperlink r:id="rId222" w:anchor="13" w:history="1">
        <w:r w:rsidRPr="004D7936">
          <w:rPr>
            <w:rFonts w:ascii="Verdana" w:eastAsia="Times New Roman" w:hAnsi="Verdana" w:cs="Times New Roman"/>
            <w:color w:val="4C0099"/>
            <w:sz w:val="20"/>
            <w:highlight w:val="lightGray"/>
            <w:u w:val="single"/>
          </w:rPr>
          <w:t>here</w:t>
        </w:r>
      </w:hyperlink>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shd w:val="clear" w:color="auto" w:fill="E9DFBE"/>
        </w:rPr>
        <w:t>. Credit has been given to their rightful owners in that thread, and below.</w:t>
      </w:r>
    </w:p>
    <w:p w:rsidR="00904F9C" w:rsidRPr="004D7936" w:rsidRDefault="00904F9C" w:rsidP="00904F9C">
      <w:pPr>
        <w:numPr>
          <w:ilvl w:val="0"/>
          <w:numId w:val="155"/>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Transform all on map - By Nottud</w:t>
      </w:r>
    </w:p>
    <w:p w:rsidR="00904F9C" w:rsidRPr="004D7936" w:rsidRDefault="00904F9C" w:rsidP="00904F9C">
      <w:pPr>
        <w:numPr>
          <w:ilvl w:val="0"/>
          <w:numId w:val="155"/>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Invoke God Power Multi- By Nottud</w:t>
      </w:r>
    </w:p>
    <w:p w:rsidR="00904F9C" w:rsidRPr="004D7936" w:rsidRDefault="00904F9C" w:rsidP="00904F9C">
      <w:pPr>
        <w:numPr>
          <w:ilvl w:val="0"/>
          <w:numId w:val="155"/>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QV Damage in QV Area - By Keron Cyst</w:t>
      </w:r>
    </w:p>
    <w:p w:rsidR="00904F9C" w:rsidRPr="004D7936" w:rsidRDefault="00904F9C" w:rsidP="00904F9C">
      <w:pPr>
        <w:numPr>
          <w:ilvl w:val="0"/>
          <w:numId w:val="155"/>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QV Modify protounit - By Keron Cyst</w:t>
      </w:r>
    </w:p>
    <w:p w:rsidR="00904F9C" w:rsidRPr="004D7936" w:rsidRDefault="00904F9C" w:rsidP="00904F9C">
      <w:pPr>
        <w:numPr>
          <w:ilvl w:val="0"/>
          <w:numId w:val="155"/>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QV Grant Resources - By pftq</w:t>
      </w:r>
    </w:p>
    <w:p w:rsidR="00904F9C" w:rsidRPr="004D7936" w:rsidRDefault="00904F9C" w:rsidP="00904F9C">
      <w:pPr>
        <w:numPr>
          <w:ilvl w:val="0"/>
          <w:numId w:val="155"/>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QV Counter Add Time - By pftq</w:t>
      </w:r>
    </w:p>
    <w:p w:rsidR="00904F9C" w:rsidRPr="004D7936" w:rsidRDefault="00904F9C" w:rsidP="00904F9C">
      <w:pPr>
        <w:numPr>
          <w:ilvl w:val="0"/>
          <w:numId w:val="155"/>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Invoke God Power On Protounit - By Angryzor</w:t>
      </w:r>
    </w:p>
    <w:p w:rsidR="00904F9C" w:rsidRPr="004D7936" w:rsidRDefault="00904F9C" w:rsidP="00904F9C">
      <w:pPr>
        <w:numPr>
          <w:ilvl w:val="0"/>
          <w:numId w:val="155"/>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Damage Units In Area On Protounit - By Angryzor</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b/>
          <w:bCs/>
          <w:color w:val="000000"/>
          <w:sz w:val="20"/>
          <w:szCs w:val="20"/>
          <w:highlight w:val="lightGray"/>
        </w:rPr>
        <w:lastRenderedPageBreak/>
        <w:t>Endnote:</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t>Wow that was a huge guide! Thank you for reading and I hope you learnt something.</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t>If you have any questions or comments you can email me at yeebaagooon@hotmail.co.uk.</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t>:)</w:t>
      </w:r>
    </w:p>
    <w:p w:rsidR="00904F9C" w:rsidRPr="004D7936" w:rsidRDefault="00904F9C" w:rsidP="00904F9C">
      <w:pPr>
        <w:rPr>
          <w:highlight w:val="lightGray"/>
        </w:rPr>
      </w:pPr>
    </w:p>
    <w:p w:rsidR="00904F9C" w:rsidRPr="004D7936" w:rsidRDefault="00904F9C" w:rsidP="00904F9C">
      <w:pPr>
        <w:rPr>
          <w:highlight w:val="lightGray"/>
        </w:rPr>
      </w:pPr>
    </w:p>
    <w:p w:rsidR="00904F9C" w:rsidRPr="004D7936" w:rsidRDefault="00904F9C" w:rsidP="00904F9C">
      <w:pPr>
        <w:shd w:val="clear" w:color="auto" w:fill="E9DFBE"/>
        <w:spacing w:before="100" w:beforeAutospacing="1" w:after="0" w:line="240" w:lineRule="auto"/>
        <w:outlineLvl w:val="1"/>
        <w:rPr>
          <w:rFonts w:ascii="Verdana" w:eastAsia="Times New Roman" w:hAnsi="Verdana" w:cs="Times New Roman"/>
          <w:b/>
          <w:bCs/>
          <w:color w:val="000000"/>
          <w:sz w:val="26"/>
          <w:szCs w:val="26"/>
          <w:highlight w:val="lightGray"/>
        </w:rPr>
      </w:pPr>
      <w:r w:rsidRPr="004D7936">
        <w:rPr>
          <w:rFonts w:ascii="Verdana" w:eastAsia="Times New Roman" w:hAnsi="Verdana" w:cs="Times New Roman"/>
          <w:b/>
          <w:bCs/>
          <w:color w:val="000000"/>
          <w:sz w:val="26"/>
          <w:szCs w:val="26"/>
          <w:highlight w:val="lightGray"/>
        </w:rPr>
        <w:t>Yeebaagooon's Guide to making God Powers!</w:t>
      </w:r>
    </w:p>
    <w:tbl>
      <w:tblPr>
        <w:tblpPr w:leftFromText="45" w:rightFromText="45" w:vertAnchor="text" w:tblpXSpec="right" w:tblpYSpec="center"/>
        <w:tblW w:w="0" w:type="auto"/>
        <w:tblCellSpacing w:w="0" w:type="dxa"/>
        <w:shd w:val="clear" w:color="auto" w:fill="E9DFBE"/>
        <w:tblCellMar>
          <w:left w:w="0" w:type="dxa"/>
          <w:right w:w="0" w:type="dxa"/>
        </w:tblCellMar>
        <w:tblLook w:val="04A0"/>
      </w:tblPr>
      <w:tblGrid>
        <w:gridCol w:w="1230"/>
      </w:tblGrid>
      <w:tr w:rsidR="00904F9C" w:rsidRPr="004D7936" w:rsidTr="00904F9C">
        <w:trPr>
          <w:tblCellSpacing w:w="0" w:type="dxa"/>
        </w:trPr>
        <w:tc>
          <w:tcPr>
            <w:tcW w:w="0" w:type="auto"/>
            <w:shd w:val="clear" w:color="auto" w:fill="E9DFBE"/>
            <w:hideMark/>
          </w:tcPr>
          <w:p w:rsidR="00904F9C" w:rsidRPr="004D7936" w:rsidRDefault="00904F9C" w:rsidP="00904F9C">
            <w:pPr>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15"/>
                <w:szCs w:val="15"/>
                <w:highlight w:val="lightGray"/>
              </w:rPr>
              <w:t>created 7/22/07</w:t>
            </w:r>
          </w:p>
        </w:tc>
      </w:tr>
    </w:tbl>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By Yeebaagooon</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Welcome eager trigger maker! In this guide I hope to teach you how to use godpowers to all possible extremities. This will include, basic ones, quest var ones, letting the player make their own, god powers by god powers and finally the ultimate power.</w:t>
      </w:r>
      <w:r w:rsidRPr="004D7936">
        <w:rPr>
          <w:rFonts w:ascii="Verdana" w:eastAsia="Times New Roman" w:hAnsi="Verdana" w:cs="Times New Roman"/>
          <w:color w:val="000000"/>
          <w:sz w:val="20"/>
          <w:highlight w:val="lightGray"/>
        </w:rPr>
        <w:t> </w:t>
      </w:r>
      <w:r w:rsidRPr="004D7936">
        <w:rPr>
          <w:rFonts w:ascii="Verdana" w:eastAsia="Times New Roman" w:hAnsi="Verdana" w:cs="Times New Roman"/>
          <w:color w:val="000000"/>
          <w:sz w:val="20"/>
          <w:szCs w:val="20"/>
          <w:highlight w:val="lightGray"/>
        </w:rPr>
        <w:br/>
        <w:t>So without any more fuss, lets go!</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This guide has been split into 7 sections. I suggest you read each one in order, and maybe go to page 7 first if you do not have all the triggers required.</w:t>
      </w:r>
    </w:p>
    <w:p w:rsidR="00904F9C" w:rsidRPr="004D7936" w:rsidRDefault="00904F9C" w:rsidP="00904F9C">
      <w:pPr>
        <w:numPr>
          <w:ilvl w:val="0"/>
          <w:numId w:val="156"/>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Page 1: Introduction</w:t>
      </w:r>
    </w:p>
    <w:p w:rsidR="00904F9C" w:rsidRPr="004D7936" w:rsidRDefault="00904F9C" w:rsidP="00904F9C">
      <w:pPr>
        <w:numPr>
          <w:ilvl w:val="0"/>
          <w:numId w:val="156"/>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Page 2: Basic Powers</w:t>
      </w:r>
    </w:p>
    <w:p w:rsidR="00904F9C" w:rsidRPr="004D7936" w:rsidRDefault="00904F9C" w:rsidP="00904F9C">
      <w:pPr>
        <w:numPr>
          <w:ilvl w:val="0"/>
          <w:numId w:val="156"/>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Page 3: Quest Var Powers</w:t>
      </w:r>
    </w:p>
    <w:p w:rsidR="00904F9C" w:rsidRPr="004D7936" w:rsidRDefault="00904F9C" w:rsidP="00904F9C">
      <w:pPr>
        <w:numPr>
          <w:ilvl w:val="0"/>
          <w:numId w:val="156"/>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Page 4: Let the players make their own powers</w:t>
      </w:r>
    </w:p>
    <w:p w:rsidR="00904F9C" w:rsidRPr="004D7936" w:rsidRDefault="00904F9C" w:rsidP="00904F9C">
      <w:pPr>
        <w:numPr>
          <w:ilvl w:val="0"/>
          <w:numId w:val="156"/>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Page 5: Cool powers with god powers by god powers</w:t>
      </w:r>
    </w:p>
    <w:p w:rsidR="00904F9C" w:rsidRPr="004D7936" w:rsidRDefault="00904F9C" w:rsidP="00904F9C">
      <w:pPr>
        <w:numPr>
          <w:ilvl w:val="0"/>
          <w:numId w:val="156"/>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Page 6: The ultimate god power</w:t>
      </w:r>
    </w:p>
    <w:p w:rsidR="00904F9C" w:rsidRPr="004D7936" w:rsidRDefault="00904F9C" w:rsidP="00904F9C">
      <w:pPr>
        <w:numPr>
          <w:ilvl w:val="0"/>
          <w:numId w:val="156"/>
        </w:numPr>
        <w:shd w:val="clear" w:color="auto" w:fill="E9DFBE"/>
        <w:spacing w:before="100" w:beforeAutospacing="1"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Page 7: Tools &amp; Endnotes</w:t>
      </w:r>
    </w:p>
    <w:p w:rsidR="00904F9C" w:rsidRPr="004D7936" w:rsidRDefault="00904F9C"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color w:val="000000"/>
          <w:sz w:val="20"/>
          <w:szCs w:val="20"/>
          <w:highlight w:val="lightGray"/>
        </w:rPr>
        <w:t>I hope you enjoy the guide!</w:t>
      </w:r>
    </w:p>
    <w:p w:rsidR="008B7B66" w:rsidRPr="004D7936" w:rsidRDefault="008B7B66" w:rsidP="00904F9C">
      <w:pPr>
        <w:shd w:val="clear" w:color="auto" w:fill="E9DFBE"/>
        <w:spacing w:after="100" w:afterAutospacing="1" w:line="225" w:lineRule="atLeast"/>
        <w:rPr>
          <w:rFonts w:ascii="Verdana" w:eastAsia="Times New Roman" w:hAnsi="Verdana" w:cs="Times New Roman"/>
          <w:color w:val="000000"/>
          <w:sz w:val="20"/>
          <w:szCs w:val="20"/>
          <w:highlight w:val="lightGray"/>
        </w:rPr>
      </w:pPr>
    </w:p>
    <w:p w:rsidR="008B7B66" w:rsidRPr="004D7936" w:rsidRDefault="008B7B66" w:rsidP="008B7B66">
      <w:pPr>
        <w:shd w:val="clear" w:color="auto" w:fill="EAE4D1"/>
        <w:jc w:val="center"/>
        <w:rPr>
          <w:rFonts w:ascii="Tahoma" w:hAnsi="Tahoma" w:cs="Tahoma"/>
          <w:color w:val="000000"/>
          <w:sz w:val="20"/>
          <w:szCs w:val="20"/>
          <w:highlight w:val="lightGray"/>
        </w:rPr>
      </w:pPr>
      <w:r w:rsidRPr="004D7936">
        <w:rPr>
          <w:rFonts w:ascii="Tahoma" w:hAnsi="Tahoma" w:cs="Tahoma"/>
          <w:b/>
          <w:bCs/>
          <w:color w:val="000000"/>
          <w:sz w:val="20"/>
          <w:szCs w:val="20"/>
          <w:highlight w:val="lightGray"/>
        </w:rPr>
        <w:t>PATHFINDING</w:t>
      </w:r>
      <w:r w:rsidRPr="004D7936">
        <w:rPr>
          <w:rFonts w:ascii="Tahoma" w:hAnsi="Tahoma" w:cs="Tahoma"/>
          <w:color w:val="000000"/>
          <w:sz w:val="20"/>
          <w:szCs w:val="20"/>
          <w:highlight w:val="lightGray"/>
        </w:rPr>
        <w:br/>
      </w:r>
      <w:r w:rsidRPr="004D7936">
        <w:rPr>
          <w:rFonts w:ascii="Tahoma" w:hAnsi="Tahoma" w:cs="Tahoma"/>
          <w:i/>
          <w:iCs/>
          <w:color w:val="000000"/>
          <w:sz w:val="20"/>
          <w:szCs w:val="20"/>
          <w:highlight w:val="lightGray"/>
        </w:rPr>
        <w:t>Version 2.0</w:t>
      </w:r>
    </w:p>
    <w:p w:rsidR="008B7B66" w:rsidRPr="004D7936" w:rsidRDefault="008B7B66" w:rsidP="008B7B66">
      <w:pPr>
        <w:rPr>
          <w:rFonts w:ascii="Times New Roman" w:hAnsi="Times New Roman" w:cs="Times New Roman"/>
          <w:sz w:val="24"/>
          <w:szCs w:val="24"/>
          <w:highlight w:val="lightGray"/>
        </w:rPr>
      </w:pPr>
      <w:r w:rsidRPr="004D7936">
        <w:rPr>
          <w:rFonts w:ascii="Tahoma" w:hAnsi="Tahoma" w:cs="Tahoma"/>
          <w:color w:val="000000"/>
          <w:sz w:val="20"/>
          <w:szCs w:val="20"/>
          <w:highlight w:val="lightGray"/>
        </w:rPr>
        <w:br/>
      </w:r>
      <w:r w:rsidRPr="004D7936">
        <w:rPr>
          <w:rFonts w:ascii="Tahoma" w:hAnsi="Tahoma" w:cs="Tahoma"/>
          <w:color w:val="000000"/>
          <w:sz w:val="20"/>
          <w:szCs w:val="20"/>
          <w:highlight w:val="lightGray"/>
        </w:rPr>
        <w:br/>
      </w:r>
      <w:r w:rsidRPr="004D7936">
        <w:rPr>
          <w:rFonts w:ascii="Tahoma" w:hAnsi="Tahoma" w:cs="Tahoma"/>
          <w:color w:val="000000"/>
          <w:sz w:val="20"/>
          <w:szCs w:val="20"/>
          <w:highlight w:val="lightGray"/>
        </w:rPr>
        <w:br/>
      </w:r>
      <w:r w:rsidRPr="004D7936">
        <w:rPr>
          <w:rFonts w:ascii="Tahoma" w:hAnsi="Tahoma" w:cs="Tahoma"/>
          <w:b/>
          <w:bCs/>
          <w:color w:val="000000"/>
          <w:sz w:val="20"/>
          <w:szCs w:val="20"/>
          <w:highlight w:val="lightGray"/>
          <w:u w:val="single"/>
          <w:shd w:val="clear" w:color="auto" w:fill="EAE4D1"/>
        </w:rPr>
        <w:t>What is this?</w:t>
      </w:r>
      <w:r w:rsidRPr="004D7936">
        <w:rPr>
          <w:rFonts w:ascii="Tahoma" w:hAnsi="Tahoma" w:cs="Tahoma"/>
          <w:color w:val="000000"/>
          <w:sz w:val="20"/>
          <w:szCs w:val="20"/>
          <w:highlight w:val="lightGray"/>
        </w:rPr>
        <w:br/>
      </w:r>
      <w:r w:rsidRPr="004D7936">
        <w:rPr>
          <w:rFonts w:ascii="Tahoma" w:hAnsi="Tahoma" w:cs="Tahoma"/>
          <w:color w:val="000000"/>
          <w:sz w:val="20"/>
          <w:szCs w:val="20"/>
          <w:highlight w:val="lightGray"/>
          <w:shd w:val="clear" w:color="auto" w:fill="EAE4D1"/>
        </w:rPr>
        <w:t>With the pathfinding system you are able to create</w:t>
      </w:r>
      <w:r w:rsidRPr="004D7936">
        <w:rPr>
          <w:rStyle w:val="apple-converted-space"/>
          <w:rFonts w:ascii="Tahoma" w:hAnsi="Tahoma" w:cs="Tahoma"/>
          <w:color w:val="000000"/>
          <w:sz w:val="20"/>
          <w:szCs w:val="20"/>
          <w:highlight w:val="lightGray"/>
          <w:shd w:val="clear" w:color="auto" w:fill="EAE4D1"/>
        </w:rPr>
        <w:t> </w:t>
      </w:r>
      <w:r w:rsidRPr="004D7936">
        <w:rPr>
          <w:rFonts w:ascii="Tahoma" w:hAnsi="Tahoma" w:cs="Tahoma"/>
          <w:b/>
          <w:bCs/>
          <w:i/>
          <w:iCs/>
          <w:color w:val="000000"/>
          <w:sz w:val="20"/>
          <w:szCs w:val="20"/>
          <w:highlight w:val="lightGray"/>
          <w:shd w:val="clear" w:color="auto" w:fill="EAE4D1"/>
        </w:rPr>
        <w:t>Waypoints</w:t>
      </w:r>
      <w:r w:rsidRPr="004D7936">
        <w:rPr>
          <w:rStyle w:val="apple-converted-space"/>
          <w:rFonts w:ascii="Tahoma" w:hAnsi="Tahoma" w:cs="Tahoma"/>
          <w:color w:val="000000"/>
          <w:sz w:val="20"/>
          <w:szCs w:val="20"/>
          <w:highlight w:val="lightGray"/>
          <w:shd w:val="clear" w:color="auto" w:fill="EAE4D1"/>
        </w:rPr>
        <w:t> </w:t>
      </w:r>
      <w:r w:rsidRPr="004D7936">
        <w:rPr>
          <w:rFonts w:ascii="Tahoma" w:hAnsi="Tahoma" w:cs="Tahoma"/>
          <w:color w:val="000000"/>
          <w:sz w:val="20"/>
          <w:szCs w:val="20"/>
          <w:highlight w:val="lightGray"/>
          <w:shd w:val="clear" w:color="auto" w:fill="EAE4D1"/>
        </w:rPr>
        <w:t>for units which they need to follow in a particular order. The units can attack nearby enemies if you want to, which will halt the unit's progress towards the next waypoint for a limited amount of time. The unit will proceed moving towards this waypoint when:</w:t>
      </w:r>
      <w:r w:rsidRPr="004D7936">
        <w:rPr>
          <w:rFonts w:ascii="Tahoma" w:hAnsi="Tahoma" w:cs="Tahoma"/>
          <w:color w:val="000000"/>
          <w:sz w:val="20"/>
          <w:szCs w:val="20"/>
          <w:highlight w:val="lightGray"/>
        </w:rPr>
        <w:br/>
      </w:r>
      <w:r w:rsidRPr="004D7936">
        <w:rPr>
          <w:rFonts w:ascii="Tahoma" w:hAnsi="Tahoma" w:cs="Tahoma"/>
          <w:color w:val="000000"/>
          <w:sz w:val="20"/>
          <w:szCs w:val="20"/>
          <w:highlight w:val="lightGray"/>
        </w:rPr>
        <w:br/>
      </w:r>
    </w:p>
    <w:p w:rsidR="008B7B66" w:rsidRPr="004D7936" w:rsidRDefault="008B7B66" w:rsidP="008B7B66">
      <w:pPr>
        <w:rPr>
          <w:highlight w:val="lightGray"/>
        </w:rPr>
      </w:pPr>
      <w:r w:rsidRPr="004D7936">
        <w:rPr>
          <w:rFonts w:hAnsi="Symbol"/>
          <w:highlight w:val="lightGray"/>
        </w:rPr>
        <w:t></w:t>
      </w:r>
      <w:r w:rsidRPr="004D7936">
        <w:rPr>
          <w:highlight w:val="lightGray"/>
        </w:rPr>
        <w:t xml:space="preserve">  No enemy units are present within the unit's</w:t>
      </w:r>
      <w:r w:rsidRPr="004D7936">
        <w:rPr>
          <w:rStyle w:val="apple-converted-space"/>
          <w:highlight w:val="lightGray"/>
        </w:rPr>
        <w:t> </w:t>
      </w:r>
      <w:r w:rsidRPr="004D7936">
        <w:rPr>
          <w:b/>
          <w:bCs/>
          <w:i/>
          <w:iCs/>
          <w:highlight w:val="lightGray"/>
        </w:rPr>
        <w:t>Aggro Range</w:t>
      </w:r>
      <w:r w:rsidRPr="004D7936">
        <w:rPr>
          <w:highlight w:val="lightGray"/>
        </w:rPr>
        <w:t>;</w:t>
      </w:r>
      <w:r w:rsidRPr="004D7936">
        <w:rPr>
          <w:highlight w:val="lightGray"/>
        </w:rPr>
        <w:br/>
      </w:r>
    </w:p>
    <w:p w:rsidR="008B7B66" w:rsidRPr="004D7936" w:rsidRDefault="008B7B66" w:rsidP="008B7B66">
      <w:pPr>
        <w:shd w:val="clear" w:color="auto" w:fill="E9DFBE"/>
        <w:spacing w:after="100" w:afterAutospacing="1" w:line="225" w:lineRule="atLeast"/>
        <w:rPr>
          <w:rFonts w:ascii="Verdana" w:eastAsia="Times New Roman" w:hAnsi="Verdana" w:cs="Times New Roman"/>
          <w:color w:val="000000"/>
          <w:sz w:val="20"/>
          <w:szCs w:val="20"/>
          <w:highlight w:val="lightGray"/>
        </w:rPr>
      </w:pPr>
      <w:r w:rsidRPr="004D7936">
        <w:rPr>
          <w:rFonts w:hAnsi="Symbol"/>
          <w:highlight w:val="lightGray"/>
        </w:rPr>
        <w:t></w:t>
      </w:r>
      <w:r w:rsidRPr="004D7936">
        <w:rPr>
          <w:highlight w:val="lightGray"/>
        </w:rPr>
        <w:t xml:space="preserve">  The unit hasn't attacked an enemy unit over a certain period of time. This is called the</w:t>
      </w:r>
      <w:r w:rsidRPr="004D7936">
        <w:rPr>
          <w:b/>
          <w:bCs/>
          <w:i/>
          <w:iCs/>
          <w:highlight w:val="lightGray"/>
        </w:rPr>
        <w:t>Response Time</w:t>
      </w:r>
      <w:r w:rsidRPr="004D7936">
        <w:rPr>
          <w:rStyle w:val="apple-converted-space"/>
          <w:highlight w:val="lightGray"/>
        </w:rPr>
        <w:t> </w:t>
      </w:r>
      <w:r w:rsidRPr="004D7936">
        <w:rPr>
          <w:highlight w:val="lightGray"/>
        </w:rPr>
        <w:t>or</w:t>
      </w:r>
      <w:r w:rsidRPr="004D7936">
        <w:rPr>
          <w:rStyle w:val="apple-converted-space"/>
          <w:highlight w:val="lightGray"/>
        </w:rPr>
        <w:t> </w:t>
      </w:r>
      <w:r w:rsidRPr="004D7936">
        <w:rPr>
          <w:b/>
          <w:bCs/>
          <w:i/>
          <w:iCs/>
          <w:highlight w:val="lightGray"/>
        </w:rPr>
        <w:t>Accuracy</w:t>
      </w:r>
      <w:r w:rsidRPr="004D7936">
        <w:rPr>
          <w:highlight w:val="lightGray"/>
        </w:rPr>
        <w:t>.</w:t>
      </w:r>
      <w:r w:rsidRPr="004D7936">
        <w:rPr>
          <w:highlight w:val="lightGray"/>
        </w:rPr>
        <w:br/>
      </w:r>
      <w:r w:rsidRPr="004D7936">
        <w:rPr>
          <w:highlight w:val="lightGray"/>
        </w:rPr>
        <w:lastRenderedPageBreak/>
        <w:br/>
        <w:t>For more information, read the</w:t>
      </w:r>
      <w:r w:rsidRPr="004D7936">
        <w:rPr>
          <w:rStyle w:val="apple-converted-space"/>
          <w:highlight w:val="lightGray"/>
        </w:rPr>
        <w:t> </w:t>
      </w:r>
      <w:hyperlink r:id="rId223" w:history="1">
        <w:r w:rsidRPr="004D7936">
          <w:rPr>
            <w:rStyle w:val="Hyperlink"/>
            <w:color w:val="663300"/>
            <w:highlight w:val="lightGray"/>
          </w:rPr>
          <w:t>Pathfinding topic</w:t>
        </w:r>
      </w:hyperlink>
      <w:r w:rsidRPr="004D7936">
        <w:rPr>
          <w:rStyle w:val="apple-converted-space"/>
          <w:highlight w:val="lightGray"/>
        </w:rPr>
        <w:t> </w:t>
      </w:r>
      <w:r w:rsidRPr="004D7936">
        <w:rPr>
          <w:highlight w:val="lightGray"/>
        </w:rPr>
        <w:t>on the forums.</w:t>
      </w:r>
      <w:r w:rsidRPr="004D7936">
        <w:rPr>
          <w:highlight w:val="lightGray"/>
        </w:rPr>
        <w:br/>
      </w:r>
      <w:r w:rsidRPr="004D7936">
        <w:rPr>
          <w:highlight w:val="lightGray"/>
        </w:rPr>
        <w:br/>
      </w:r>
      <w:r w:rsidRPr="004D7936">
        <w:rPr>
          <w:b/>
          <w:bCs/>
          <w:highlight w:val="lightGray"/>
          <w:u w:val="single"/>
        </w:rPr>
        <w:t>Effects</w:t>
      </w:r>
      <w:r w:rsidRPr="004D7936">
        <w:rPr>
          <w:highlight w:val="lightGray"/>
        </w:rPr>
        <w:br/>
        <w:t>This download includes the following effects:</w:t>
      </w:r>
      <w:r w:rsidRPr="004D7936">
        <w:rPr>
          <w:highlight w:val="lightGray"/>
        </w:rPr>
        <w:br/>
      </w:r>
      <w:r w:rsidRPr="004D7936">
        <w:rPr>
          <w:highlight w:val="lightGray"/>
        </w:rPr>
        <w:br/>
      </w:r>
      <w:r w:rsidRPr="004D7936">
        <w:rPr>
          <w:b/>
          <w:bCs/>
          <w:highlight w:val="lightGray"/>
          <w:u w:val="single"/>
        </w:rPr>
        <w:t>Pathfinding - Set Unit Alive</w:t>
      </w:r>
      <w:r w:rsidRPr="004D7936">
        <w:rPr>
          <w:highlight w:val="lightGray"/>
        </w:rPr>
        <w:br/>
        <w:t>This effect marks the unit as alive or dead. Dead units are ignored by the pathfinding system.</w:t>
      </w:r>
      <w:r w:rsidRPr="004D7936">
        <w:rPr>
          <w:highlight w:val="lightGray"/>
        </w:rPr>
        <w:br/>
      </w:r>
      <w:r w:rsidRPr="004D7936">
        <w:rPr>
          <w:highlight w:val="lightGray"/>
        </w:rPr>
        <w:br/>
      </w:r>
      <w:r w:rsidRPr="004D7936">
        <w:rPr>
          <w:i/>
          <w:iCs/>
          <w:highlight w:val="lightGray"/>
        </w:rPr>
        <w:t>Parameters</w:t>
      </w:r>
      <w:r w:rsidRPr="004D7936">
        <w:rPr>
          <w:highlight w:val="lightGray"/>
        </w:rPr>
        <w:br/>
        <w:t>Source Unit: The unit with pathfinding.</w:t>
      </w:r>
      <w:r w:rsidRPr="004D7936">
        <w:rPr>
          <w:highlight w:val="lightGray"/>
        </w:rPr>
        <w:br/>
        <w:t>Alive (true/false): Marks the unit as alive or dead.</w:t>
      </w:r>
      <w:r w:rsidRPr="004D7936">
        <w:rPr>
          <w:highlight w:val="lightGray"/>
        </w:rPr>
        <w:br/>
      </w:r>
      <w:r w:rsidRPr="004D7936">
        <w:rPr>
          <w:highlight w:val="lightGray"/>
        </w:rPr>
        <w:br/>
      </w:r>
      <w:r w:rsidRPr="004D7936">
        <w:rPr>
          <w:highlight w:val="lightGray"/>
        </w:rPr>
        <w:br/>
      </w:r>
      <w:r w:rsidRPr="004D7936">
        <w:rPr>
          <w:b/>
          <w:bCs/>
          <w:highlight w:val="lightGray"/>
          <w:u w:val="single"/>
        </w:rPr>
        <w:t>Pathfinding - Add Unit</w:t>
      </w:r>
      <w:r w:rsidRPr="004D7936">
        <w:rPr>
          <w:highlight w:val="lightGray"/>
        </w:rPr>
        <w:br/>
        <w:t>This effect adds an unit to the pathfinding system. Dead units are ignored by the pathfinding system.</w:t>
      </w:r>
      <w:r w:rsidRPr="004D7936">
        <w:rPr>
          <w:highlight w:val="lightGray"/>
        </w:rPr>
        <w:br/>
      </w:r>
      <w:r w:rsidRPr="004D7936">
        <w:rPr>
          <w:highlight w:val="lightGray"/>
        </w:rPr>
        <w:br/>
      </w:r>
      <w:r w:rsidRPr="004D7936">
        <w:rPr>
          <w:i/>
          <w:iCs/>
          <w:highlight w:val="lightGray"/>
        </w:rPr>
        <w:t>Parameters</w:t>
      </w:r>
      <w:r w:rsidRPr="004D7936">
        <w:rPr>
          <w:highlight w:val="lightGray"/>
        </w:rPr>
        <w:br/>
        <w:t>Source Unit: The unit with pathfinding.</w:t>
      </w:r>
      <w:r w:rsidRPr="004D7936">
        <w:rPr>
          <w:highlight w:val="lightGray"/>
        </w:rPr>
        <w:br/>
        <w:t>Patrols (true/false): Marks if the unit needs to patrol on the waypoints.</w:t>
      </w:r>
      <w:r w:rsidRPr="004D7936">
        <w:rPr>
          <w:highlight w:val="lightGray"/>
        </w:rPr>
        <w:br/>
        <w:t>Route ABCA (true/false): Determines if the unit needs to follow the route in ABCA order (true) or ABCBA order (false).</w:t>
      </w:r>
      <w:r w:rsidRPr="004D7936">
        <w:rPr>
          <w:highlight w:val="lightGray"/>
        </w:rPr>
        <w:br/>
        <w:t>Attack Move: The unit will attack enemy units on sight if enabled.</w:t>
      </w:r>
      <w:r w:rsidRPr="004D7936">
        <w:rPr>
          <w:rStyle w:val="apple-converted-space"/>
          <w:highlight w:val="lightGray"/>
        </w:rPr>
        <w:t> </w:t>
      </w:r>
      <w:r w:rsidRPr="004D7936">
        <w:rPr>
          <w:highlight w:val="lightGray"/>
        </w:rPr>
        <w:br/>
        <w:t>Waypoint radius: Determines how close the unit needs to get to a waypoint before he can proceed towards the next one.</w:t>
      </w:r>
      <w:r w:rsidRPr="004D7936">
        <w:rPr>
          <w:highlight w:val="lightGray"/>
        </w:rPr>
        <w:br/>
        <w:t>Aggro range: Sets unit's aggro range in meters.</w:t>
      </w:r>
      <w:r w:rsidRPr="004D7936">
        <w:rPr>
          <w:highlight w:val="lightGray"/>
        </w:rPr>
        <w:br/>
        <w:t>Return after attack (true/false): Determines if the unit will return to the location he launched the attack from or if he will immediately proceed towards the next waypoint after having attacked an enemy unit.</w:t>
      </w:r>
      <w:r w:rsidRPr="004D7936">
        <w:rPr>
          <w:highlight w:val="lightGray"/>
        </w:rPr>
        <w:br/>
      </w:r>
      <w:r w:rsidRPr="004D7936">
        <w:rPr>
          <w:highlight w:val="lightGray"/>
        </w:rPr>
        <w:br/>
      </w:r>
      <w:r w:rsidRPr="004D7936">
        <w:rPr>
          <w:highlight w:val="lightGray"/>
        </w:rPr>
        <w:br/>
      </w:r>
      <w:r w:rsidRPr="004D7936">
        <w:rPr>
          <w:b/>
          <w:bCs/>
          <w:highlight w:val="lightGray"/>
          <w:u w:val="single"/>
        </w:rPr>
        <w:t>Pathfinding - Create Waypoints</w:t>
      </w:r>
      <w:r w:rsidRPr="004D7936">
        <w:rPr>
          <w:highlight w:val="lightGray"/>
        </w:rPr>
        <w:br/>
        <w:t>This effect creates waypoints that plan out a route.</w:t>
      </w:r>
      <w:r w:rsidRPr="004D7936">
        <w:rPr>
          <w:highlight w:val="lightGray"/>
        </w:rPr>
        <w:br/>
      </w:r>
      <w:r w:rsidRPr="004D7936">
        <w:rPr>
          <w:highlight w:val="lightGray"/>
        </w:rPr>
        <w:br/>
      </w:r>
      <w:r w:rsidRPr="004D7936">
        <w:rPr>
          <w:i/>
          <w:iCs/>
          <w:highlight w:val="lightGray"/>
        </w:rPr>
        <w:t>Parameters</w:t>
      </w:r>
      <w:r w:rsidRPr="004D7936">
        <w:rPr>
          <w:highlight w:val="lightGray"/>
        </w:rPr>
        <w:br/>
        <w:t>New Waypoints (true/false): Is this a new route?</w:t>
      </w:r>
      <w:r w:rsidRPr="004D7936">
        <w:rPr>
          <w:highlight w:val="lightGray"/>
        </w:rPr>
        <w:br/>
        <w:t>Waypoints Name: The route name.</w:t>
      </w:r>
      <w:r w:rsidRPr="004D7936">
        <w:rPr>
          <w:highlight w:val="lightGray"/>
        </w:rPr>
        <w:br/>
        <w:t>Waypoint 1-5: Set the waypoints to your liking.</w:t>
      </w:r>
      <w:r w:rsidRPr="004D7936">
        <w:rPr>
          <w:highlight w:val="lightGray"/>
        </w:rPr>
        <w:br/>
      </w:r>
      <w:r w:rsidRPr="004D7936">
        <w:rPr>
          <w:highlight w:val="lightGray"/>
        </w:rPr>
        <w:br/>
      </w:r>
      <w:r w:rsidRPr="004D7936">
        <w:rPr>
          <w:highlight w:val="lightGray"/>
        </w:rPr>
        <w:br/>
      </w:r>
      <w:r w:rsidRPr="004D7936">
        <w:rPr>
          <w:b/>
          <w:bCs/>
          <w:highlight w:val="lightGray"/>
          <w:u w:val="single"/>
        </w:rPr>
        <w:t>Pathfinding - Bind Waypoints To Unit</w:t>
      </w:r>
      <w:r w:rsidRPr="004D7936">
        <w:rPr>
          <w:highlight w:val="lightGray"/>
        </w:rPr>
        <w:br/>
        <w:t>This effect binds a route to the unit that he will start to follow.</w:t>
      </w:r>
      <w:r w:rsidRPr="004D7936">
        <w:rPr>
          <w:highlight w:val="lightGray"/>
        </w:rPr>
        <w:br/>
      </w:r>
      <w:r w:rsidRPr="004D7936">
        <w:rPr>
          <w:highlight w:val="lightGray"/>
        </w:rPr>
        <w:br/>
      </w:r>
      <w:r w:rsidRPr="004D7936">
        <w:rPr>
          <w:i/>
          <w:iCs/>
          <w:highlight w:val="lightGray"/>
        </w:rPr>
        <w:t>Parameters</w:t>
      </w:r>
      <w:r w:rsidRPr="004D7936">
        <w:rPr>
          <w:highlight w:val="lightGray"/>
        </w:rPr>
        <w:br/>
        <w:t>Source Unit: The unit with pathfinding.</w:t>
      </w:r>
      <w:r w:rsidRPr="004D7936">
        <w:rPr>
          <w:highlight w:val="lightGray"/>
        </w:rPr>
        <w:br/>
        <w:t>Waypoints Name: The route name.</w:t>
      </w:r>
      <w:r w:rsidRPr="004D7936">
        <w:rPr>
          <w:highlight w:val="lightGray"/>
        </w:rPr>
        <w:br/>
      </w:r>
      <w:r w:rsidRPr="004D7936">
        <w:rPr>
          <w:highlight w:val="lightGray"/>
        </w:rPr>
        <w:br/>
      </w:r>
      <w:r w:rsidRPr="004D7936">
        <w:rPr>
          <w:highlight w:val="lightGray"/>
        </w:rPr>
        <w:br/>
      </w:r>
      <w:r w:rsidRPr="004D7936">
        <w:rPr>
          <w:b/>
          <w:bCs/>
          <w:highlight w:val="lightGray"/>
          <w:u w:val="single"/>
        </w:rPr>
        <w:t>Pathfinding - Start</w:t>
      </w:r>
      <w:r w:rsidRPr="004D7936">
        <w:rPr>
          <w:highlight w:val="lightGray"/>
        </w:rPr>
        <w:br/>
        <w:t>This effect handles all unit movement commands.</w:t>
      </w:r>
      <w:r w:rsidRPr="004D7936">
        <w:rPr>
          <w:rStyle w:val="apple-converted-space"/>
          <w:highlight w:val="lightGray"/>
        </w:rPr>
        <w:t> </w:t>
      </w:r>
      <w:r w:rsidRPr="004D7936">
        <w:rPr>
          <w:highlight w:val="lightGray"/>
        </w:rPr>
        <w:br/>
      </w:r>
      <w:r w:rsidRPr="004D7936">
        <w:rPr>
          <w:highlight w:val="lightGray"/>
        </w:rPr>
        <w:br/>
      </w:r>
      <w:r w:rsidRPr="004D7936">
        <w:rPr>
          <w:i/>
          <w:iCs/>
          <w:highlight w:val="lightGray"/>
        </w:rPr>
        <w:lastRenderedPageBreak/>
        <w:t>Parameters</w:t>
      </w:r>
      <w:r w:rsidRPr="004D7936">
        <w:rPr>
          <w:highlight w:val="lightGray"/>
        </w:rPr>
        <w:br/>
        <w:t>Accuracy: Determines how long a unit needs to wait before he continues to move towards the next waypoint after having given up a fight.</w:t>
      </w:r>
      <w:r w:rsidRPr="004D7936">
        <w:rPr>
          <w:highlight w:val="lightGray"/>
        </w:rPr>
        <w:br/>
      </w:r>
      <w:r w:rsidRPr="004D7936">
        <w:rPr>
          <w:highlight w:val="lightGray"/>
        </w:rPr>
        <w:br/>
      </w:r>
      <w:r w:rsidRPr="004D7936">
        <w:rPr>
          <w:highlight w:val="lightGray"/>
        </w:rPr>
        <w:br/>
      </w:r>
      <w:r w:rsidRPr="004D7936">
        <w:rPr>
          <w:b/>
          <w:bCs/>
          <w:highlight w:val="lightGray"/>
          <w:u w:val="single"/>
        </w:rPr>
        <w:t>yPathfinding - Add Unit</w:t>
      </w:r>
      <w:r w:rsidRPr="004D7936">
        <w:rPr>
          <w:highlight w:val="lightGray"/>
        </w:rPr>
        <w:t>,</w:t>
      </w:r>
      <w:r w:rsidRPr="004D7936">
        <w:rPr>
          <w:rStyle w:val="apple-converted-space"/>
          <w:highlight w:val="lightGray"/>
        </w:rPr>
        <w:t> </w:t>
      </w:r>
      <w:r w:rsidRPr="004D7936">
        <w:rPr>
          <w:b/>
          <w:bCs/>
          <w:highlight w:val="lightGray"/>
          <w:u w:val="single"/>
        </w:rPr>
        <w:t>yPathfinding - Set Unit Alive</w:t>
      </w:r>
      <w:r w:rsidRPr="004D7936">
        <w:rPr>
          <w:highlight w:val="lightGray"/>
        </w:rPr>
        <w:t>,</w:t>
      </w:r>
      <w:r w:rsidRPr="004D7936">
        <w:rPr>
          <w:rStyle w:val="apple-converted-space"/>
          <w:highlight w:val="lightGray"/>
        </w:rPr>
        <w:t> </w:t>
      </w:r>
      <w:r w:rsidRPr="004D7936">
        <w:rPr>
          <w:b/>
          <w:bCs/>
          <w:highlight w:val="lightGray"/>
          <w:u w:val="single"/>
        </w:rPr>
        <w:t>yPathfinding - Bind Waypoints To Unit</w:t>
      </w:r>
      <w:r w:rsidRPr="004D7936">
        <w:rPr>
          <w:highlight w:val="lightGray"/>
        </w:rPr>
        <w:br/>
        <w:t>These effects are exactly the same as their counterparts, only the Source Unit parameters are replaced with Quest Var parameters. The quest vars are used by the ytriggers to temporarily store unit ids. The unit ids are used to select units with the corresponding unit id so that unit commands can be invoked for that unit.</w:t>
      </w:r>
      <w:r w:rsidRPr="004D7936">
        <w:rPr>
          <w:highlight w:val="lightGray"/>
        </w:rPr>
        <w:br/>
      </w:r>
      <w:r w:rsidRPr="004D7936">
        <w:rPr>
          <w:highlight w:val="lightGray"/>
        </w:rPr>
        <w:br/>
      </w:r>
      <w:r w:rsidRPr="004D7936">
        <w:rPr>
          <w:b/>
          <w:bCs/>
          <w:highlight w:val="lightGray"/>
        </w:rPr>
        <w:t>IMPORTANT:</w:t>
      </w:r>
      <w:r w:rsidRPr="004D7936">
        <w:rPr>
          <w:rStyle w:val="apple-converted-space"/>
          <w:highlight w:val="lightGray"/>
        </w:rPr>
        <w:t> </w:t>
      </w:r>
      <w:r w:rsidRPr="004D7936">
        <w:rPr>
          <w:highlight w:val="lightGray"/>
        </w:rPr>
        <w:t>You need the ytriggers to be able to use these three effects, which can be downloaded</w:t>
      </w:r>
      <w:r w:rsidRPr="004D7936">
        <w:rPr>
          <w:rStyle w:val="apple-converted-space"/>
          <w:highlight w:val="lightGray"/>
        </w:rPr>
        <w:t> </w:t>
      </w:r>
      <w:hyperlink r:id="rId224" w:history="1">
        <w:r w:rsidRPr="004D7936">
          <w:rPr>
            <w:rStyle w:val="Hyperlink"/>
            <w:color w:val="663300"/>
            <w:highlight w:val="lightGray"/>
          </w:rPr>
          <w:t>right here</w:t>
        </w:r>
      </w:hyperlink>
      <w:r w:rsidRPr="004D7936">
        <w:rPr>
          <w:highlight w:val="lightGray"/>
        </w:rPr>
        <w:t>.</w:t>
      </w:r>
      <w:r w:rsidRPr="004D7936">
        <w:rPr>
          <w:highlight w:val="lightGray"/>
        </w:rPr>
        <w:br/>
      </w:r>
      <w:r w:rsidRPr="004D7936">
        <w:rPr>
          <w:highlight w:val="lightGray"/>
        </w:rPr>
        <w:br/>
        <w:t>You also need the</w:t>
      </w:r>
      <w:r w:rsidRPr="004D7936">
        <w:rPr>
          <w:rStyle w:val="apple-converted-space"/>
          <w:highlight w:val="lightGray"/>
        </w:rPr>
        <w:t> </w:t>
      </w:r>
      <w:r w:rsidRPr="004D7936">
        <w:rPr>
          <w:b/>
          <w:bCs/>
          <w:highlight w:val="lightGray"/>
        </w:rPr>
        <w:t>Activate Trigger Loader</w:t>
      </w:r>
      <w:r w:rsidRPr="004D7936">
        <w:rPr>
          <w:rStyle w:val="apple-converted-space"/>
          <w:highlight w:val="lightGray"/>
        </w:rPr>
        <w:t> </w:t>
      </w:r>
      <w:r w:rsidRPr="004D7936">
        <w:rPr>
          <w:highlight w:val="lightGray"/>
        </w:rPr>
        <w:t>effect which you can download</w:t>
      </w:r>
      <w:r w:rsidRPr="004D7936">
        <w:rPr>
          <w:rStyle w:val="apple-converted-space"/>
          <w:highlight w:val="lightGray"/>
        </w:rPr>
        <w:t> </w:t>
      </w:r>
      <w:hyperlink r:id="rId225" w:history="1">
        <w:r w:rsidRPr="004D7936">
          <w:rPr>
            <w:rStyle w:val="Hyperlink"/>
            <w:color w:val="663300"/>
            <w:highlight w:val="lightGray"/>
          </w:rPr>
          <w:t>right here</w:t>
        </w:r>
      </w:hyperlink>
      <w:r w:rsidRPr="004D7936">
        <w:rPr>
          <w:highlight w:val="lightGray"/>
        </w:rPr>
        <w:t>. Make sure to create a trigger with the condition always and this effect</w:t>
      </w:r>
      <w:r w:rsidRPr="004D7936">
        <w:rPr>
          <w:rStyle w:val="apple-converted-space"/>
          <w:highlight w:val="lightGray"/>
        </w:rPr>
        <w:t> </w:t>
      </w:r>
      <w:r w:rsidRPr="004D7936">
        <w:rPr>
          <w:b/>
          <w:bCs/>
          <w:highlight w:val="lightGray"/>
        </w:rPr>
        <w:t>before</w:t>
      </w:r>
      <w:r w:rsidRPr="004D7936">
        <w:rPr>
          <w:rStyle w:val="apple-converted-space"/>
          <w:highlight w:val="lightGray"/>
        </w:rPr>
        <w:t> </w:t>
      </w:r>
      <w:r w:rsidRPr="004D7936">
        <w:rPr>
          <w:highlight w:val="lightGray"/>
        </w:rPr>
        <w:t>you start using any of the pathfinding effects!</w:t>
      </w:r>
      <w:r w:rsidRPr="004D7936">
        <w:rPr>
          <w:highlight w:val="lightGray"/>
        </w:rPr>
        <w:br/>
      </w:r>
      <w:r w:rsidRPr="004D7936">
        <w:rPr>
          <w:highlight w:val="lightGray"/>
        </w:rPr>
        <w:br/>
      </w:r>
      <w:r w:rsidRPr="004D7936">
        <w:rPr>
          <w:highlight w:val="lightGray"/>
        </w:rPr>
        <w:br/>
      </w:r>
      <w:r w:rsidRPr="004D7936">
        <w:rPr>
          <w:b/>
          <w:bCs/>
          <w:highlight w:val="lightGray"/>
          <w:u w:val="single"/>
        </w:rPr>
        <w:t>Installation &amp; Use</w:t>
      </w:r>
      <w:r w:rsidRPr="004D7936">
        <w:rPr>
          <w:highlight w:val="lightGray"/>
        </w:rPr>
        <w:br/>
        <w:t>To install these effects, simply put the</w:t>
      </w:r>
      <w:r w:rsidRPr="004D7936">
        <w:rPr>
          <w:rStyle w:val="apple-converted-space"/>
          <w:highlight w:val="lightGray"/>
        </w:rPr>
        <w:t> </w:t>
      </w:r>
      <w:r w:rsidRPr="004D7936">
        <w:rPr>
          <w:b/>
          <w:bCs/>
          <w:highlight w:val="lightGray"/>
        </w:rPr>
        <w:t>Pathfinding.xml</w:t>
      </w:r>
      <w:r w:rsidRPr="004D7936">
        <w:rPr>
          <w:rStyle w:val="apple-converted-space"/>
          <w:highlight w:val="lightGray"/>
        </w:rPr>
        <w:t> </w:t>
      </w:r>
      <w:r w:rsidRPr="004D7936">
        <w:rPr>
          <w:highlight w:val="lightGray"/>
        </w:rPr>
        <w:t>file into your trigger2 folder. This download also includes two simple scenarios which demonstrate how to use the effects. The</w:t>
      </w:r>
      <w:r w:rsidRPr="004D7936">
        <w:rPr>
          <w:rStyle w:val="apple-converted-space"/>
          <w:highlight w:val="lightGray"/>
        </w:rPr>
        <w:t> </w:t>
      </w:r>
      <w:r w:rsidRPr="004D7936">
        <w:rPr>
          <w:b/>
          <w:bCs/>
          <w:highlight w:val="lightGray"/>
        </w:rPr>
        <w:t>Pathfinding v2</w:t>
      </w:r>
      <w:r w:rsidRPr="004D7936">
        <w:rPr>
          <w:rStyle w:val="apple-converted-space"/>
          <w:highlight w:val="lightGray"/>
        </w:rPr>
        <w:t> </w:t>
      </w:r>
      <w:r w:rsidRPr="004D7936">
        <w:rPr>
          <w:highlight w:val="lightGray"/>
        </w:rPr>
        <w:t>scenario demonstrates how to use the effects to create a pathfinding system for units that are already placed on the editor map and the</w:t>
      </w:r>
      <w:r w:rsidRPr="004D7936">
        <w:rPr>
          <w:rStyle w:val="apple-converted-space"/>
          <w:highlight w:val="lightGray"/>
        </w:rPr>
        <w:t> </w:t>
      </w:r>
      <w:r w:rsidRPr="004D7936">
        <w:rPr>
          <w:b/>
          <w:bCs/>
          <w:highlight w:val="lightGray"/>
        </w:rPr>
        <w:t>Pathfinding v3 Army Deploy</w:t>
      </w:r>
      <w:r w:rsidRPr="004D7936">
        <w:rPr>
          <w:rStyle w:val="apple-converted-space"/>
          <w:highlight w:val="lightGray"/>
        </w:rPr>
        <w:t> </w:t>
      </w:r>
      <w:r w:rsidRPr="004D7936">
        <w:rPr>
          <w:highlight w:val="lightGray"/>
        </w:rPr>
        <w:t>scenario demonstrates how to do this for units that aren't already placed on the editor map.</w:t>
      </w:r>
      <w:r w:rsidRPr="004D7936">
        <w:rPr>
          <w:highlight w:val="lightGray"/>
        </w:rPr>
        <w:br/>
      </w:r>
    </w:p>
    <w:p w:rsidR="00904F9C" w:rsidRPr="004D7936" w:rsidRDefault="00904F9C" w:rsidP="00904F9C">
      <w:pPr>
        <w:rPr>
          <w:highlight w:val="lightGray"/>
        </w:rPr>
      </w:pPr>
    </w:p>
    <w:p w:rsidR="00904F9C" w:rsidRPr="004D7936" w:rsidRDefault="00904F9C" w:rsidP="004D7289">
      <w:pPr>
        <w:rPr>
          <w:highlight w:val="lightGray"/>
        </w:rPr>
      </w:pPr>
    </w:p>
    <w:tbl>
      <w:tblPr>
        <w:tblW w:w="5000" w:type="pct"/>
        <w:tblCellSpacing w:w="0" w:type="dxa"/>
        <w:tblCellMar>
          <w:top w:w="75" w:type="dxa"/>
          <w:left w:w="75" w:type="dxa"/>
          <w:bottom w:w="75" w:type="dxa"/>
          <w:right w:w="75" w:type="dxa"/>
        </w:tblCellMar>
        <w:tblLook w:val="04A0"/>
      </w:tblPr>
      <w:tblGrid>
        <w:gridCol w:w="2002"/>
        <w:gridCol w:w="7174"/>
      </w:tblGrid>
      <w:tr w:rsidR="00F64A54" w:rsidRPr="004D7936" w:rsidTr="00F64A54">
        <w:trPr>
          <w:tblCellSpacing w:w="0" w:type="dxa"/>
        </w:trPr>
        <w:tc>
          <w:tcPr>
            <w:tcW w:w="0" w:type="auto"/>
            <w:shd w:val="clear" w:color="auto" w:fill="DDC997"/>
            <w:vAlign w:val="center"/>
            <w:hideMark/>
          </w:tcPr>
          <w:p w:rsidR="00F64A54" w:rsidRPr="004D7936" w:rsidRDefault="00F64A54">
            <w:pPr>
              <w:rPr>
                <w:rFonts w:ascii="Verdana" w:hAnsi="Verdana"/>
                <w:sz w:val="20"/>
                <w:szCs w:val="20"/>
                <w:highlight w:val="lightGray"/>
              </w:rPr>
            </w:pPr>
            <w:r w:rsidRPr="004D7936">
              <w:rPr>
                <w:rFonts w:ascii="Verdana" w:hAnsi="Verdana"/>
                <w:b/>
                <w:bCs/>
                <w:color w:val="222222"/>
                <w:sz w:val="20"/>
                <w:szCs w:val="20"/>
                <w:highlight w:val="lightGray"/>
              </w:rPr>
              <w:t>Topic Subject:</w:t>
            </w:r>
          </w:p>
        </w:tc>
        <w:tc>
          <w:tcPr>
            <w:tcW w:w="0" w:type="auto"/>
            <w:shd w:val="clear" w:color="auto" w:fill="DDC997"/>
            <w:hideMark/>
          </w:tcPr>
          <w:p w:rsidR="00F64A54" w:rsidRPr="004D7936" w:rsidRDefault="00F64A54">
            <w:pPr>
              <w:rPr>
                <w:rFonts w:ascii="Verdana" w:hAnsi="Verdana"/>
                <w:sz w:val="20"/>
                <w:szCs w:val="20"/>
                <w:highlight w:val="lightGray"/>
              </w:rPr>
            </w:pPr>
            <w:r w:rsidRPr="004D7936">
              <w:rPr>
                <w:rFonts w:ascii="Verdana" w:hAnsi="Verdana"/>
                <w:b/>
                <w:bCs/>
                <w:color w:val="222222"/>
                <w:sz w:val="20"/>
                <w:szCs w:val="20"/>
                <w:highlight w:val="lightGray"/>
              </w:rPr>
              <w:t>A Beginner’s Guide to Modeling With 3ds Max and ABE</w:t>
            </w:r>
          </w:p>
        </w:tc>
      </w:tr>
    </w:tbl>
    <w:p w:rsidR="00F64A54" w:rsidRPr="004D7936" w:rsidRDefault="00F64A54" w:rsidP="00F64A54">
      <w:pPr>
        <w:rPr>
          <w:vanish/>
          <w:highlight w:val="lightGray"/>
        </w:rPr>
      </w:pPr>
    </w:p>
    <w:tbl>
      <w:tblPr>
        <w:tblW w:w="5000" w:type="pct"/>
        <w:jc w:val="center"/>
        <w:tblCellSpacing w:w="0" w:type="dxa"/>
        <w:tblCellMar>
          <w:left w:w="0" w:type="dxa"/>
          <w:right w:w="0" w:type="dxa"/>
        </w:tblCellMar>
        <w:tblLook w:val="04A0"/>
      </w:tblPr>
      <w:tblGrid>
        <w:gridCol w:w="9026"/>
      </w:tblGrid>
      <w:tr w:rsidR="00F64A54" w:rsidRPr="004D7936" w:rsidTr="00F64A54">
        <w:trPr>
          <w:trHeight w:val="15"/>
          <w:tblCellSpacing w:w="0" w:type="dxa"/>
          <w:jc w:val="center"/>
        </w:trPr>
        <w:tc>
          <w:tcPr>
            <w:tcW w:w="0" w:type="auto"/>
            <w:vAlign w:val="center"/>
            <w:hideMark/>
          </w:tcPr>
          <w:p w:rsidR="00F64A54" w:rsidRPr="004D7936" w:rsidRDefault="00F64A54">
            <w:pPr>
              <w:rPr>
                <w:rFonts w:ascii="Verdana" w:hAnsi="Verdana"/>
                <w:sz w:val="2"/>
                <w:szCs w:val="20"/>
                <w:highlight w:val="lightGray"/>
              </w:rPr>
            </w:pPr>
          </w:p>
        </w:tc>
      </w:tr>
    </w:tbl>
    <w:p w:rsidR="00F64A54" w:rsidRPr="004D7936" w:rsidRDefault="00F64A54" w:rsidP="00F64A54">
      <w:pPr>
        <w:rPr>
          <w:vanish/>
          <w:highlight w:val="lightGray"/>
        </w:rPr>
      </w:pPr>
    </w:p>
    <w:tbl>
      <w:tblPr>
        <w:tblW w:w="5000" w:type="pct"/>
        <w:jc w:val="center"/>
        <w:tblCellSpacing w:w="0" w:type="dxa"/>
        <w:tblCellMar>
          <w:top w:w="75" w:type="dxa"/>
          <w:left w:w="75" w:type="dxa"/>
          <w:bottom w:w="75" w:type="dxa"/>
          <w:right w:w="75" w:type="dxa"/>
        </w:tblCellMar>
        <w:tblLook w:val="04A0"/>
      </w:tblPr>
      <w:tblGrid>
        <w:gridCol w:w="1835"/>
        <w:gridCol w:w="7341"/>
      </w:tblGrid>
      <w:tr w:rsidR="00F64A54" w:rsidRPr="004D7936" w:rsidTr="00F64A54">
        <w:trPr>
          <w:tblCellSpacing w:w="0" w:type="dxa"/>
          <w:jc w:val="center"/>
        </w:trPr>
        <w:tc>
          <w:tcPr>
            <w:tcW w:w="1000" w:type="pct"/>
            <w:shd w:val="clear" w:color="auto" w:fill="DDC997"/>
            <w:hideMark/>
          </w:tcPr>
          <w:p w:rsidR="00F64A54" w:rsidRPr="004D7936" w:rsidRDefault="00F64A54">
            <w:pPr>
              <w:divId w:val="1764300579"/>
              <w:rPr>
                <w:rFonts w:ascii="Verdana" w:hAnsi="Verdana"/>
                <w:color w:val="222222"/>
                <w:sz w:val="20"/>
                <w:szCs w:val="20"/>
                <w:highlight w:val="lightGray"/>
              </w:rPr>
            </w:pPr>
            <w:r w:rsidRPr="004D7936">
              <w:rPr>
                <w:rFonts w:ascii="Verdana" w:hAnsi="Verdana"/>
                <w:noProof/>
                <w:color w:val="222222"/>
                <w:sz w:val="20"/>
                <w:szCs w:val="20"/>
                <w:highlight w:val="lightGray"/>
              </w:rPr>
              <w:drawing>
                <wp:anchor distT="0" distB="0" distL="0" distR="0" simplePos="0" relativeHeight="251662848" behindDoc="0" locked="0" layoutInCell="1" allowOverlap="0">
                  <wp:simplePos x="0" y="0"/>
                  <wp:positionH relativeFrom="column">
                    <wp:align>left</wp:align>
                  </wp:positionH>
                  <wp:positionV relativeFrom="line">
                    <wp:posOffset>0</wp:posOffset>
                  </wp:positionV>
                  <wp:extent cx="381000" cy="381000"/>
                  <wp:effectExtent l="19050" t="0" r="0" b="0"/>
                  <wp:wrapSquare wrapText="bothSides"/>
                  <wp:docPr id="18" name="Picture 62" descr="http://www.gravatar.com/avatar/cfe4cc265d9fe42633e558ca7ec02e34?s=&amp;s=40&amp;r=PG&amp;d=http://files.heavengames.com/forums/30x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http://www.gravatar.com/avatar/cfe4cc265d9fe42633e558ca7ec02e34?s=&amp;s=40&amp;r=PG&amp;d=http://files.heavengames.com/forums/30x30.png"/>
                          <pic:cNvPicPr>
                            <a:picLocks noChangeAspect="1" noChangeArrowheads="1"/>
                          </pic:cNvPicPr>
                        </pic:nvPicPr>
                        <pic:blipFill>
                          <a:blip r:embed="rId226"/>
                          <a:srcRect/>
                          <a:stretch>
                            <a:fillRect/>
                          </a:stretch>
                        </pic:blipFill>
                        <pic:spPr bwMode="auto">
                          <a:xfrm>
                            <a:off x="0" y="0"/>
                            <a:ext cx="381000" cy="381000"/>
                          </a:xfrm>
                          <a:prstGeom prst="rect">
                            <a:avLst/>
                          </a:prstGeom>
                          <a:noFill/>
                          <a:ln w="9525">
                            <a:noFill/>
                            <a:miter lim="800000"/>
                            <a:headEnd/>
                            <a:tailEnd/>
                          </a:ln>
                        </pic:spPr>
                      </pic:pic>
                    </a:graphicData>
                  </a:graphic>
                </wp:anchor>
              </w:drawing>
            </w:r>
            <w:r w:rsidRPr="004D7936">
              <w:rPr>
                <w:rStyle w:val="screenname"/>
                <w:rFonts w:ascii="Verdana" w:hAnsi="Verdana"/>
                <w:b/>
                <w:bCs/>
                <w:color w:val="222222"/>
                <w:sz w:val="20"/>
                <w:szCs w:val="20"/>
                <w:highlight w:val="lightGray"/>
              </w:rPr>
              <w:t>Android GRRR</w:t>
            </w:r>
            <w:r w:rsidRPr="004D7936">
              <w:rPr>
                <w:rStyle w:val="apple-converted-space"/>
                <w:rFonts w:ascii="Verdana" w:hAnsi="Verdana"/>
                <w:color w:val="222222"/>
                <w:sz w:val="20"/>
                <w:szCs w:val="20"/>
                <w:highlight w:val="lightGray"/>
              </w:rPr>
              <w:t> </w:t>
            </w:r>
            <w:r w:rsidRPr="004D7936">
              <w:rPr>
                <w:rFonts w:ascii="Verdana" w:hAnsi="Verdana"/>
                <w:color w:val="222222"/>
                <w:sz w:val="20"/>
                <w:szCs w:val="20"/>
                <w:highlight w:val="lightGray"/>
              </w:rPr>
              <w:br/>
            </w:r>
            <w:r w:rsidRPr="004D7936">
              <w:rPr>
                <w:rFonts w:ascii="Verdana" w:hAnsi="Verdana"/>
                <w:color w:val="222222"/>
                <w:sz w:val="15"/>
                <w:szCs w:val="15"/>
                <w:highlight w:val="lightGray"/>
              </w:rPr>
              <w:t>Mortal</w:t>
            </w:r>
          </w:p>
        </w:tc>
        <w:tc>
          <w:tcPr>
            <w:tcW w:w="4000" w:type="pct"/>
            <w:shd w:val="clear" w:color="auto" w:fill="DDC997"/>
            <w:hideMark/>
          </w:tcPr>
          <w:p w:rsidR="00F64A54" w:rsidRPr="004D7936" w:rsidRDefault="00F64A54">
            <w:pPr>
              <w:rPr>
                <w:rFonts w:ascii="Verdana" w:hAnsi="Verdana"/>
                <w:color w:val="222222"/>
                <w:sz w:val="20"/>
                <w:szCs w:val="20"/>
                <w:highlight w:val="lightGray"/>
              </w:rPr>
            </w:pPr>
            <w:r w:rsidRPr="004D7936">
              <w:rPr>
                <w:rFonts w:ascii="Verdana" w:hAnsi="Verdana"/>
                <w:noProof/>
                <w:color w:val="662222"/>
                <w:sz w:val="20"/>
                <w:szCs w:val="20"/>
                <w:highlight w:val="lightGray"/>
              </w:rPr>
              <w:drawing>
                <wp:inline distT="0" distB="0" distL="0" distR="0">
                  <wp:extent cx="133350" cy="114300"/>
                  <wp:effectExtent l="19050" t="0" r="0" b="0"/>
                  <wp:docPr id="17" name="Picture 61" descr="http://aom.heavengames.com/forums/posticon.gif">
                    <a:hlinkClick xmlns:a="http://schemas.openxmlformats.org/drawingml/2006/main" r:id="rId2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aom.heavengames.com/forums/posticon.gif">
                            <a:hlinkClick r:id="rId227"/>
                          </pic:cNvPr>
                          <pic:cNvPicPr>
                            <a:picLocks noChangeAspect="1" noChangeArrowheads="1"/>
                          </pic:cNvPicPr>
                        </pic:nvPicPr>
                        <pic:blipFill>
                          <a:blip r:embed="rId228"/>
                          <a:srcRect/>
                          <a:stretch>
                            <a:fillRect/>
                          </a:stretch>
                        </pic:blipFill>
                        <pic:spPr bwMode="auto">
                          <a:xfrm>
                            <a:off x="0" y="0"/>
                            <a:ext cx="133350" cy="114300"/>
                          </a:xfrm>
                          <a:prstGeom prst="rect">
                            <a:avLst/>
                          </a:prstGeom>
                          <a:noFill/>
                          <a:ln w="9525">
                            <a:noFill/>
                            <a:miter lim="800000"/>
                            <a:headEnd/>
                            <a:tailEnd/>
                          </a:ln>
                        </pic:spPr>
                      </pic:pic>
                    </a:graphicData>
                  </a:graphic>
                </wp:inline>
              </w:drawing>
            </w:r>
            <w:r w:rsidRPr="004D7936">
              <w:rPr>
                <w:rStyle w:val="apple-converted-space"/>
                <w:rFonts w:ascii="Verdana" w:hAnsi="Verdana"/>
                <w:color w:val="222222"/>
                <w:sz w:val="20"/>
                <w:szCs w:val="20"/>
                <w:highlight w:val="lightGray"/>
              </w:rPr>
              <w:t> </w:t>
            </w:r>
            <w:r w:rsidRPr="004D7936">
              <w:rPr>
                <w:rStyle w:val="timeline"/>
                <w:rFonts w:ascii="Verdana" w:hAnsi="Verdana"/>
                <w:color w:val="000000"/>
                <w:sz w:val="17"/>
                <w:szCs w:val="17"/>
                <w:highlight w:val="lightGray"/>
              </w:rPr>
              <w:t>posted 02-11-14 11:26 AM EDT (US)   </w:t>
            </w:r>
            <w:r w:rsidRPr="004D7936">
              <w:rPr>
                <w:rStyle w:val="apple-converted-space"/>
                <w:rFonts w:ascii="Verdana" w:hAnsi="Verdana"/>
                <w:color w:val="000000"/>
                <w:sz w:val="17"/>
                <w:szCs w:val="17"/>
                <w:highlight w:val="lightGray"/>
              </w:rPr>
              <w:t> </w:t>
            </w:r>
            <w:r w:rsidRPr="004D7936">
              <w:rPr>
                <w:rFonts w:ascii="Verdana" w:hAnsi="Verdana"/>
                <w:color w:val="222222"/>
                <w:sz w:val="20"/>
                <w:szCs w:val="20"/>
                <w:highlight w:val="lightGray"/>
              </w:rPr>
              <w:t>     </w:t>
            </w:r>
          </w:p>
          <w:p w:rsidR="00F64A54" w:rsidRPr="004D7936" w:rsidRDefault="009507BB">
            <w:pPr>
              <w:rPr>
                <w:rFonts w:ascii="Verdana" w:hAnsi="Verdana"/>
                <w:color w:val="222222"/>
                <w:sz w:val="20"/>
                <w:szCs w:val="20"/>
                <w:highlight w:val="lightGray"/>
              </w:rPr>
            </w:pPr>
            <w:r w:rsidRPr="004D7936">
              <w:rPr>
                <w:rFonts w:ascii="Verdana" w:hAnsi="Verdana"/>
                <w:color w:val="222222"/>
                <w:sz w:val="20"/>
                <w:szCs w:val="20"/>
                <w:highlight w:val="lightGray"/>
              </w:rPr>
              <w:pict>
                <v:rect id="_x0000_i1085" style="width:0;height:.75pt" o:hralign="center" o:hrstd="t" o:hrnoshade="t" o:hr="t" fillcolor="black" stroked="f"/>
              </w:pict>
            </w:r>
          </w:p>
          <w:p w:rsidR="00F64A54" w:rsidRPr="004D7936" w:rsidRDefault="00F64A54" w:rsidP="00F64A54">
            <w:pPr>
              <w:rPr>
                <w:rFonts w:ascii="Verdana" w:hAnsi="Verdana"/>
                <w:color w:val="222222"/>
                <w:sz w:val="20"/>
                <w:szCs w:val="20"/>
                <w:highlight w:val="lightGray"/>
              </w:rPr>
            </w:pPr>
            <w:r w:rsidRPr="004D7936">
              <w:rPr>
                <w:rFonts w:ascii="Verdana" w:hAnsi="Verdana"/>
                <w:color w:val="222222"/>
                <w:sz w:val="20"/>
                <w:szCs w:val="20"/>
                <w:highlight w:val="lightGray"/>
              </w:rPr>
              <w:br/>
            </w:r>
            <w:r w:rsidRPr="004D7936">
              <w:rPr>
                <w:rFonts w:ascii="Verdana" w:hAnsi="Verdana"/>
                <w:b/>
                <w:bCs/>
                <w:color w:val="FF0000"/>
                <w:sz w:val="20"/>
                <w:szCs w:val="20"/>
                <w:highlight w:val="lightGray"/>
              </w:rPr>
              <w:t>DISCLAIMER: THIS TUTORIAL IS FOR AOM, NOT AOM: EXTENDED EDITION</w:t>
            </w:r>
            <w:r w:rsidRPr="004D7936">
              <w:rPr>
                <w:rFonts w:ascii="Verdana" w:hAnsi="Verdana"/>
                <w:color w:val="222222"/>
                <w:sz w:val="20"/>
                <w:szCs w:val="20"/>
                <w:highlight w:val="lightGray"/>
              </w:rPr>
              <w:br/>
              <w:t>I'll update this guide as soon as the devs of AoM:EE have fully implemented their modding goals. Meanwhile, use the original game to practice.</w:t>
            </w:r>
            <w:r w:rsidRPr="004D7936">
              <w:rPr>
                <w:rStyle w:val="apple-converted-space"/>
                <w:rFonts w:ascii="Verdana" w:hAnsi="Verdana"/>
                <w:color w:val="222222"/>
                <w:sz w:val="20"/>
                <w:szCs w:val="20"/>
                <w:highlight w:val="lightGray"/>
              </w:rPr>
              <w:t> </w:t>
            </w:r>
            <w:r w:rsidRPr="004D7936">
              <w:rPr>
                <w:rFonts w:ascii="Verdana" w:hAnsi="Verdana"/>
                <w:noProof/>
                <w:color w:val="222222"/>
                <w:sz w:val="20"/>
                <w:szCs w:val="20"/>
                <w:highlight w:val="lightGray"/>
              </w:rPr>
              <w:drawing>
                <wp:inline distT="0" distB="0" distL="0" distR="0">
                  <wp:extent cx="142875" cy="142875"/>
                  <wp:effectExtent l="19050" t="0" r="9525" b="0"/>
                  <wp:docPr id="63" name="Picture 63" descr="http://aom.heavengames.com/forums/smi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ttp://aom.heavengames.com/forums/smile.gif"/>
                          <pic:cNvPicPr>
                            <a:picLocks noChangeAspect="1" noChangeArrowheads="1"/>
                          </pic:cNvPicPr>
                        </pic:nvPicPr>
                        <pic:blipFill>
                          <a:blip r:embed="rId150"/>
                          <a:srcRect/>
                          <a:stretch>
                            <a:fillRect/>
                          </a:stretch>
                        </pic:blipFill>
                        <pic:spPr bwMode="auto">
                          <a:xfrm>
                            <a:off x="0" y="0"/>
                            <a:ext cx="142875" cy="142875"/>
                          </a:xfrm>
                          <a:prstGeom prst="rect">
                            <a:avLst/>
                          </a:prstGeom>
                          <a:noFill/>
                          <a:ln w="9525">
                            <a:noFill/>
                            <a:miter lim="800000"/>
                            <a:headEnd/>
                            <a:tailEnd/>
                          </a:ln>
                        </pic:spPr>
                      </pic:pic>
                    </a:graphicData>
                  </a:graphic>
                </wp:inline>
              </w:drawing>
            </w:r>
            <w:r w:rsidRPr="004D7936">
              <w:rPr>
                <w:rFonts w:ascii="Verdana" w:hAnsi="Verdana"/>
                <w:color w:val="222222"/>
                <w:sz w:val="20"/>
                <w:szCs w:val="20"/>
                <w:highlight w:val="lightGray"/>
              </w:rPr>
              <w:br/>
            </w:r>
            <w:r w:rsidRPr="004D7936">
              <w:rPr>
                <w:rFonts w:ascii="Verdana" w:hAnsi="Verdana"/>
                <w:color w:val="222222"/>
                <w:sz w:val="20"/>
                <w:szCs w:val="20"/>
                <w:highlight w:val="lightGray"/>
              </w:rPr>
              <w:br/>
            </w:r>
            <w:r w:rsidRPr="004D7936">
              <w:rPr>
                <w:rFonts w:ascii="Verdana" w:hAnsi="Verdana"/>
                <w:color w:val="222222"/>
                <w:sz w:val="20"/>
                <w:szCs w:val="20"/>
                <w:highlight w:val="lightGray"/>
              </w:rPr>
              <w:br/>
            </w:r>
            <w:r w:rsidRPr="004D7936">
              <w:rPr>
                <w:rFonts w:ascii="Verdana" w:hAnsi="Verdana"/>
                <w:color w:val="222222"/>
                <w:sz w:val="20"/>
                <w:szCs w:val="20"/>
                <w:highlight w:val="lightGray"/>
              </w:rPr>
              <w:br/>
            </w:r>
            <w:r w:rsidRPr="004D7936">
              <w:rPr>
                <w:rFonts w:ascii="Verdana" w:hAnsi="Verdana"/>
                <w:b/>
                <w:bCs/>
                <w:color w:val="222222"/>
                <w:sz w:val="20"/>
                <w:szCs w:val="20"/>
                <w:highlight w:val="lightGray"/>
              </w:rPr>
              <w:t>Welcome!</w:t>
            </w:r>
            <w:r w:rsidRPr="004D7936">
              <w:rPr>
                <w:rFonts w:ascii="Verdana" w:hAnsi="Verdana"/>
                <w:color w:val="222222"/>
                <w:sz w:val="20"/>
                <w:szCs w:val="20"/>
                <w:highlight w:val="lightGray"/>
              </w:rPr>
              <w:br/>
            </w:r>
            <w:r w:rsidRPr="004D7936">
              <w:rPr>
                <w:rFonts w:ascii="Verdana" w:hAnsi="Verdana"/>
                <w:color w:val="222222"/>
                <w:sz w:val="20"/>
                <w:szCs w:val="20"/>
                <w:highlight w:val="lightGray"/>
              </w:rPr>
              <w:br/>
              <w:t xml:space="preserve">In this tutorial, we will be putting a teapot into AoM. That’s right; a massive checkered teapot, complete with player color, animation and attachpoints. The tutorial has plenty of pretty pictures (click to </w:t>
            </w:r>
            <w:r w:rsidRPr="004D7936">
              <w:rPr>
                <w:rFonts w:ascii="Verdana" w:hAnsi="Verdana"/>
                <w:color w:val="222222"/>
                <w:sz w:val="20"/>
                <w:szCs w:val="20"/>
                <w:highlight w:val="lightGray"/>
              </w:rPr>
              <w:lastRenderedPageBreak/>
              <w:t>expand) and is aimed at absolute beginners – with ABE anyone can make model mods for AoM!</w:t>
            </w:r>
            <w:r w:rsidRPr="004D7936">
              <w:rPr>
                <w:rFonts w:ascii="Verdana" w:hAnsi="Verdana"/>
                <w:color w:val="222222"/>
                <w:sz w:val="20"/>
                <w:szCs w:val="20"/>
                <w:highlight w:val="lightGray"/>
              </w:rPr>
              <w:br/>
            </w:r>
            <w:r w:rsidRPr="004D7936">
              <w:rPr>
                <w:rFonts w:ascii="Verdana" w:hAnsi="Verdana"/>
                <w:color w:val="222222"/>
                <w:sz w:val="20"/>
                <w:szCs w:val="20"/>
                <w:highlight w:val="lightGray"/>
              </w:rPr>
              <w:br/>
            </w:r>
            <w:r w:rsidRPr="004D7936">
              <w:rPr>
                <w:rFonts w:ascii="Verdana" w:hAnsi="Verdana"/>
                <w:noProof/>
                <w:color w:val="222222"/>
                <w:sz w:val="20"/>
                <w:szCs w:val="20"/>
                <w:highlight w:val="lightGray"/>
              </w:rPr>
              <w:drawing>
                <wp:inline distT="0" distB="0" distL="0" distR="0">
                  <wp:extent cx="3648075" cy="2781300"/>
                  <wp:effectExtent l="19050" t="0" r="9525" b="0"/>
                  <wp:docPr id="64" name="Picture 64" descr="http://i157.photobucket.com/albums/t56/GruenerHuehner/ABE%20Guide/ABE_Guide_Banner_zps1ce6db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ttp://i157.photobucket.com/albums/t56/GruenerHuehner/ABE%20Guide/ABE_Guide_Banner_zps1ce6db50.jpg"/>
                          <pic:cNvPicPr>
                            <a:picLocks noChangeAspect="1" noChangeArrowheads="1"/>
                          </pic:cNvPicPr>
                        </pic:nvPicPr>
                        <pic:blipFill>
                          <a:blip r:embed="rId229"/>
                          <a:srcRect/>
                          <a:stretch>
                            <a:fillRect/>
                          </a:stretch>
                        </pic:blipFill>
                        <pic:spPr bwMode="auto">
                          <a:xfrm>
                            <a:off x="0" y="0"/>
                            <a:ext cx="3648075" cy="2781300"/>
                          </a:xfrm>
                          <a:prstGeom prst="rect">
                            <a:avLst/>
                          </a:prstGeom>
                          <a:noFill/>
                          <a:ln w="9525">
                            <a:noFill/>
                            <a:miter lim="800000"/>
                            <a:headEnd/>
                            <a:tailEnd/>
                          </a:ln>
                        </pic:spPr>
                      </pic:pic>
                    </a:graphicData>
                  </a:graphic>
                </wp:inline>
              </w:drawing>
            </w:r>
            <w:r w:rsidRPr="004D7936">
              <w:rPr>
                <w:rFonts w:ascii="Verdana" w:hAnsi="Verdana"/>
                <w:color w:val="222222"/>
                <w:sz w:val="20"/>
                <w:szCs w:val="20"/>
                <w:highlight w:val="lightGray"/>
              </w:rPr>
              <w:br/>
            </w:r>
            <w:r w:rsidRPr="004D7936">
              <w:rPr>
                <w:rFonts w:ascii="Verdana" w:hAnsi="Verdana"/>
                <w:color w:val="222222"/>
                <w:sz w:val="20"/>
                <w:szCs w:val="20"/>
                <w:highlight w:val="lightGray"/>
              </w:rPr>
              <w:br/>
            </w:r>
            <w:r w:rsidRPr="004D7936">
              <w:rPr>
                <w:rFonts w:ascii="Verdana" w:hAnsi="Verdana"/>
                <w:color w:val="222222"/>
                <w:sz w:val="20"/>
                <w:szCs w:val="20"/>
                <w:highlight w:val="lightGray"/>
              </w:rPr>
              <w:br/>
            </w:r>
            <w:r w:rsidRPr="004D7936">
              <w:rPr>
                <w:rFonts w:ascii="Verdana" w:hAnsi="Verdana"/>
                <w:b/>
                <w:bCs/>
                <w:color w:val="222222"/>
                <w:sz w:val="20"/>
                <w:szCs w:val="20"/>
                <w:highlight w:val="lightGray"/>
              </w:rPr>
              <w:t>Required software (follow installation instructions)</w:t>
            </w:r>
            <w:r w:rsidRPr="004D7936">
              <w:rPr>
                <w:rFonts w:ascii="Verdana" w:hAnsi="Verdana"/>
                <w:color w:val="222222"/>
                <w:sz w:val="20"/>
                <w:szCs w:val="20"/>
                <w:highlight w:val="lightGray"/>
              </w:rPr>
              <w:br/>
            </w:r>
            <w:r w:rsidRPr="004D7936">
              <w:rPr>
                <w:rFonts w:ascii="Verdana" w:hAnsi="Verdana"/>
                <w:color w:val="222222"/>
                <w:sz w:val="20"/>
                <w:szCs w:val="20"/>
                <w:highlight w:val="lightGray"/>
              </w:rPr>
              <w:br/>
            </w:r>
          </w:p>
          <w:p w:rsidR="00F64A54" w:rsidRPr="004D7936" w:rsidRDefault="00F64A54" w:rsidP="00F64A54">
            <w:pPr>
              <w:rPr>
                <w:rFonts w:ascii="Verdana" w:hAnsi="Verdana"/>
                <w:color w:val="222222"/>
                <w:sz w:val="20"/>
                <w:szCs w:val="20"/>
                <w:highlight w:val="lightGray"/>
              </w:rPr>
            </w:pPr>
            <w:r w:rsidRPr="004D7936">
              <w:rPr>
                <w:rFonts w:ascii="Verdana" w:hAnsi="Symbol"/>
                <w:color w:val="222222"/>
                <w:sz w:val="20"/>
                <w:szCs w:val="20"/>
                <w:highlight w:val="lightGray"/>
              </w:rPr>
              <w:t></w:t>
            </w:r>
            <w:r w:rsidRPr="004D7936">
              <w:rPr>
                <w:rFonts w:ascii="Verdana" w:hAnsi="Verdana"/>
                <w:color w:val="222222"/>
                <w:sz w:val="20"/>
                <w:szCs w:val="20"/>
                <w:highlight w:val="lightGray"/>
              </w:rPr>
              <w:t xml:space="preserve">  3ds Max: This is the actual modeling program. It’s almost the same as Gmax, which some of you may be familiar with. You can get 3ds Max</w:t>
            </w:r>
            <w:r w:rsidRPr="004D7936">
              <w:rPr>
                <w:rStyle w:val="apple-converted-space"/>
                <w:rFonts w:ascii="Verdana" w:hAnsi="Verdana"/>
                <w:color w:val="222222"/>
                <w:sz w:val="20"/>
                <w:szCs w:val="20"/>
                <w:highlight w:val="lightGray"/>
              </w:rPr>
              <w:t> </w:t>
            </w:r>
            <w:hyperlink r:id="rId230" w:tgtFrame="_blank" w:history="1">
              <w:r w:rsidRPr="004D7936">
                <w:rPr>
                  <w:rStyle w:val="Hyperlink"/>
                  <w:rFonts w:ascii="Verdana" w:hAnsi="Verdana"/>
                  <w:color w:val="662222"/>
                  <w:sz w:val="20"/>
                  <w:szCs w:val="20"/>
                  <w:highlight w:val="lightGray"/>
                </w:rPr>
                <w:t>for free</w:t>
              </w:r>
            </w:hyperlink>
            <w:r w:rsidRPr="004D7936">
              <w:rPr>
                <w:rStyle w:val="apple-converted-space"/>
                <w:rFonts w:ascii="Verdana" w:hAnsi="Verdana"/>
                <w:color w:val="222222"/>
                <w:sz w:val="20"/>
                <w:szCs w:val="20"/>
                <w:highlight w:val="lightGray"/>
              </w:rPr>
              <w:t> </w:t>
            </w:r>
            <w:r w:rsidRPr="004D7936">
              <w:rPr>
                <w:rFonts w:ascii="Verdana" w:hAnsi="Verdana"/>
                <w:color w:val="222222"/>
                <w:sz w:val="20"/>
                <w:szCs w:val="20"/>
                <w:highlight w:val="lightGray"/>
              </w:rPr>
              <w:t>if you are a secondary school or college/university student. 3ds Max 2015 is recommended, but for this tutorial I used 3ds Max 2014 (2013 should work, too).</w:t>
            </w:r>
          </w:p>
          <w:p w:rsidR="00F64A54" w:rsidRPr="004D7936" w:rsidRDefault="00F64A54" w:rsidP="00F64A54">
            <w:pPr>
              <w:rPr>
                <w:rFonts w:ascii="Verdana" w:hAnsi="Verdana"/>
                <w:color w:val="222222"/>
                <w:sz w:val="20"/>
                <w:szCs w:val="20"/>
                <w:highlight w:val="lightGray"/>
              </w:rPr>
            </w:pPr>
            <w:r w:rsidRPr="004D7936">
              <w:rPr>
                <w:rFonts w:ascii="Verdana" w:hAnsi="Symbol"/>
                <w:color w:val="222222"/>
                <w:sz w:val="20"/>
                <w:szCs w:val="20"/>
                <w:highlight w:val="lightGray"/>
              </w:rPr>
              <w:t></w:t>
            </w:r>
            <w:r w:rsidRPr="004D7936">
              <w:rPr>
                <w:rFonts w:ascii="Verdana" w:hAnsi="Verdana"/>
                <w:color w:val="222222"/>
                <w:sz w:val="20"/>
                <w:szCs w:val="20"/>
                <w:highlight w:val="lightGray"/>
              </w:rPr>
              <w:t xml:space="preserve">  ABE by Tasev: This little gem converts your models into AoM’s file format. Download</w:t>
            </w:r>
            <w:r w:rsidRPr="004D7936">
              <w:rPr>
                <w:rStyle w:val="apple-converted-space"/>
                <w:rFonts w:ascii="Verdana" w:hAnsi="Verdana"/>
                <w:color w:val="222222"/>
                <w:sz w:val="20"/>
                <w:szCs w:val="20"/>
                <w:highlight w:val="lightGray"/>
              </w:rPr>
              <w:t> </w:t>
            </w:r>
            <w:hyperlink r:id="rId231" w:tgtFrame="_blank" w:history="1">
              <w:r w:rsidRPr="004D7936">
                <w:rPr>
                  <w:rStyle w:val="Hyperlink"/>
                  <w:rFonts w:ascii="Verdana" w:hAnsi="Verdana"/>
                  <w:color w:val="662222"/>
                  <w:sz w:val="20"/>
                  <w:szCs w:val="20"/>
                  <w:highlight w:val="lightGray"/>
                </w:rPr>
                <w:t>here</w:t>
              </w:r>
            </w:hyperlink>
            <w:r w:rsidRPr="004D7936">
              <w:rPr>
                <w:rFonts w:ascii="Verdana" w:hAnsi="Verdana"/>
                <w:color w:val="222222"/>
                <w:sz w:val="20"/>
                <w:szCs w:val="20"/>
                <w:highlight w:val="lightGray"/>
              </w:rPr>
              <w:t>.</w:t>
            </w:r>
          </w:p>
          <w:p w:rsidR="00F64A54" w:rsidRPr="004D7936" w:rsidRDefault="00F64A54" w:rsidP="00F64A54">
            <w:pPr>
              <w:rPr>
                <w:rFonts w:ascii="Verdana" w:hAnsi="Verdana"/>
                <w:color w:val="222222"/>
                <w:sz w:val="20"/>
                <w:szCs w:val="20"/>
                <w:highlight w:val="lightGray"/>
              </w:rPr>
            </w:pPr>
            <w:r w:rsidRPr="004D7936">
              <w:rPr>
                <w:rFonts w:ascii="Verdana" w:hAnsi="Symbol"/>
                <w:color w:val="222222"/>
                <w:sz w:val="20"/>
                <w:szCs w:val="20"/>
                <w:highlight w:val="lightGray"/>
              </w:rPr>
              <w:t></w:t>
            </w:r>
            <w:r w:rsidRPr="004D7936">
              <w:rPr>
                <w:rFonts w:ascii="Verdana" w:hAnsi="Verdana"/>
                <w:color w:val="222222"/>
                <w:sz w:val="20"/>
                <w:szCs w:val="20"/>
                <w:highlight w:val="lightGray"/>
              </w:rPr>
              <w:t xml:space="preserve">  AoMED: An old file converter for AoM which we need for textures and certain data files. Download</w:t>
            </w:r>
            <w:r w:rsidRPr="004D7936">
              <w:rPr>
                <w:rStyle w:val="apple-converted-space"/>
                <w:rFonts w:ascii="Verdana" w:hAnsi="Verdana"/>
                <w:color w:val="222222"/>
                <w:sz w:val="20"/>
                <w:szCs w:val="20"/>
                <w:highlight w:val="lightGray"/>
              </w:rPr>
              <w:t> </w:t>
            </w:r>
            <w:hyperlink r:id="rId232" w:tgtFrame="_blank" w:history="1">
              <w:r w:rsidRPr="004D7936">
                <w:rPr>
                  <w:rStyle w:val="Hyperlink"/>
                  <w:rFonts w:ascii="Verdana" w:hAnsi="Verdana"/>
                  <w:color w:val="662222"/>
                  <w:sz w:val="20"/>
                  <w:szCs w:val="20"/>
                  <w:highlight w:val="lightGray"/>
                </w:rPr>
                <w:t>here</w:t>
              </w:r>
            </w:hyperlink>
            <w:r w:rsidRPr="004D7936">
              <w:rPr>
                <w:rFonts w:ascii="Verdana" w:hAnsi="Verdana"/>
                <w:color w:val="222222"/>
                <w:sz w:val="20"/>
                <w:szCs w:val="20"/>
                <w:highlight w:val="lightGray"/>
              </w:rPr>
              <w:t>. (You might also need to extract and place</w:t>
            </w:r>
            <w:r w:rsidRPr="004D7936">
              <w:rPr>
                <w:rStyle w:val="apple-converted-space"/>
                <w:rFonts w:ascii="Verdana" w:hAnsi="Verdana"/>
                <w:color w:val="222222"/>
                <w:sz w:val="20"/>
                <w:szCs w:val="20"/>
                <w:highlight w:val="lightGray"/>
              </w:rPr>
              <w:t> </w:t>
            </w:r>
            <w:hyperlink r:id="rId233" w:tgtFrame="_blank" w:history="1">
              <w:r w:rsidRPr="004D7936">
                <w:rPr>
                  <w:rStyle w:val="Hyperlink"/>
                  <w:rFonts w:ascii="Verdana" w:hAnsi="Verdana"/>
                  <w:color w:val="662222"/>
                  <w:sz w:val="20"/>
                  <w:szCs w:val="20"/>
                  <w:highlight w:val="lightGray"/>
                </w:rPr>
                <w:t>this</w:t>
              </w:r>
            </w:hyperlink>
            <w:r w:rsidRPr="004D7936">
              <w:rPr>
                <w:rStyle w:val="apple-converted-space"/>
                <w:rFonts w:ascii="Verdana" w:hAnsi="Verdana"/>
                <w:color w:val="222222"/>
                <w:sz w:val="20"/>
                <w:szCs w:val="20"/>
                <w:highlight w:val="lightGray"/>
              </w:rPr>
              <w:t> </w:t>
            </w:r>
            <w:r w:rsidRPr="004D7936">
              <w:rPr>
                <w:rFonts w:ascii="Verdana" w:hAnsi="Verdana"/>
                <w:color w:val="222222"/>
                <w:sz w:val="20"/>
                <w:szCs w:val="20"/>
                <w:highlight w:val="lightGray"/>
              </w:rPr>
              <w:t>in the same folder.)</w:t>
            </w:r>
            <w:r w:rsidRPr="004D7936">
              <w:rPr>
                <w:rFonts w:ascii="Verdana" w:hAnsi="Verdana"/>
                <w:color w:val="222222"/>
                <w:sz w:val="20"/>
                <w:szCs w:val="20"/>
                <w:highlight w:val="lightGray"/>
              </w:rPr>
              <w:br/>
            </w:r>
            <w:r w:rsidRPr="004D7936">
              <w:rPr>
                <w:rFonts w:ascii="Verdana" w:hAnsi="Verdana"/>
                <w:color w:val="222222"/>
                <w:sz w:val="20"/>
                <w:szCs w:val="20"/>
                <w:highlight w:val="lightGray"/>
              </w:rPr>
              <w:br/>
              <w:t>Let’s go. During the process, save your .MAX files often.</w:t>
            </w:r>
            <w:r w:rsidRPr="004D7936">
              <w:rPr>
                <w:rFonts w:ascii="Verdana" w:hAnsi="Verdana"/>
                <w:color w:val="222222"/>
                <w:sz w:val="20"/>
                <w:szCs w:val="20"/>
                <w:highlight w:val="lightGray"/>
              </w:rPr>
              <w:br/>
            </w:r>
            <w:r w:rsidRPr="004D7936">
              <w:rPr>
                <w:rFonts w:ascii="Verdana" w:hAnsi="Verdana"/>
                <w:color w:val="222222"/>
                <w:sz w:val="20"/>
                <w:szCs w:val="20"/>
                <w:highlight w:val="lightGray"/>
              </w:rPr>
              <w:br/>
            </w:r>
            <w:r w:rsidRPr="004D7936">
              <w:rPr>
                <w:rFonts w:ascii="Verdana" w:hAnsi="Verdana"/>
                <w:color w:val="222222"/>
                <w:sz w:val="20"/>
                <w:szCs w:val="20"/>
                <w:highlight w:val="lightGray"/>
              </w:rPr>
              <w:br/>
            </w:r>
            <w:r w:rsidRPr="004D7936">
              <w:rPr>
                <w:rFonts w:ascii="Verdana" w:hAnsi="Verdana"/>
                <w:b/>
                <w:bCs/>
                <w:color w:val="222222"/>
                <w:sz w:val="20"/>
                <w:szCs w:val="20"/>
                <w:highlight w:val="lightGray"/>
              </w:rPr>
              <w:t>Creating the teapot</w:t>
            </w:r>
            <w:r w:rsidRPr="004D7936">
              <w:rPr>
                <w:rFonts w:ascii="Verdana" w:hAnsi="Verdana"/>
                <w:color w:val="222222"/>
                <w:sz w:val="20"/>
                <w:szCs w:val="20"/>
                <w:highlight w:val="lightGray"/>
              </w:rPr>
              <w:br/>
            </w:r>
            <w:r w:rsidRPr="004D7936">
              <w:rPr>
                <w:rFonts w:ascii="Verdana" w:hAnsi="Verdana"/>
                <w:color w:val="222222"/>
                <w:sz w:val="20"/>
                <w:szCs w:val="20"/>
                <w:highlight w:val="lightGray"/>
              </w:rPr>
              <w:br/>
              <w:t>Let’s start by creating the actual model. Open 3ds Max (hereafter referred to as “Max”). Close the welcome screen (although it won’t hurt to do some of the tutorials to familiarize yourself with the program). On the right-hand side of the screen, click “Teapot”. Expand “Keyboard Entry” and enter 2 as the radius. Click “Create”. (In case you were wondering, Max’s developer has a teapot in their logo, hence it is included in this menu).</w:t>
            </w:r>
            <w:r w:rsidRPr="004D7936">
              <w:rPr>
                <w:rStyle w:val="apple-converted-space"/>
                <w:rFonts w:ascii="Verdana" w:hAnsi="Verdana"/>
                <w:color w:val="222222"/>
                <w:sz w:val="20"/>
                <w:szCs w:val="20"/>
                <w:highlight w:val="lightGray"/>
              </w:rPr>
              <w:t> </w:t>
            </w:r>
            <w:hyperlink r:id="rId234" w:tgtFrame="_blank" w:history="1">
              <w:r w:rsidRPr="004D7936">
                <w:rPr>
                  <w:rStyle w:val="Hyperlink"/>
                  <w:rFonts w:ascii="Verdana" w:hAnsi="Verdana"/>
                  <w:color w:val="662222"/>
                  <w:sz w:val="20"/>
                  <w:szCs w:val="20"/>
                  <w:highlight w:val="lightGray"/>
                </w:rPr>
                <w:t>(Picture)</w:t>
              </w:r>
            </w:hyperlink>
            <w:r w:rsidRPr="004D7936">
              <w:rPr>
                <w:rFonts w:ascii="Verdana" w:hAnsi="Verdana"/>
                <w:color w:val="222222"/>
                <w:sz w:val="20"/>
                <w:szCs w:val="20"/>
                <w:highlight w:val="lightGray"/>
              </w:rPr>
              <w:br/>
            </w:r>
            <w:r w:rsidRPr="004D7936">
              <w:rPr>
                <w:rFonts w:ascii="Verdana" w:hAnsi="Verdana"/>
                <w:color w:val="222222"/>
                <w:sz w:val="20"/>
                <w:szCs w:val="20"/>
                <w:highlight w:val="lightGray"/>
              </w:rPr>
              <w:lastRenderedPageBreak/>
              <w:br/>
              <w:t>Tap CTRL+SHIFT+Z to center all viewports (optional). Right-click the teapot, click “Convert”, then “Convert to Editable Mesh”. You could go on editing the model but we’ll leave it at that for the moment.</w:t>
            </w:r>
            <w:r w:rsidRPr="004D7936">
              <w:rPr>
                <w:rStyle w:val="apple-converted-space"/>
                <w:rFonts w:ascii="Verdana" w:hAnsi="Verdana"/>
                <w:color w:val="222222"/>
                <w:sz w:val="20"/>
                <w:szCs w:val="20"/>
                <w:highlight w:val="lightGray"/>
              </w:rPr>
              <w:t> </w:t>
            </w:r>
            <w:hyperlink r:id="rId235" w:tgtFrame="_blank" w:history="1">
              <w:r w:rsidRPr="004D7936">
                <w:rPr>
                  <w:rStyle w:val="Hyperlink"/>
                  <w:rFonts w:ascii="Verdana" w:hAnsi="Verdana"/>
                  <w:color w:val="662222"/>
                  <w:sz w:val="20"/>
                  <w:szCs w:val="20"/>
                  <w:highlight w:val="lightGray"/>
                </w:rPr>
                <w:t>(Picture)</w:t>
              </w:r>
            </w:hyperlink>
            <w:r w:rsidRPr="004D7936">
              <w:rPr>
                <w:rFonts w:ascii="Verdana" w:hAnsi="Verdana"/>
                <w:color w:val="222222"/>
                <w:sz w:val="20"/>
                <w:szCs w:val="20"/>
                <w:highlight w:val="lightGray"/>
              </w:rPr>
              <w:br/>
            </w:r>
            <w:r w:rsidRPr="004D7936">
              <w:rPr>
                <w:rFonts w:ascii="Verdana" w:hAnsi="Verdana"/>
                <w:color w:val="222222"/>
                <w:sz w:val="20"/>
                <w:szCs w:val="20"/>
                <w:highlight w:val="lightGray"/>
              </w:rPr>
              <w:br/>
            </w:r>
            <w:r w:rsidRPr="004D7936">
              <w:rPr>
                <w:rFonts w:ascii="Verdana" w:hAnsi="Verdana"/>
                <w:color w:val="222222"/>
                <w:sz w:val="20"/>
                <w:szCs w:val="20"/>
                <w:highlight w:val="lightGray"/>
              </w:rPr>
              <w:br/>
            </w:r>
            <w:r w:rsidRPr="004D7936">
              <w:rPr>
                <w:rFonts w:ascii="Verdana" w:hAnsi="Verdana"/>
                <w:b/>
                <w:bCs/>
                <w:color w:val="222222"/>
                <w:sz w:val="20"/>
                <w:szCs w:val="20"/>
                <w:highlight w:val="lightGray"/>
              </w:rPr>
              <w:t>Creating the texture</w:t>
            </w:r>
            <w:r w:rsidRPr="004D7936">
              <w:rPr>
                <w:rFonts w:ascii="Verdana" w:hAnsi="Verdana"/>
                <w:color w:val="222222"/>
                <w:sz w:val="20"/>
                <w:szCs w:val="20"/>
                <w:highlight w:val="lightGray"/>
              </w:rPr>
              <w:br/>
            </w:r>
            <w:r w:rsidRPr="004D7936">
              <w:rPr>
                <w:rFonts w:ascii="Verdana" w:hAnsi="Verdana"/>
                <w:color w:val="222222"/>
                <w:sz w:val="20"/>
                <w:szCs w:val="20"/>
                <w:highlight w:val="lightGray"/>
              </w:rPr>
              <w:br/>
              <w:t>Having created the model, it is now time to paint it. This process is called “texturing”. Before we start, download the following two pictures to your hard drive (right-click on image, “Save Image As”):</w:t>
            </w:r>
            <w:r w:rsidRPr="004D7936">
              <w:rPr>
                <w:rStyle w:val="apple-converted-space"/>
                <w:rFonts w:ascii="Verdana" w:hAnsi="Verdana"/>
                <w:color w:val="222222"/>
                <w:sz w:val="20"/>
                <w:szCs w:val="20"/>
                <w:highlight w:val="lightGray"/>
              </w:rPr>
              <w:t> </w:t>
            </w:r>
            <w:hyperlink r:id="rId236" w:tgtFrame="_blank" w:history="1">
              <w:r w:rsidRPr="004D7936">
                <w:rPr>
                  <w:rStyle w:val="Hyperlink"/>
                  <w:rFonts w:ascii="Verdana" w:hAnsi="Verdana"/>
                  <w:color w:val="662222"/>
                  <w:sz w:val="20"/>
                  <w:szCs w:val="20"/>
                  <w:highlight w:val="lightGray"/>
                </w:rPr>
                <w:t>(Picture)</w:t>
              </w:r>
            </w:hyperlink>
            <w:r w:rsidRPr="004D7936">
              <w:rPr>
                <w:rFonts w:ascii="Verdana" w:hAnsi="Verdana"/>
                <w:color w:val="222222"/>
                <w:sz w:val="20"/>
                <w:szCs w:val="20"/>
                <w:highlight w:val="lightGray"/>
              </w:rPr>
              <w:t>,</w:t>
            </w:r>
            <w:r w:rsidRPr="004D7936">
              <w:rPr>
                <w:rStyle w:val="apple-converted-space"/>
                <w:rFonts w:ascii="Verdana" w:hAnsi="Verdana"/>
                <w:color w:val="222222"/>
                <w:sz w:val="20"/>
                <w:szCs w:val="20"/>
                <w:highlight w:val="lightGray"/>
              </w:rPr>
              <w:t> </w:t>
            </w:r>
            <w:hyperlink r:id="rId237" w:tgtFrame="_blank" w:history="1">
              <w:r w:rsidRPr="004D7936">
                <w:rPr>
                  <w:rStyle w:val="Hyperlink"/>
                  <w:rFonts w:ascii="Verdana" w:hAnsi="Verdana"/>
                  <w:color w:val="662222"/>
                  <w:sz w:val="20"/>
                  <w:szCs w:val="20"/>
                  <w:highlight w:val="lightGray"/>
                </w:rPr>
                <w:t>(Picture)</w:t>
              </w:r>
            </w:hyperlink>
            <w:r w:rsidRPr="004D7936">
              <w:rPr>
                <w:rFonts w:ascii="Verdana" w:hAnsi="Verdana"/>
                <w:color w:val="222222"/>
                <w:sz w:val="20"/>
                <w:szCs w:val="20"/>
                <w:highlight w:val="lightGray"/>
              </w:rPr>
              <w:t>. Save them as “teapot.jpg” (important!) and “teapot_ddt.jpg”, respectively. Convert the second file into a .BMP (sorry, Photobucket wouldn't let me upload bitmaps in the first place!). You can use MS Paint for this. Open “teapot_ddt.jpg” in Paint and save it as a 24-bit .BMP</w:t>
            </w:r>
            <w:r w:rsidRPr="004D7936">
              <w:rPr>
                <w:rStyle w:val="apple-converted-space"/>
                <w:rFonts w:ascii="Verdana" w:hAnsi="Verdana"/>
                <w:color w:val="222222"/>
                <w:sz w:val="20"/>
                <w:szCs w:val="20"/>
                <w:highlight w:val="lightGray"/>
              </w:rPr>
              <w:t> </w:t>
            </w:r>
            <w:hyperlink r:id="rId238" w:tgtFrame="_blank" w:history="1">
              <w:r w:rsidRPr="004D7936">
                <w:rPr>
                  <w:rStyle w:val="Hyperlink"/>
                  <w:rFonts w:ascii="Verdana" w:hAnsi="Verdana"/>
                  <w:color w:val="662222"/>
                  <w:sz w:val="20"/>
                  <w:szCs w:val="20"/>
                  <w:highlight w:val="lightGray"/>
                </w:rPr>
                <w:t>(Picture)</w:t>
              </w:r>
            </w:hyperlink>
            <w:r w:rsidRPr="004D7936">
              <w:rPr>
                <w:rFonts w:ascii="Verdana" w:hAnsi="Verdana"/>
                <w:color w:val="222222"/>
                <w:sz w:val="20"/>
                <w:szCs w:val="20"/>
                <w:highlight w:val="lightGray"/>
              </w:rPr>
              <w:t>. The resulting file should be called “teapot_ddt.bmp”.</w:t>
            </w:r>
            <w:r w:rsidRPr="004D7936">
              <w:rPr>
                <w:rFonts w:ascii="Verdana" w:hAnsi="Verdana"/>
                <w:color w:val="222222"/>
                <w:sz w:val="20"/>
                <w:szCs w:val="20"/>
                <w:highlight w:val="lightGray"/>
              </w:rPr>
              <w:br/>
            </w:r>
            <w:r w:rsidRPr="004D7936">
              <w:rPr>
                <w:rFonts w:ascii="Verdana" w:hAnsi="Verdana"/>
                <w:color w:val="222222"/>
                <w:sz w:val="20"/>
                <w:szCs w:val="20"/>
                <w:highlight w:val="lightGray"/>
              </w:rPr>
              <w:br/>
              <w:t>Using AoMED, convert the file into .DDT: Open AoMED. Click “Direct file conversion”. Select “teapot_ddt.bmp” and save it as “teapot.ddt” (important!) under “C:\Program Files (x86)\Microsoft Games\Age of Mythology\textures” (or wherever you installed AoM; “\textures” subfolder). Use “15-bit, 1-bit alpha</w:t>
            </w:r>
            <w:r w:rsidRPr="004D7936">
              <w:rPr>
                <w:rStyle w:val="apple-converted-space"/>
                <w:rFonts w:ascii="Verdana" w:hAnsi="Verdana"/>
                <w:color w:val="222222"/>
                <w:sz w:val="20"/>
                <w:szCs w:val="20"/>
                <w:highlight w:val="lightGray"/>
              </w:rPr>
              <w:t> </w:t>
            </w:r>
            <w:r w:rsidRPr="004D7936">
              <w:rPr>
                <w:rFonts w:ascii="Verdana" w:hAnsi="Verdana"/>
                <w:color w:val="222222"/>
                <w:sz w:val="20"/>
                <w:szCs w:val="20"/>
                <w:highlight w:val="lightGray"/>
              </w:rPr>
              <w:t>[1]”, then “5 levels” when AoMED asks for it.</w:t>
            </w:r>
            <w:r w:rsidRPr="004D7936">
              <w:rPr>
                <w:rFonts w:ascii="Verdana" w:hAnsi="Verdana"/>
                <w:color w:val="222222"/>
                <w:sz w:val="20"/>
                <w:szCs w:val="20"/>
                <w:highlight w:val="lightGray"/>
              </w:rPr>
              <w:br/>
            </w:r>
            <w:r w:rsidRPr="004D7936">
              <w:rPr>
                <w:rFonts w:ascii="Verdana" w:hAnsi="Verdana"/>
                <w:color w:val="222222"/>
                <w:sz w:val="20"/>
                <w:szCs w:val="20"/>
                <w:highlight w:val="lightGray"/>
              </w:rPr>
              <w:br/>
              <w:t>Now go back into 3ds Max. Tap “M” to open the material editor. In the menu to the left, double-click “Multi/Sub-Object” to create a new multi/sub-object material. Double-click on the new material. “Set Number” to 1. You can use multiple sub-materials, but we will start with one here.</w:t>
            </w:r>
            <w:r w:rsidRPr="004D7936">
              <w:rPr>
                <w:rStyle w:val="apple-converted-space"/>
                <w:rFonts w:ascii="Verdana" w:hAnsi="Verdana"/>
                <w:color w:val="222222"/>
                <w:sz w:val="20"/>
                <w:szCs w:val="20"/>
                <w:highlight w:val="lightGray"/>
              </w:rPr>
              <w:t> </w:t>
            </w:r>
            <w:hyperlink r:id="rId239" w:tgtFrame="_blank" w:history="1">
              <w:r w:rsidRPr="004D7936">
                <w:rPr>
                  <w:rStyle w:val="Hyperlink"/>
                  <w:rFonts w:ascii="Verdana" w:hAnsi="Verdana"/>
                  <w:color w:val="662222"/>
                  <w:sz w:val="20"/>
                  <w:szCs w:val="20"/>
                  <w:highlight w:val="lightGray"/>
                </w:rPr>
                <w:t>(Picture)</w:t>
              </w:r>
            </w:hyperlink>
            <w:r w:rsidRPr="004D7936">
              <w:rPr>
                <w:rFonts w:ascii="Verdana" w:hAnsi="Verdana"/>
                <w:color w:val="222222"/>
                <w:sz w:val="20"/>
                <w:szCs w:val="20"/>
                <w:highlight w:val="lightGray"/>
              </w:rPr>
              <w:br/>
            </w:r>
            <w:r w:rsidRPr="004D7936">
              <w:rPr>
                <w:rFonts w:ascii="Verdana" w:hAnsi="Verdana"/>
                <w:color w:val="222222"/>
                <w:sz w:val="20"/>
                <w:szCs w:val="20"/>
                <w:highlight w:val="lightGray"/>
              </w:rPr>
              <w:br/>
              <w:t>Click on the first sub-material (“None”). Select “Standard” in the window that pops up. Open the new standard sub-material that you just created.</w:t>
            </w:r>
            <w:r w:rsidRPr="004D7936">
              <w:rPr>
                <w:rStyle w:val="apple-converted-space"/>
                <w:rFonts w:ascii="Verdana" w:hAnsi="Verdana"/>
                <w:color w:val="222222"/>
                <w:sz w:val="20"/>
                <w:szCs w:val="20"/>
                <w:highlight w:val="lightGray"/>
              </w:rPr>
              <w:t> </w:t>
            </w:r>
            <w:hyperlink r:id="rId240" w:tgtFrame="_blank" w:history="1">
              <w:r w:rsidRPr="004D7936">
                <w:rPr>
                  <w:rStyle w:val="Hyperlink"/>
                  <w:rFonts w:ascii="Verdana" w:hAnsi="Verdana"/>
                  <w:color w:val="662222"/>
                  <w:sz w:val="20"/>
                  <w:szCs w:val="20"/>
                  <w:highlight w:val="lightGray"/>
                </w:rPr>
                <w:t>(Picture)</w:t>
              </w:r>
            </w:hyperlink>
            <w:r w:rsidRPr="004D7936">
              <w:rPr>
                <w:rFonts w:ascii="Verdana" w:hAnsi="Verdana"/>
                <w:color w:val="222222"/>
                <w:sz w:val="20"/>
                <w:szCs w:val="20"/>
                <w:highlight w:val="lightGray"/>
              </w:rPr>
              <w:br/>
            </w:r>
            <w:r w:rsidRPr="004D7936">
              <w:rPr>
                <w:rFonts w:ascii="Verdana" w:hAnsi="Verdana"/>
                <w:color w:val="222222"/>
                <w:sz w:val="20"/>
                <w:szCs w:val="20"/>
                <w:highlight w:val="lightGray"/>
              </w:rPr>
              <w:br/>
              <w:t>Change “Ambient” and “Diffuse” to plain white (otherwise the texture will be slightly greyed out in AoM). Both of these fields will change simultaneously if the lock is on. Change “Specular” to black. Tick the box that is labeled “Color”. (You can play around with these settings once you're feeling more experienced; for now, leave them as described.) Expand “Maps”. Click on the “Diffuse Color” map (“None”).</w:t>
            </w:r>
            <w:r w:rsidRPr="004D7936">
              <w:rPr>
                <w:rStyle w:val="apple-converted-space"/>
                <w:rFonts w:ascii="Verdana" w:hAnsi="Verdana"/>
                <w:color w:val="222222"/>
                <w:sz w:val="20"/>
                <w:szCs w:val="20"/>
                <w:highlight w:val="lightGray"/>
              </w:rPr>
              <w:t> </w:t>
            </w:r>
            <w:hyperlink r:id="rId241" w:tgtFrame="_blank" w:history="1">
              <w:r w:rsidRPr="004D7936">
                <w:rPr>
                  <w:rStyle w:val="Hyperlink"/>
                  <w:rFonts w:ascii="Verdana" w:hAnsi="Verdana"/>
                  <w:color w:val="662222"/>
                  <w:sz w:val="20"/>
                  <w:szCs w:val="20"/>
                  <w:highlight w:val="lightGray"/>
                </w:rPr>
                <w:t>(Picture)</w:t>
              </w:r>
            </w:hyperlink>
            <w:r w:rsidRPr="004D7936">
              <w:rPr>
                <w:rFonts w:ascii="Verdana" w:hAnsi="Verdana"/>
                <w:color w:val="222222"/>
                <w:sz w:val="20"/>
                <w:szCs w:val="20"/>
                <w:highlight w:val="lightGray"/>
              </w:rPr>
              <w:br/>
            </w:r>
            <w:r w:rsidRPr="004D7936">
              <w:rPr>
                <w:rFonts w:ascii="Verdana" w:hAnsi="Verdana"/>
                <w:color w:val="222222"/>
                <w:sz w:val="20"/>
                <w:szCs w:val="20"/>
                <w:highlight w:val="lightGray"/>
              </w:rPr>
              <w:br/>
              <w:t xml:space="preserve">Select “Bitmap” in the window that pops up. Select the first picture that you downloaded to your hard drive (the smaller one of the two with 128*128 pixels). (See above. Make sure you changed the filename to “teapot.jpg” as described because this is the filename that AoM will be using!) If you zoom out of the Material Editor’s viewport, </w:t>
            </w:r>
            <w:r w:rsidRPr="004D7936">
              <w:rPr>
                <w:rFonts w:ascii="Verdana" w:hAnsi="Verdana"/>
                <w:color w:val="222222"/>
                <w:sz w:val="20"/>
                <w:szCs w:val="20"/>
                <w:highlight w:val="lightGray"/>
              </w:rPr>
              <w:lastRenderedPageBreak/>
              <w:t>you should now see something like this:</w:t>
            </w:r>
            <w:r w:rsidRPr="004D7936">
              <w:rPr>
                <w:rStyle w:val="apple-converted-space"/>
                <w:rFonts w:ascii="Verdana" w:hAnsi="Verdana"/>
                <w:color w:val="222222"/>
                <w:sz w:val="20"/>
                <w:szCs w:val="20"/>
                <w:highlight w:val="lightGray"/>
              </w:rPr>
              <w:t> </w:t>
            </w:r>
            <w:hyperlink r:id="rId242" w:tgtFrame="_blank" w:history="1">
              <w:r w:rsidRPr="004D7936">
                <w:rPr>
                  <w:rStyle w:val="Hyperlink"/>
                  <w:rFonts w:ascii="Verdana" w:hAnsi="Verdana"/>
                  <w:color w:val="662222"/>
                  <w:sz w:val="20"/>
                  <w:szCs w:val="20"/>
                  <w:highlight w:val="lightGray"/>
                </w:rPr>
                <w:t>(Picture)</w:t>
              </w:r>
            </w:hyperlink>
            <w:r w:rsidRPr="004D7936">
              <w:rPr>
                <w:rFonts w:ascii="Verdana" w:hAnsi="Verdana"/>
                <w:color w:val="222222"/>
                <w:sz w:val="20"/>
                <w:szCs w:val="20"/>
                <w:highlight w:val="lightGray"/>
              </w:rPr>
              <w:br/>
            </w:r>
            <w:r w:rsidRPr="004D7936">
              <w:rPr>
                <w:rFonts w:ascii="Verdana" w:hAnsi="Verdana"/>
                <w:color w:val="222222"/>
                <w:sz w:val="20"/>
                <w:szCs w:val="20"/>
                <w:highlight w:val="lightGray"/>
              </w:rPr>
              <w:br/>
              <w:t>Make sure that the teapot is still selected in the main viewport. Right-click the far-right piece of the material, then click “Assign Material to Selection”. Right-click the middle piece of the material, then click “Show Shaded Material in Viewport”. The teapot should now look like this:</w:t>
            </w:r>
            <w:r w:rsidRPr="004D7936">
              <w:rPr>
                <w:rStyle w:val="apple-converted-space"/>
                <w:rFonts w:ascii="Verdana" w:hAnsi="Verdana"/>
                <w:color w:val="222222"/>
                <w:sz w:val="20"/>
                <w:szCs w:val="20"/>
                <w:highlight w:val="lightGray"/>
              </w:rPr>
              <w:t> </w:t>
            </w:r>
            <w:hyperlink r:id="rId243" w:tgtFrame="_blank" w:history="1">
              <w:r w:rsidRPr="004D7936">
                <w:rPr>
                  <w:rStyle w:val="Hyperlink"/>
                  <w:rFonts w:ascii="Verdana" w:hAnsi="Verdana"/>
                  <w:color w:val="662222"/>
                  <w:sz w:val="20"/>
                  <w:szCs w:val="20"/>
                  <w:highlight w:val="lightGray"/>
                </w:rPr>
                <w:t>(Picture)</w:t>
              </w:r>
            </w:hyperlink>
            <w:r w:rsidRPr="004D7936">
              <w:rPr>
                <w:rFonts w:ascii="Verdana" w:hAnsi="Verdana"/>
                <w:color w:val="222222"/>
                <w:sz w:val="20"/>
                <w:szCs w:val="20"/>
                <w:highlight w:val="lightGray"/>
              </w:rPr>
              <w:br/>
            </w:r>
            <w:r w:rsidRPr="004D7936">
              <w:rPr>
                <w:rFonts w:ascii="Verdana" w:hAnsi="Verdana"/>
                <w:color w:val="222222"/>
                <w:sz w:val="20"/>
                <w:szCs w:val="20"/>
                <w:highlight w:val="lightGray"/>
              </w:rPr>
              <w:br/>
              <w:t>For our purposes, the texture is looking fine already so we can proceed to close the material editor. (See endnotes 2, 3 &amp; 4 for more advanced texture editing. For example, you will also have to learn how to use the “Unwrap UVW” modifier for textures more complicated than this simple checkered pattern.)</w:t>
            </w:r>
            <w:r w:rsidRPr="004D7936">
              <w:rPr>
                <w:rFonts w:ascii="Verdana" w:hAnsi="Verdana"/>
                <w:color w:val="222222"/>
                <w:sz w:val="20"/>
                <w:szCs w:val="20"/>
                <w:highlight w:val="lightGray"/>
              </w:rPr>
              <w:br/>
            </w:r>
            <w:r w:rsidRPr="004D7936">
              <w:rPr>
                <w:rFonts w:ascii="Verdana" w:hAnsi="Verdana"/>
                <w:color w:val="222222"/>
                <w:sz w:val="20"/>
                <w:szCs w:val="20"/>
                <w:highlight w:val="lightGray"/>
              </w:rPr>
              <w:br/>
            </w:r>
            <w:r w:rsidRPr="004D7936">
              <w:rPr>
                <w:rFonts w:ascii="Verdana" w:hAnsi="Verdana"/>
                <w:color w:val="222222"/>
                <w:sz w:val="20"/>
                <w:szCs w:val="20"/>
                <w:highlight w:val="lightGray"/>
              </w:rPr>
              <w:br/>
            </w:r>
            <w:r w:rsidRPr="004D7936">
              <w:rPr>
                <w:rFonts w:ascii="Verdana" w:hAnsi="Verdana"/>
                <w:b/>
                <w:bCs/>
                <w:color w:val="222222"/>
                <w:sz w:val="20"/>
                <w:szCs w:val="20"/>
                <w:highlight w:val="lightGray"/>
              </w:rPr>
              <w:t>(Vertex) animation</w:t>
            </w:r>
            <w:r w:rsidRPr="004D7936">
              <w:rPr>
                <w:rFonts w:ascii="Verdana" w:hAnsi="Verdana"/>
                <w:color w:val="222222"/>
                <w:sz w:val="20"/>
                <w:szCs w:val="20"/>
                <w:highlight w:val="lightGray"/>
              </w:rPr>
              <w:br/>
            </w:r>
            <w:r w:rsidRPr="004D7936">
              <w:rPr>
                <w:rFonts w:ascii="Verdana" w:hAnsi="Verdana"/>
                <w:color w:val="222222"/>
                <w:sz w:val="20"/>
                <w:szCs w:val="20"/>
                <w:highlight w:val="lightGray"/>
              </w:rPr>
              <w:br/>
              <w:t>With our teapot being complete with model and texture, we could now use ABE to convert it into AoM’s file format. However, I would also like to show you the basics of animation and attachpoint editing, beginning with the former.</w:t>
            </w:r>
            <w:r w:rsidRPr="004D7936">
              <w:rPr>
                <w:rFonts w:ascii="Verdana" w:hAnsi="Verdana"/>
                <w:color w:val="222222"/>
                <w:sz w:val="20"/>
                <w:szCs w:val="20"/>
                <w:highlight w:val="lightGray"/>
              </w:rPr>
              <w:br/>
            </w:r>
            <w:r w:rsidRPr="004D7936">
              <w:rPr>
                <w:rFonts w:ascii="Verdana" w:hAnsi="Verdana"/>
                <w:color w:val="222222"/>
                <w:sz w:val="20"/>
                <w:szCs w:val="20"/>
                <w:highlight w:val="lightGray"/>
              </w:rPr>
              <w:br/>
              <w:t>At the bottom of the screen, click “AutoKey”. The active viewport will be framed in red. Now, any changes you make to the scene will only affect one moment in time.</w:t>
            </w:r>
            <w:r w:rsidRPr="004D7936">
              <w:rPr>
                <w:rStyle w:val="apple-converted-space"/>
                <w:rFonts w:ascii="Verdana" w:hAnsi="Verdana"/>
                <w:color w:val="222222"/>
                <w:sz w:val="20"/>
                <w:szCs w:val="20"/>
                <w:highlight w:val="lightGray"/>
              </w:rPr>
              <w:t> </w:t>
            </w:r>
            <w:hyperlink r:id="rId244" w:tgtFrame="_blank" w:history="1">
              <w:r w:rsidRPr="004D7936">
                <w:rPr>
                  <w:rStyle w:val="Hyperlink"/>
                  <w:rFonts w:ascii="Verdana" w:hAnsi="Verdana"/>
                  <w:color w:val="662222"/>
                  <w:sz w:val="20"/>
                  <w:szCs w:val="20"/>
                  <w:highlight w:val="lightGray"/>
                </w:rPr>
                <w:t>(Picture)</w:t>
              </w:r>
            </w:hyperlink>
            <w:r w:rsidRPr="004D7936">
              <w:rPr>
                <w:rFonts w:ascii="Verdana" w:hAnsi="Verdana"/>
                <w:color w:val="222222"/>
                <w:sz w:val="20"/>
                <w:szCs w:val="20"/>
                <w:highlight w:val="lightGray"/>
              </w:rPr>
              <w:br/>
            </w:r>
            <w:r w:rsidRPr="004D7936">
              <w:rPr>
                <w:rFonts w:ascii="Verdana" w:hAnsi="Verdana"/>
                <w:color w:val="222222"/>
                <w:sz w:val="20"/>
                <w:szCs w:val="20"/>
                <w:highlight w:val="lightGray"/>
              </w:rPr>
              <w:br/>
              <w:t>This is where the slider from 0 to 100 comes in. Move the slider to, say, 20. The changes you make will now only affect the 20th slide (“frame”) of the slideshow that we call “animation”. Disable “AutoKey” and you will make changes to all frames, as before. For now, leave “AutoKey” on.</w:t>
            </w:r>
            <w:r w:rsidRPr="004D7936">
              <w:rPr>
                <w:rStyle w:val="apple-converted-space"/>
                <w:rFonts w:ascii="Verdana" w:hAnsi="Verdana"/>
                <w:color w:val="222222"/>
                <w:sz w:val="20"/>
                <w:szCs w:val="20"/>
                <w:highlight w:val="lightGray"/>
              </w:rPr>
              <w:t> </w:t>
            </w:r>
            <w:hyperlink r:id="rId245" w:tgtFrame="_blank" w:history="1">
              <w:r w:rsidRPr="004D7936">
                <w:rPr>
                  <w:rStyle w:val="Hyperlink"/>
                  <w:rFonts w:ascii="Verdana" w:hAnsi="Verdana"/>
                  <w:color w:val="662222"/>
                  <w:sz w:val="20"/>
                  <w:szCs w:val="20"/>
                  <w:highlight w:val="lightGray"/>
                </w:rPr>
                <w:t>(Picture)</w:t>
              </w:r>
            </w:hyperlink>
            <w:r w:rsidRPr="004D7936">
              <w:rPr>
                <w:rFonts w:ascii="Verdana" w:hAnsi="Verdana"/>
                <w:color w:val="222222"/>
                <w:sz w:val="20"/>
                <w:szCs w:val="20"/>
                <w:highlight w:val="lightGray"/>
              </w:rPr>
              <w:br/>
            </w:r>
            <w:r w:rsidRPr="004D7936">
              <w:rPr>
                <w:rFonts w:ascii="Verdana" w:hAnsi="Verdana"/>
                <w:color w:val="222222"/>
                <w:sz w:val="20"/>
                <w:szCs w:val="20"/>
                <w:highlight w:val="lightGray"/>
              </w:rPr>
              <w:br/>
              <w:t>Click on the teapot. In the top right corner of the screen, make sure you’re in the “Modify” tab, and go to “Editable Mesh”. Click on the little red dots under “Selection”. These are called “vertices”.</w:t>
            </w:r>
            <w:r w:rsidRPr="004D7936">
              <w:rPr>
                <w:rStyle w:val="apple-converted-space"/>
                <w:rFonts w:ascii="Verdana" w:hAnsi="Verdana"/>
                <w:color w:val="222222"/>
                <w:sz w:val="20"/>
                <w:szCs w:val="20"/>
                <w:highlight w:val="lightGray"/>
              </w:rPr>
              <w:t> </w:t>
            </w:r>
            <w:hyperlink r:id="rId246" w:tgtFrame="_blank" w:history="1">
              <w:r w:rsidRPr="004D7936">
                <w:rPr>
                  <w:rStyle w:val="Hyperlink"/>
                  <w:rFonts w:ascii="Verdana" w:hAnsi="Verdana"/>
                  <w:color w:val="662222"/>
                  <w:sz w:val="20"/>
                  <w:szCs w:val="20"/>
                  <w:highlight w:val="lightGray"/>
                </w:rPr>
                <w:t>(Picture)</w:t>
              </w:r>
            </w:hyperlink>
            <w:r w:rsidRPr="004D7936">
              <w:rPr>
                <w:rFonts w:ascii="Verdana" w:hAnsi="Verdana"/>
                <w:color w:val="222222"/>
                <w:sz w:val="20"/>
                <w:szCs w:val="20"/>
                <w:highlight w:val="lightGray"/>
              </w:rPr>
              <w:br/>
            </w:r>
            <w:r w:rsidRPr="004D7936">
              <w:rPr>
                <w:rFonts w:ascii="Verdana" w:hAnsi="Verdana"/>
                <w:color w:val="222222"/>
                <w:sz w:val="20"/>
                <w:szCs w:val="20"/>
                <w:highlight w:val="lightGray"/>
              </w:rPr>
              <w:br/>
              <w:t>You can now move vertices around. Remember, you’re still doing this for frame 20 only (“AutoKey” is still on). Click “Select and Move”.</w:t>
            </w:r>
            <w:r w:rsidRPr="004D7936">
              <w:rPr>
                <w:rStyle w:val="apple-converted-space"/>
                <w:rFonts w:ascii="Verdana" w:hAnsi="Verdana"/>
                <w:color w:val="222222"/>
                <w:sz w:val="20"/>
                <w:szCs w:val="20"/>
                <w:highlight w:val="lightGray"/>
              </w:rPr>
              <w:t> </w:t>
            </w:r>
            <w:hyperlink r:id="rId247" w:tgtFrame="_blank" w:history="1">
              <w:r w:rsidRPr="004D7936">
                <w:rPr>
                  <w:rStyle w:val="Hyperlink"/>
                  <w:rFonts w:ascii="Verdana" w:hAnsi="Verdana"/>
                  <w:color w:val="662222"/>
                  <w:sz w:val="20"/>
                  <w:szCs w:val="20"/>
                  <w:highlight w:val="lightGray"/>
                </w:rPr>
                <w:t>(Picture)</w:t>
              </w:r>
            </w:hyperlink>
            <w:r w:rsidRPr="004D7936">
              <w:rPr>
                <w:rStyle w:val="apple-converted-space"/>
                <w:rFonts w:ascii="Verdana" w:hAnsi="Verdana"/>
                <w:color w:val="222222"/>
                <w:sz w:val="20"/>
                <w:szCs w:val="20"/>
                <w:highlight w:val="lightGray"/>
              </w:rPr>
              <w:t> </w:t>
            </w:r>
            <w:r w:rsidRPr="004D7936">
              <w:rPr>
                <w:rFonts w:ascii="Verdana" w:hAnsi="Verdana"/>
                <w:color w:val="222222"/>
                <w:sz w:val="20"/>
                <w:szCs w:val="20"/>
                <w:highlight w:val="lightGray"/>
              </w:rPr>
              <w:t>Go to the top right viewport and drag-select the handle of the teapot’s lid, then drag the selected vertices a little upwards. Zoom out (mouse wheel) if you need more space.</w:t>
            </w:r>
            <w:r w:rsidRPr="004D7936">
              <w:rPr>
                <w:rStyle w:val="apple-converted-space"/>
                <w:rFonts w:ascii="Verdana" w:hAnsi="Verdana"/>
                <w:color w:val="222222"/>
                <w:sz w:val="20"/>
                <w:szCs w:val="20"/>
                <w:highlight w:val="lightGray"/>
              </w:rPr>
              <w:t> </w:t>
            </w:r>
            <w:hyperlink r:id="rId248" w:tgtFrame="_blank" w:history="1">
              <w:r w:rsidRPr="004D7936">
                <w:rPr>
                  <w:rStyle w:val="Hyperlink"/>
                  <w:rFonts w:ascii="Verdana" w:hAnsi="Verdana"/>
                  <w:color w:val="662222"/>
                  <w:sz w:val="20"/>
                  <w:szCs w:val="20"/>
                  <w:highlight w:val="lightGray"/>
                </w:rPr>
                <w:t>(Picture)</w:t>
              </w:r>
            </w:hyperlink>
            <w:r w:rsidRPr="004D7936">
              <w:rPr>
                <w:rFonts w:ascii="Verdana" w:hAnsi="Verdana"/>
                <w:color w:val="222222"/>
                <w:sz w:val="20"/>
                <w:szCs w:val="20"/>
                <w:highlight w:val="lightGray"/>
              </w:rPr>
              <w:br/>
            </w:r>
            <w:r w:rsidRPr="004D7936">
              <w:rPr>
                <w:rFonts w:ascii="Verdana" w:hAnsi="Verdana"/>
                <w:color w:val="222222"/>
                <w:sz w:val="20"/>
                <w:szCs w:val="20"/>
                <w:highlight w:val="lightGray"/>
              </w:rPr>
              <w:br/>
              <w:t>Disable “AutoKey” as well as the little red dots icon in “Editable Mesh”. Click “Play Animation”. You should now have a little animation playing between frames 0 and 20 (by default, Max will play until 100, though). The animation will only be displayed in the active viewport. Click “Play Animation” (“Stop Animation”) again to stop the animation.</w:t>
            </w:r>
            <w:r w:rsidRPr="004D7936">
              <w:rPr>
                <w:rStyle w:val="apple-converted-space"/>
                <w:rFonts w:ascii="Verdana" w:hAnsi="Verdana"/>
                <w:color w:val="222222"/>
                <w:sz w:val="20"/>
                <w:szCs w:val="20"/>
                <w:highlight w:val="lightGray"/>
              </w:rPr>
              <w:t> </w:t>
            </w:r>
            <w:hyperlink r:id="rId249" w:tgtFrame="_blank" w:history="1">
              <w:r w:rsidRPr="004D7936">
                <w:rPr>
                  <w:rStyle w:val="Hyperlink"/>
                  <w:rFonts w:ascii="Verdana" w:hAnsi="Verdana"/>
                  <w:color w:val="662222"/>
                  <w:sz w:val="20"/>
                  <w:szCs w:val="20"/>
                  <w:highlight w:val="lightGray"/>
                </w:rPr>
                <w:t>(Picture)</w:t>
              </w:r>
            </w:hyperlink>
            <w:r w:rsidRPr="004D7936">
              <w:rPr>
                <w:rStyle w:val="apple-converted-space"/>
                <w:rFonts w:ascii="Verdana" w:hAnsi="Verdana"/>
                <w:color w:val="222222"/>
                <w:sz w:val="20"/>
                <w:szCs w:val="20"/>
                <w:highlight w:val="lightGray"/>
              </w:rPr>
              <w:t> </w:t>
            </w:r>
            <w:r w:rsidRPr="004D7936">
              <w:rPr>
                <w:rFonts w:ascii="Verdana" w:hAnsi="Verdana"/>
                <w:color w:val="222222"/>
                <w:sz w:val="20"/>
                <w:szCs w:val="20"/>
                <w:highlight w:val="lightGray"/>
              </w:rPr>
              <w:t>See also endnote 5.</w:t>
            </w:r>
            <w:r w:rsidRPr="004D7936">
              <w:rPr>
                <w:rFonts w:ascii="Verdana" w:hAnsi="Verdana"/>
                <w:color w:val="222222"/>
                <w:sz w:val="20"/>
                <w:szCs w:val="20"/>
                <w:highlight w:val="lightGray"/>
              </w:rPr>
              <w:br/>
            </w:r>
            <w:r w:rsidRPr="004D7936">
              <w:rPr>
                <w:rFonts w:ascii="Verdana" w:hAnsi="Verdana"/>
                <w:color w:val="222222"/>
                <w:sz w:val="20"/>
                <w:szCs w:val="20"/>
                <w:highlight w:val="lightGray"/>
              </w:rPr>
              <w:br/>
            </w:r>
            <w:r w:rsidRPr="004D7936">
              <w:rPr>
                <w:rFonts w:ascii="Verdana" w:hAnsi="Verdana"/>
                <w:color w:val="222222"/>
                <w:sz w:val="20"/>
                <w:szCs w:val="20"/>
                <w:highlight w:val="lightGray"/>
              </w:rPr>
              <w:lastRenderedPageBreak/>
              <w:br/>
            </w:r>
            <w:r w:rsidRPr="004D7936">
              <w:rPr>
                <w:rFonts w:ascii="Verdana" w:hAnsi="Verdana"/>
                <w:b/>
                <w:bCs/>
                <w:color w:val="222222"/>
                <w:sz w:val="20"/>
                <w:szCs w:val="20"/>
                <w:highlight w:val="lightGray"/>
              </w:rPr>
              <w:t>Attachpoints and conversion to AoM format</w:t>
            </w:r>
            <w:r w:rsidRPr="004D7936">
              <w:rPr>
                <w:rFonts w:ascii="Verdana" w:hAnsi="Verdana"/>
                <w:color w:val="222222"/>
                <w:sz w:val="20"/>
                <w:szCs w:val="20"/>
                <w:highlight w:val="lightGray"/>
              </w:rPr>
              <w:br/>
            </w:r>
            <w:r w:rsidRPr="004D7936">
              <w:rPr>
                <w:rFonts w:ascii="Verdana" w:hAnsi="Verdana"/>
                <w:color w:val="222222"/>
                <w:sz w:val="20"/>
                <w:szCs w:val="20"/>
                <w:highlight w:val="lightGray"/>
              </w:rPr>
              <w:br/>
              <w:t>We’re almost done. The last thing I want to show you is attachpoints. You will find them very useful in AoM (see endnote 6). In Max’s menu, click “MaxScript”, then “Run Script…”. Go to the “\scripts” folder where you put RunABE.ms (Max should take you there by default). Run that file. ABE will start up. In ABE’s attachpoint menu (bottom left), look for HITPOINTBAR and double-click on it. You will see a tiny cube appearing at the bottom of the teapot in the top viewport. “Select and Move” it to the teapot’s spout (make sure that “AutoKey” is off!).</w:t>
            </w:r>
            <w:r w:rsidRPr="004D7936">
              <w:rPr>
                <w:rStyle w:val="apple-converted-space"/>
                <w:rFonts w:ascii="Verdana" w:hAnsi="Verdana"/>
                <w:color w:val="222222"/>
                <w:sz w:val="20"/>
                <w:szCs w:val="20"/>
                <w:highlight w:val="lightGray"/>
              </w:rPr>
              <w:t> </w:t>
            </w:r>
            <w:hyperlink r:id="rId250" w:tgtFrame="_blank" w:history="1">
              <w:r w:rsidRPr="004D7936">
                <w:rPr>
                  <w:rStyle w:val="Hyperlink"/>
                  <w:rFonts w:ascii="Verdana" w:hAnsi="Verdana"/>
                  <w:color w:val="662222"/>
                  <w:sz w:val="20"/>
                  <w:szCs w:val="20"/>
                  <w:highlight w:val="lightGray"/>
                </w:rPr>
                <w:t>(Picture)</w:t>
              </w:r>
            </w:hyperlink>
            <w:r w:rsidRPr="004D7936">
              <w:rPr>
                <w:rFonts w:ascii="Verdana" w:hAnsi="Verdana"/>
                <w:color w:val="222222"/>
                <w:sz w:val="20"/>
                <w:szCs w:val="20"/>
                <w:highlight w:val="lightGray"/>
              </w:rPr>
              <w:br/>
            </w:r>
            <w:r w:rsidRPr="004D7936">
              <w:rPr>
                <w:rFonts w:ascii="Verdana" w:hAnsi="Verdana"/>
                <w:color w:val="222222"/>
                <w:sz w:val="20"/>
                <w:szCs w:val="20"/>
                <w:highlight w:val="lightGray"/>
              </w:rPr>
              <w:br/>
              <w:t>We’re now ready to take our teapot into AoM! Select the teapot. In ABE, select the Mesh Flags “TEXCOORDSA”, “MATERIAL”, and “ATTACHPOINTS” as well as the Mesh Formats “HASFACENORMALS” and “ANIMATED”, then the Mesh Property “KEYFRAME”. Now click “File”, “Import from Max” (make sure the teapot is selected). Again, you can play around with these settings once you're feeling more experienced.</w:t>
            </w:r>
            <w:r w:rsidRPr="004D7936">
              <w:rPr>
                <w:rStyle w:val="apple-converted-space"/>
                <w:rFonts w:ascii="Verdana" w:hAnsi="Verdana"/>
                <w:color w:val="222222"/>
                <w:sz w:val="20"/>
                <w:szCs w:val="20"/>
                <w:highlight w:val="lightGray"/>
              </w:rPr>
              <w:t> </w:t>
            </w:r>
            <w:hyperlink r:id="rId251" w:tgtFrame="_blank" w:history="1">
              <w:r w:rsidRPr="004D7936">
                <w:rPr>
                  <w:rStyle w:val="Hyperlink"/>
                  <w:rFonts w:ascii="Verdana" w:hAnsi="Verdana"/>
                  <w:color w:val="662222"/>
                  <w:sz w:val="20"/>
                  <w:szCs w:val="20"/>
                  <w:highlight w:val="lightGray"/>
                </w:rPr>
                <w:t>(Picture)</w:t>
              </w:r>
            </w:hyperlink>
            <w:r w:rsidRPr="004D7936">
              <w:rPr>
                <w:rFonts w:ascii="Verdana" w:hAnsi="Verdana"/>
                <w:color w:val="222222"/>
                <w:sz w:val="20"/>
                <w:szCs w:val="20"/>
                <w:highlight w:val="lightGray"/>
              </w:rPr>
              <w:br/>
            </w:r>
            <w:r w:rsidRPr="004D7936">
              <w:rPr>
                <w:rFonts w:ascii="Verdana" w:hAnsi="Verdana"/>
                <w:color w:val="222222"/>
                <w:sz w:val="20"/>
                <w:szCs w:val="20"/>
                <w:highlight w:val="lightGray"/>
              </w:rPr>
              <w:br/>
              <w:t>When ABE is done, go to its “Materials” tab. Apply the flag “PLAYERCOLOR” to the material and click “Update Flags”. We’re doing this because we want our teapot to be checkered in black and player color (blue for player 1, red for player 2, etc.) instead of just black and white. The textures I gave you will allow you to do this (see endnote 4).</w:t>
            </w:r>
            <w:r w:rsidRPr="004D7936">
              <w:rPr>
                <w:rStyle w:val="apple-converted-space"/>
                <w:rFonts w:ascii="Verdana" w:hAnsi="Verdana"/>
                <w:color w:val="222222"/>
                <w:sz w:val="20"/>
                <w:szCs w:val="20"/>
                <w:highlight w:val="lightGray"/>
              </w:rPr>
              <w:t> </w:t>
            </w:r>
            <w:hyperlink r:id="rId252" w:tgtFrame="_blank" w:history="1">
              <w:r w:rsidRPr="004D7936">
                <w:rPr>
                  <w:rStyle w:val="Hyperlink"/>
                  <w:rFonts w:ascii="Verdana" w:hAnsi="Verdana"/>
                  <w:color w:val="662222"/>
                  <w:sz w:val="20"/>
                  <w:szCs w:val="20"/>
                  <w:highlight w:val="lightGray"/>
                </w:rPr>
                <w:t>(Picture)</w:t>
              </w:r>
            </w:hyperlink>
            <w:r w:rsidRPr="004D7936">
              <w:rPr>
                <w:rFonts w:ascii="Verdana" w:hAnsi="Verdana"/>
                <w:color w:val="222222"/>
                <w:sz w:val="20"/>
                <w:szCs w:val="20"/>
                <w:highlight w:val="lightGray"/>
              </w:rPr>
              <w:br/>
            </w:r>
            <w:r w:rsidRPr="004D7936">
              <w:rPr>
                <w:rFonts w:ascii="Verdana" w:hAnsi="Verdana"/>
                <w:color w:val="222222"/>
                <w:sz w:val="20"/>
                <w:szCs w:val="20"/>
                <w:highlight w:val="lightGray"/>
              </w:rPr>
              <w:br/>
              <w:t>Click “File”, “Save”. For our purposes, we will be overriding Agamemnon’s idle animation, so save as “scenario g agamemnon_idlea.brg” under “C:\Program Files (x86)\Microsoft Games\Age of Mythology\models” (or wherever you installed AoM; “\models” subfolder). You can also create new units instead of overriding existing ones (see endnote 7 once you’re done with this tutorial).</w:t>
            </w:r>
            <w:r w:rsidRPr="004D7936">
              <w:rPr>
                <w:rFonts w:ascii="Verdana" w:hAnsi="Verdana"/>
                <w:color w:val="222222"/>
                <w:sz w:val="20"/>
                <w:szCs w:val="20"/>
                <w:highlight w:val="lightGray"/>
              </w:rPr>
              <w:br/>
            </w:r>
            <w:r w:rsidRPr="004D7936">
              <w:rPr>
                <w:rFonts w:ascii="Verdana" w:hAnsi="Verdana"/>
                <w:color w:val="222222"/>
                <w:sz w:val="20"/>
                <w:szCs w:val="20"/>
                <w:highlight w:val="lightGray"/>
              </w:rPr>
              <w:br/>
              <w:t>Finally, open AoM and place Agamemnon in the editor. You should get the massive teapot that I promised you, complete with player color, animation, and an attachpoint that places the hitpoint bar right over the teapot’s spout.</w:t>
            </w:r>
            <w:r w:rsidRPr="004D7936">
              <w:rPr>
                <w:rStyle w:val="apple-converted-space"/>
                <w:rFonts w:ascii="Verdana" w:hAnsi="Verdana"/>
                <w:color w:val="222222"/>
                <w:sz w:val="20"/>
                <w:szCs w:val="20"/>
                <w:highlight w:val="lightGray"/>
              </w:rPr>
              <w:t> </w:t>
            </w:r>
            <w:hyperlink r:id="rId253" w:tgtFrame="_blank" w:history="1">
              <w:r w:rsidRPr="004D7936">
                <w:rPr>
                  <w:rStyle w:val="Hyperlink"/>
                  <w:rFonts w:ascii="Verdana" w:hAnsi="Verdana"/>
                  <w:color w:val="662222"/>
                  <w:sz w:val="20"/>
                  <w:szCs w:val="20"/>
                  <w:highlight w:val="lightGray"/>
                </w:rPr>
                <w:t>(Picture)</w:t>
              </w:r>
            </w:hyperlink>
            <w:r w:rsidRPr="004D7936">
              <w:rPr>
                <w:rFonts w:ascii="Verdana" w:hAnsi="Verdana"/>
                <w:color w:val="222222"/>
                <w:sz w:val="20"/>
                <w:szCs w:val="20"/>
                <w:highlight w:val="lightGray"/>
              </w:rPr>
              <w:t>. Congratulations on your first AoM model!</w:t>
            </w:r>
            <w:r w:rsidRPr="004D7936">
              <w:rPr>
                <w:rStyle w:val="apple-converted-space"/>
                <w:rFonts w:ascii="Verdana" w:hAnsi="Verdana"/>
                <w:color w:val="222222"/>
                <w:sz w:val="20"/>
                <w:szCs w:val="20"/>
                <w:highlight w:val="lightGray"/>
              </w:rPr>
              <w:t> </w:t>
            </w:r>
            <w:r w:rsidRPr="004D7936">
              <w:rPr>
                <w:rFonts w:ascii="Verdana" w:hAnsi="Verdana"/>
                <w:noProof/>
                <w:color w:val="222222"/>
                <w:sz w:val="20"/>
                <w:szCs w:val="20"/>
                <w:highlight w:val="lightGray"/>
              </w:rPr>
              <w:drawing>
                <wp:inline distT="0" distB="0" distL="0" distR="0">
                  <wp:extent cx="142875" cy="142875"/>
                  <wp:effectExtent l="19050" t="0" r="9525" b="0"/>
                  <wp:docPr id="65" name="Picture 65" descr="http://aom.heavengames.com/forums/smi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ttp://aom.heavengames.com/forums/smile.gif"/>
                          <pic:cNvPicPr>
                            <a:picLocks noChangeAspect="1" noChangeArrowheads="1"/>
                          </pic:cNvPicPr>
                        </pic:nvPicPr>
                        <pic:blipFill>
                          <a:blip r:embed="rId150"/>
                          <a:srcRect/>
                          <a:stretch>
                            <a:fillRect/>
                          </a:stretch>
                        </pic:blipFill>
                        <pic:spPr bwMode="auto">
                          <a:xfrm>
                            <a:off x="0" y="0"/>
                            <a:ext cx="142875" cy="142875"/>
                          </a:xfrm>
                          <a:prstGeom prst="rect">
                            <a:avLst/>
                          </a:prstGeom>
                          <a:noFill/>
                          <a:ln w="9525">
                            <a:noFill/>
                            <a:miter lim="800000"/>
                            <a:headEnd/>
                            <a:tailEnd/>
                          </a:ln>
                        </pic:spPr>
                      </pic:pic>
                    </a:graphicData>
                  </a:graphic>
                </wp:inline>
              </w:drawing>
            </w:r>
            <w:r w:rsidRPr="004D7936">
              <w:rPr>
                <w:rFonts w:ascii="Verdana" w:hAnsi="Verdana"/>
                <w:color w:val="222222"/>
                <w:sz w:val="20"/>
                <w:szCs w:val="20"/>
                <w:highlight w:val="lightGray"/>
              </w:rPr>
              <w:br/>
            </w:r>
            <w:r w:rsidRPr="004D7936">
              <w:rPr>
                <w:rFonts w:ascii="Verdana" w:hAnsi="Verdana"/>
                <w:color w:val="222222"/>
                <w:sz w:val="20"/>
                <w:szCs w:val="20"/>
                <w:highlight w:val="lightGray"/>
              </w:rPr>
              <w:br/>
            </w:r>
            <w:r w:rsidRPr="004D7936">
              <w:rPr>
                <w:rFonts w:ascii="Verdana" w:hAnsi="Verdana"/>
                <w:color w:val="222222"/>
                <w:sz w:val="20"/>
                <w:szCs w:val="20"/>
                <w:highlight w:val="lightGray"/>
              </w:rPr>
              <w:br/>
            </w:r>
            <w:r w:rsidRPr="004D7936">
              <w:rPr>
                <w:rFonts w:ascii="Verdana" w:hAnsi="Verdana"/>
                <w:b/>
                <w:bCs/>
                <w:color w:val="222222"/>
                <w:sz w:val="20"/>
                <w:szCs w:val="20"/>
                <w:highlight w:val="lightGray"/>
              </w:rPr>
              <w:t>Notes and further readings</w:t>
            </w:r>
            <w:r w:rsidRPr="004D7936">
              <w:rPr>
                <w:rFonts w:ascii="Verdana" w:hAnsi="Verdana"/>
                <w:color w:val="222222"/>
                <w:sz w:val="20"/>
                <w:szCs w:val="20"/>
                <w:highlight w:val="lightGray"/>
              </w:rPr>
              <w:br/>
            </w:r>
          </w:p>
          <w:p w:rsidR="00F64A54" w:rsidRPr="004D7936" w:rsidRDefault="00F64A54" w:rsidP="00F64A54">
            <w:pPr>
              <w:numPr>
                <w:ilvl w:val="0"/>
                <w:numId w:val="157"/>
              </w:numPr>
              <w:spacing w:before="100" w:beforeAutospacing="1" w:after="100" w:afterAutospacing="1" w:line="240" w:lineRule="auto"/>
              <w:rPr>
                <w:rFonts w:ascii="Verdana" w:hAnsi="Verdana"/>
                <w:color w:val="222222"/>
                <w:sz w:val="20"/>
                <w:szCs w:val="20"/>
                <w:highlight w:val="lightGray"/>
              </w:rPr>
            </w:pPr>
            <w:r w:rsidRPr="004D7936">
              <w:rPr>
                <w:rFonts w:ascii="Verdana" w:hAnsi="Verdana"/>
                <w:color w:val="222222"/>
                <w:sz w:val="20"/>
                <w:szCs w:val="20"/>
                <w:highlight w:val="lightGray"/>
              </w:rPr>
              <w:t>Max offers excellent</w:t>
            </w:r>
            <w:r w:rsidRPr="004D7936">
              <w:rPr>
                <w:rStyle w:val="apple-converted-space"/>
                <w:rFonts w:ascii="Verdana" w:hAnsi="Verdana"/>
                <w:color w:val="222222"/>
                <w:sz w:val="20"/>
                <w:szCs w:val="20"/>
                <w:highlight w:val="lightGray"/>
              </w:rPr>
              <w:t> </w:t>
            </w:r>
            <w:hyperlink r:id="rId254" w:tgtFrame="_blank" w:history="1">
              <w:r w:rsidRPr="004D7936">
                <w:rPr>
                  <w:rStyle w:val="Hyperlink"/>
                  <w:rFonts w:ascii="Verdana" w:hAnsi="Verdana"/>
                  <w:color w:val="662222"/>
                  <w:sz w:val="20"/>
                  <w:szCs w:val="20"/>
                  <w:highlight w:val="lightGray"/>
                </w:rPr>
                <w:t>online help resources and tutorials</w:t>
              </w:r>
            </w:hyperlink>
            <w:r w:rsidRPr="004D7936">
              <w:rPr>
                <w:rStyle w:val="apple-converted-space"/>
                <w:rFonts w:ascii="Verdana" w:hAnsi="Verdana"/>
                <w:color w:val="222222"/>
                <w:sz w:val="20"/>
                <w:szCs w:val="20"/>
                <w:highlight w:val="lightGray"/>
              </w:rPr>
              <w:t> </w:t>
            </w:r>
            <w:r w:rsidRPr="004D7936">
              <w:rPr>
                <w:rFonts w:ascii="Verdana" w:hAnsi="Verdana"/>
                <w:color w:val="222222"/>
                <w:sz w:val="20"/>
                <w:szCs w:val="20"/>
                <w:highlight w:val="lightGray"/>
              </w:rPr>
              <w:t>which will help you develop your modeling skills.</w:t>
            </w:r>
          </w:p>
          <w:p w:rsidR="00F64A54" w:rsidRPr="004D7936" w:rsidRDefault="00F64A54" w:rsidP="00F64A54">
            <w:pPr>
              <w:numPr>
                <w:ilvl w:val="0"/>
                <w:numId w:val="157"/>
              </w:numPr>
              <w:spacing w:before="100" w:beforeAutospacing="1" w:after="100" w:afterAutospacing="1" w:line="240" w:lineRule="auto"/>
              <w:rPr>
                <w:rFonts w:ascii="Verdana" w:hAnsi="Verdana"/>
                <w:color w:val="222222"/>
                <w:sz w:val="20"/>
                <w:szCs w:val="20"/>
                <w:highlight w:val="lightGray"/>
              </w:rPr>
            </w:pPr>
            <w:r w:rsidRPr="004D7936">
              <w:rPr>
                <w:rFonts w:ascii="Verdana" w:hAnsi="Verdana"/>
                <w:color w:val="222222"/>
                <w:sz w:val="20"/>
                <w:szCs w:val="20"/>
                <w:highlight w:val="lightGray"/>
              </w:rPr>
              <w:t xml:space="preserve">In our case, we only have one sub-material, and it is correctly </w:t>
            </w:r>
            <w:r w:rsidRPr="004D7936">
              <w:rPr>
                <w:rFonts w:ascii="Verdana" w:hAnsi="Verdana"/>
                <w:color w:val="222222"/>
                <w:sz w:val="20"/>
                <w:szCs w:val="20"/>
                <w:highlight w:val="lightGray"/>
              </w:rPr>
              <w:lastRenderedPageBreak/>
              <w:t>assigned to all of the teapot’s polygons. You may want to make sure that the material is indeed assigned to all polygons, or assign it only to certain polygons if you are using more than one sub-material. To this end, leave the material editor open, navigate to the “Editable Mesh” modifier of the teapot and select all (or some) of its polygons. Right-click the desired middle piece of the material, then click “Assign Material to Selection”.</w:t>
            </w:r>
          </w:p>
          <w:p w:rsidR="00F64A54" w:rsidRPr="004D7936" w:rsidRDefault="00F64A54" w:rsidP="00F64A54">
            <w:pPr>
              <w:numPr>
                <w:ilvl w:val="0"/>
                <w:numId w:val="157"/>
              </w:numPr>
              <w:spacing w:before="100" w:beforeAutospacing="1" w:after="100" w:afterAutospacing="1" w:line="240" w:lineRule="auto"/>
              <w:rPr>
                <w:rFonts w:ascii="Verdana" w:hAnsi="Verdana"/>
                <w:color w:val="222222"/>
                <w:sz w:val="20"/>
                <w:szCs w:val="20"/>
                <w:highlight w:val="lightGray"/>
              </w:rPr>
            </w:pPr>
            <w:r w:rsidRPr="004D7936">
              <w:rPr>
                <w:rFonts w:ascii="Verdana" w:hAnsi="Verdana"/>
                <w:color w:val="222222"/>
                <w:sz w:val="20"/>
                <w:szCs w:val="20"/>
                <w:highlight w:val="lightGray"/>
              </w:rPr>
              <w:t>Doing the above will tell Max where to put the desired textures but not how. In particular, it doesn’t know how to map the texture on the object. This is where the “Unwrap UVW” modifier comes in. Read</w:t>
            </w:r>
            <w:r w:rsidRPr="004D7936">
              <w:rPr>
                <w:rStyle w:val="apple-converted-space"/>
                <w:rFonts w:ascii="Verdana" w:hAnsi="Verdana"/>
                <w:color w:val="222222"/>
                <w:sz w:val="20"/>
                <w:szCs w:val="20"/>
                <w:highlight w:val="lightGray"/>
              </w:rPr>
              <w:t> </w:t>
            </w:r>
            <w:hyperlink r:id="rId255" w:tgtFrame="_blank" w:history="1">
              <w:r w:rsidRPr="004D7936">
                <w:rPr>
                  <w:rStyle w:val="Hyperlink"/>
                  <w:rFonts w:ascii="Verdana" w:hAnsi="Verdana"/>
                  <w:color w:val="662222"/>
                  <w:sz w:val="20"/>
                  <w:szCs w:val="20"/>
                  <w:highlight w:val="lightGray"/>
                </w:rPr>
                <w:t>this</w:t>
              </w:r>
            </w:hyperlink>
            <w:r w:rsidRPr="004D7936">
              <w:rPr>
                <w:rFonts w:ascii="Verdana" w:hAnsi="Verdana"/>
                <w:color w:val="222222"/>
                <w:sz w:val="20"/>
                <w:szCs w:val="20"/>
                <w:highlight w:val="lightGray"/>
              </w:rPr>
              <w:t>tutorial. Note that for our purposes, “Quick Planar Map” will suffice.</w:t>
            </w:r>
            <w:r w:rsidRPr="004D7936">
              <w:rPr>
                <w:rStyle w:val="apple-converted-space"/>
                <w:rFonts w:ascii="Verdana" w:hAnsi="Verdana"/>
                <w:color w:val="222222"/>
                <w:sz w:val="20"/>
                <w:szCs w:val="20"/>
                <w:highlight w:val="lightGray"/>
              </w:rPr>
              <w:t> </w:t>
            </w:r>
            <w:hyperlink r:id="rId256" w:tgtFrame="_blank" w:history="1">
              <w:r w:rsidRPr="004D7936">
                <w:rPr>
                  <w:rStyle w:val="Hyperlink"/>
                  <w:rFonts w:ascii="Verdana" w:hAnsi="Verdana"/>
                  <w:color w:val="662222"/>
                  <w:sz w:val="20"/>
                  <w:szCs w:val="20"/>
                  <w:highlight w:val="lightGray"/>
                </w:rPr>
                <w:t>(Picture)</w:t>
              </w:r>
            </w:hyperlink>
          </w:p>
          <w:p w:rsidR="00F64A54" w:rsidRPr="004D7936" w:rsidRDefault="00F64A54" w:rsidP="00F64A54">
            <w:pPr>
              <w:numPr>
                <w:ilvl w:val="0"/>
                <w:numId w:val="157"/>
              </w:numPr>
              <w:spacing w:before="100" w:beforeAutospacing="1" w:after="100" w:afterAutospacing="1" w:line="240" w:lineRule="auto"/>
              <w:rPr>
                <w:rFonts w:ascii="Verdana" w:hAnsi="Verdana"/>
                <w:color w:val="222222"/>
                <w:sz w:val="20"/>
                <w:szCs w:val="20"/>
                <w:highlight w:val="lightGray"/>
              </w:rPr>
            </w:pPr>
            <w:r w:rsidRPr="004D7936">
              <w:rPr>
                <w:rFonts w:ascii="Verdana" w:hAnsi="Verdana"/>
                <w:color w:val="222222"/>
                <w:sz w:val="20"/>
                <w:szCs w:val="20"/>
                <w:highlight w:val="lightGray"/>
              </w:rPr>
              <w:t>You might have noticed that the two texture files that I gave you are exactly the same, except that the second one is longer. The lower half of the second image is the alpha channel that AoMED uses for .DDT conversion. See</w:t>
            </w:r>
            <w:r w:rsidRPr="004D7936">
              <w:rPr>
                <w:rStyle w:val="apple-converted-space"/>
                <w:rFonts w:ascii="Verdana" w:hAnsi="Verdana"/>
                <w:color w:val="222222"/>
                <w:sz w:val="20"/>
                <w:szCs w:val="20"/>
                <w:highlight w:val="lightGray"/>
              </w:rPr>
              <w:t> </w:t>
            </w:r>
            <w:hyperlink r:id="rId257" w:tgtFrame="_blank" w:history="1">
              <w:r w:rsidRPr="004D7936">
                <w:rPr>
                  <w:rStyle w:val="Hyperlink"/>
                  <w:rFonts w:ascii="Verdana" w:hAnsi="Verdana"/>
                  <w:color w:val="662222"/>
                  <w:sz w:val="20"/>
                  <w:szCs w:val="20"/>
                  <w:highlight w:val="lightGray"/>
                </w:rPr>
                <w:t>this</w:t>
              </w:r>
            </w:hyperlink>
            <w:r w:rsidRPr="004D7936">
              <w:rPr>
                <w:rStyle w:val="apple-converted-space"/>
                <w:rFonts w:ascii="Verdana" w:hAnsi="Verdana"/>
                <w:color w:val="222222"/>
                <w:sz w:val="20"/>
                <w:szCs w:val="20"/>
                <w:highlight w:val="lightGray"/>
              </w:rPr>
              <w:t> </w:t>
            </w:r>
            <w:r w:rsidRPr="004D7936">
              <w:rPr>
                <w:rFonts w:ascii="Verdana" w:hAnsi="Verdana"/>
                <w:color w:val="222222"/>
                <w:sz w:val="20"/>
                <w:szCs w:val="20"/>
                <w:highlight w:val="lightGray"/>
              </w:rPr>
              <w:t>guide.</w:t>
            </w:r>
          </w:p>
          <w:p w:rsidR="00F64A54" w:rsidRPr="004D7936" w:rsidRDefault="00F64A54" w:rsidP="00F64A54">
            <w:pPr>
              <w:numPr>
                <w:ilvl w:val="0"/>
                <w:numId w:val="157"/>
              </w:numPr>
              <w:spacing w:before="100" w:beforeAutospacing="1" w:after="100" w:afterAutospacing="1" w:line="240" w:lineRule="auto"/>
              <w:rPr>
                <w:rFonts w:ascii="Verdana" w:hAnsi="Verdana"/>
                <w:color w:val="222222"/>
                <w:sz w:val="20"/>
                <w:szCs w:val="20"/>
                <w:highlight w:val="lightGray"/>
              </w:rPr>
            </w:pPr>
            <w:r w:rsidRPr="004D7936">
              <w:rPr>
                <w:rFonts w:ascii="Verdana" w:hAnsi="Verdana"/>
                <w:color w:val="222222"/>
                <w:sz w:val="20"/>
                <w:szCs w:val="20"/>
                <w:highlight w:val="lightGray"/>
              </w:rPr>
              <w:t>For advanced character animation, learn how to use bones and</w:t>
            </w:r>
            <w:r w:rsidRPr="004D7936">
              <w:rPr>
                <w:rStyle w:val="apple-converted-space"/>
                <w:rFonts w:ascii="Verdana" w:hAnsi="Verdana"/>
                <w:color w:val="222222"/>
                <w:sz w:val="20"/>
                <w:szCs w:val="20"/>
                <w:highlight w:val="lightGray"/>
              </w:rPr>
              <w:t> </w:t>
            </w:r>
            <w:hyperlink r:id="rId258" w:tgtFrame="_blank" w:history="1">
              <w:r w:rsidRPr="004D7936">
                <w:rPr>
                  <w:rStyle w:val="Hyperlink"/>
                  <w:rFonts w:ascii="Verdana" w:hAnsi="Verdana"/>
                  <w:color w:val="662222"/>
                  <w:sz w:val="20"/>
                  <w:szCs w:val="20"/>
                  <w:highlight w:val="lightGray"/>
                </w:rPr>
                <w:t>skins</w:t>
              </w:r>
            </w:hyperlink>
            <w:r w:rsidRPr="004D7936">
              <w:rPr>
                <w:rFonts w:ascii="Verdana" w:hAnsi="Verdana"/>
                <w:color w:val="222222"/>
                <w:sz w:val="20"/>
                <w:szCs w:val="20"/>
                <w:highlight w:val="lightGray"/>
              </w:rPr>
              <w:t>. ABE can handle skinned animation. To that end, move the Skin modifier to the top of the modifier list.</w:t>
            </w:r>
          </w:p>
          <w:p w:rsidR="00F64A54" w:rsidRPr="004D7936" w:rsidRDefault="00F64A54" w:rsidP="00F64A54">
            <w:pPr>
              <w:numPr>
                <w:ilvl w:val="0"/>
                <w:numId w:val="157"/>
              </w:numPr>
              <w:spacing w:before="100" w:beforeAutospacing="1" w:after="100" w:afterAutospacing="1" w:line="240" w:lineRule="auto"/>
              <w:rPr>
                <w:rFonts w:ascii="Verdana" w:hAnsi="Verdana"/>
                <w:color w:val="222222"/>
                <w:sz w:val="20"/>
                <w:szCs w:val="20"/>
                <w:highlight w:val="lightGray"/>
              </w:rPr>
            </w:pPr>
            <w:r w:rsidRPr="004D7936">
              <w:rPr>
                <w:rFonts w:ascii="Verdana" w:hAnsi="Verdana"/>
                <w:color w:val="222222"/>
                <w:sz w:val="20"/>
                <w:szCs w:val="20"/>
                <w:highlight w:val="lightGray"/>
              </w:rPr>
              <w:t>Attachpoints are a very powerful tool for anim editing. Browse some anims and you will understand. If you are an absolute beginner you can also try</w:t>
            </w:r>
            <w:r w:rsidRPr="004D7936">
              <w:rPr>
                <w:rStyle w:val="apple-converted-space"/>
                <w:rFonts w:ascii="Verdana" w:hAnsi="Verdana"/>
                <w:color w:val="222222"/>
                <w:sz w:val="20"/>
                <w:szCs w:val="20"/>
                <w:highlight w:val="lightGray"/>
              </w:rPr>
              <w:t> </w:t>
            </w:r>
            <w:hyperlink r:id="rId259" w:tgtFrame="_blank" w:history="1">
              <w:r w:rsidRPr="004D7936">
                <w:rPr>
                  <w:rStyle w:val="Hyperlink"/>
                  <w:rFonts w:ascii="Verdana" w:hAnsi="Verdana"/>
                  <w:color w:val="662222"/>
                  <w:sz w:val="20"/>
                  <w:szCs w:val="20"/>
                  <w:highlight w:val="lightGray"/>
                </w:rPr>
                <w:t>this</w:t>
              </w:r>
            </w:hyperlink>
            <w:r w:rsidRPr="004D7936">
              <w:rPr>
                <w:rStyle w:val="apple-converted-space"/>
                <w:rFonts w:ascii="Verdana" w:hAnsi="Verdana"/>
                <w:color w:val="222222"/>
                <w:sz w:val="20"/>
                <w:szCs w:val="20"/>
                <w:highlight w:val="lightGray"/>
              </w:rPr>
              <w:t> </w:t>
            </w:r>
            <w:r w:rsidRPr="004D7936">
              <w:rPr>
                <w:rFonts w:ascii="Verdana" w:hAnsi="Verdana"/>
                <w:color w:val="222222"/>
                <w:sz w:val="20"/>
                <w:szCs w:val="20"/>
                <w:highlight w:val="lightGray"/>
              </w:rPr>
              <w:t>guide or section 5 of</w:t>
            </w:r>
            <w:r w:rsidRPr="004D7936">
              <w:rPr>
                <w:rStyle w:val="apple-converted-space"/>
                <w:rFonts w:ascii="Verdana" w:hAnsi="Verdana"/>
                <w:color w:val="222222"/>
                <w:sz w:val="20"/>
                <w:szCs w:val="20"/>
                <w:highlight w:val="lightGray"/>
              </w:rPr>
              <w:t> </w:t>
            </w:r>
            <w:hyperlink r:id="rId260" w:tgtFrame="_blank" w:history="1">
              <w:r w:rsidRPr="004D7936">
                <w:rPr>
                  <w:rStyle w:val="Hyperlink"/>
                  <w:rFonts w:ascii="Verdana" w:hAnsi="Verdana"/>
                  <w:color w:val="662222"/>
                  <w:sz w:val="20"/>
                  <w:szCs w:val="20"/>
                  <w:highlight w:val="lightGray"/>
                </w:rPr>
                <w:t>this</w:t>
              </w:r>
            </w:hyperlink>
            <w:r w:rsidRPr="004D7936">
              <w:rPr>
                <w:rStyle w:val="apple-converted-space"/>
                <w:rFonts w:ascii="Verdana" w:hAnsi="Verdana"/>
                <w:color w:val="222222"/>
                <w:sz w:val="20"/>
                <w:szCs w:val="20"/>
                <w:highlight w:val="lightGray"/>
              </w:rPr>
              <w:t> </w:t>
            </w:r>
            <w:r w:rsidRPr="004D7936">
              <w:rPr>
                <w:rFonts w:ascii="Verdana" w:hAnsi="Verdana"/>
                <w:color w:val="222222"/>
                <w:sz w:val="20"/>
                <w:szCs w:val="20"/>
                <w:highlight w:val="lightGray"/>
              </w:rPr>
              <w:t>guide. Know that you can</w:t>
            </w:r>
            <w:r w:rsidRPr="004D7936">
              <w:rPr>
                <w:rStyle w:val="apple-converted-space"/>
                <w:rFonts w:ascii="Verdana" w:hAnsi="Verdana"/>
                <w:color w:val="222222"/>
                <w:sz w:val="20"/>
                <w:szCs w:val="20"/>
                <w:highlight w:val="lightGray"/>
              </w:rPr>
              <w:t> </w:t>
            </w:r>
            <w:hyperlink r:id="rId261" w:tgtFrame="_blank" w:history="1">
              <w:r w:rsidRPr="004D7936">
                <w:rPr>
                  <w:rStyle w:val="Hyperlink"/>
                  <w:rFonts w:ascii="Verdana" w:hAnsi="Verdana"/>
                  <w:color w:val="662222"/>
                  <w:sz w:val="20"/>
                  <w:szCs w:val="20"/>
                  <w:highlight w:val="lightGray"/>
                </w:rPr>
                <w:t>link</w:t>
              </w:r>
            </w:hyperlink>
            <w:r w:rsidRPr="004D7936">
              <w:rPr>
                <w:rFonts w:ascii="Verdana" w:hAnsi="Verdana"/>
                <w:color w:val="222222"/>
                <w:sz w:val="20"/>
                <w:szCs w:val="20"/>
                <w:highlight w:val="lightGray"/>
              </w:rPr>
              <w:t>attachpoints to bones, if you have any.</w:t>
            </w:r>
          </w:p>
          <w:p w:rsidR="00F64A54" w:rsidRPr="004D7936" w:rsidRDefault="00F64A54" w:rsidP="00F64A54">
            <w:pPr>
              <w:numPr>
                <w:ilvl w:val="0"/>
                <w:numId w:val="157"/>
              </w:numPr>
              <w:spacing w:before="100" w:beforeAutospacing="1" w:after="100" w:afterAutospacing="1" w:line="240" w:lineRule="auto"/>
              <w:rPr>
                <w:rFonts w:ascii="Verdana" w:hAnsi="Verdana"/>
                <w:color w:val="222222"/>
                <w:sz w:val="20"/>
                <w:szCs w:val="20"/>
                <w:highlight w:val="lightGray"/>
              </w:rPr>
            </w:pPr>
            <w:r w:rsidRPr="004D7936">
              <w:rPr>
                <w:rFonts w:ascii="Verdana" w:hAnsi="Verdana"/>
                <w:color w:val="222222"/>
                <w:sz w:val="20"/>
                <w:szCs w:val="20"/>
                <w:highlight w:val="lightGray"/>
              </w:rPr>
              <w:t>Finally, you may want to create a new unit altogether without overriding Agamemnon. Read</w:t>
            </w:r>
            <w:r w:rsidRPr="004D7936">
              <w:rPr>
                <w:rStyle w:val="apple-converted-space"/>
                <w:rFonts w:ascii="Verdana" w:hAnsi="Verdana"/>
                <w:color w:val="222222"/>
                <w:sz w:val="20"/>
                <w:szCs w:val="20"/>
                <w:highlight w:val="lightGray"/>
              </w:rPr>
              <w:t> </w:t>
            </w:r>
            <w:hyperlink r:id="rId262" w:tgtFrame="_blank" w:history="1">
              <w:r w:rsidRPr="004D7936">
                <w:rPr>
                  <w:rStyle w:val="Hyperlink"/>
                  <w:rFonts w:ascii="Verdana" w:hAnsi="Verdana"/>
                  <w:color w:val="662222"/>
                  <w:sz w:val="20"/>
                  <w:szCs w:val="20"/>
                  <w:highlight w:val="lightGray"/>
                </w:rPr>
                <w:t>this</w:t>
              </w:r>
            </w:hyperlink>
            <w:r w:rsidRPr="004D7936">
              <w:rPr>
                <w:rStyle w:val="apple-converted-space"/>
                <w:rFonts w:ascii="Verdana" w:hAnsi="Verdana"/>
                <w:color w:val="222222"/>
                <w:sz w:val="20"/>
                <w:szCs w:val="20"/>
                <w:highlight w:val="lightGray"/>
              </w:rPr>
              <w:t> </w:t>
            </w:r>
            <w:r w:rsidRPr="004D7936">
              <w:rPr>
                <w:rFonts w:ascii="Verdana" w:hAnsi="Verdana"/>
                <w:color w:val="222222"/>
                <w:sz w:val="20"/>
                <w:szCs w:val="20"/>
                <w:highlight w:val="lightGray"/>
              </w:rPr>
              <w:t>guide to learn how. For most other AoM-related purposes,</w:t>
            </w:r>
            <w:r w:rsidRPr="004D7936">
              <w:rPr>
                <w:rStyle w:val="apple-converted-space"/>
                <w:rFonts w:ascii="Verdana" w:hAnsi="Verdana"/>
                <w:color w:val="222222"/>
                <w:sz w:val="20"/>
                <w:szCs w:val="20"/>
                <w:highlight w:val="lightGray"/>
              </w:rPr>
              <w:t> </w:t>
            </w:r>
            <w:hyperlink r:id="rId263" w:tgtFrame="_blank" w:history="1">
              <w:r w:rsidRPr="004D7936">
                <w:rPr>
                  <w:rStyle w:val="Hyperlink"/>
                  <w:rFonts w:ascii="Verdana" w:hAnsi="Verdana"/>
                  <w:color w:val="662222"/>
                  <w:sz w:val="20"/>
                  <w:szCs w:val="20"/>
                  <w:highlight w:val="lightGray"/>
                </w:rPr>
                <w:t>this</w:t>
              </w:r>
            </w:hyperlink>
            <w:r w:rsidRPr="004D7936">
              <w:rPr>
                <w:rStyle w:val="apple-converted-space"/>
                <w:rFonts w:ascii="Verdana" w:hAnsi="Verdana"/>
                <w:color w:val="222222"/>
                <w:sz w:val="20"/>
                <w:szCs w:val="20"/>
                <w:highlight w:val="lightGray"/>
              </w:rPr>
              <w:t> </w:t>
            </w:r>
            <w:r w:rsidRPr="004D7936">
              <w:rPr>
                <w:rFonts w:ascii="Verdana" w:hAnsi="Verdana"/>
                <w:color w:val="222222"/>
                <w:sz w:val="20"/>
                <w:szCs w:val="20"/>
                <w:highlight w:val="lightGray"/>
              </w:rPr>
              <w:t>guide will have you covered.</w:t>
            </w:r>
          </w:p>
          <w:p w:rsidR="00F64A54" w:rsidRPr="004D7936" w:rsidRDefault="00F64A54" w:rsidP="00F64A54">
            <w:pPr>
              <w:pStyle w:val="NormalWeb"/>
              <w:rPr>
                <w:rFonts w:ascii="Verdana" w:hAnsi="Verdana"/>
                <w:color w:val="222222"/>
                <w:sz w:val="20"/>
                <w:szCs w:val="20"/>
                <w:highlight w:val="lightGray"/>
              </w:rPr>
            </w:pPr>
            <w:r w:rsidRPr="004D7936">
              <w:rPr>
                <w:rFonts w:ascii="Verdana" w:hAnsi="Verdana"/>
                <w:color w:val="222222"/>
                <w:sz w:val="15"/>
                <w:szCs w:val="15"/>
                <w:highlight w:val="lightGray"/>
              </w:rPr>
              <w:t>[This message has been edited by Android GRRR (edited 08-17-2014 @ 11:52 AM).]</w:t>
            </w:r>
          </w:p>
        </w:tc>
      </w:tr>
      <w:tr w:rsidR="00F64A54" w:rsidRPr="004D7936" w:rsidTr="00F64A54">
        <w:trPr>
          <w:tblCellSpacing w:w="0" w:type="dxa"/>
          <w:jc w:val="center"/>
        </w:trPr>
        <w:tc>
          <w:tcPr>
            <w:tcW w:w="900" w:type="pct"/>
            <w:shd w:val="clear" w:color="auto" w:fill="DDC997"/>
            <w:vAlign w:val="center"/>
            <w:hideMark/>
          </w:tcPr>
          <w:p w:rsidR="00F64A54" w:rsidRPr="004D7936" w:rsidRDefault="00F64A54">
            <w:pPr>
              <w:rPr>
                <w:rFonts w:ascii="Verdana" w:hAnsi="Verdana"/>
                <w:color w:val="222222"/>
                <w:sz w:val="20"/>
                <w:szCs w:val="20"/>
                <w:highlight w:val="lightGray"/>
              </w:rPr>
            </w:pPr>
            <w:r w:rsidRPr="004D7936">
              <w:rPr>
                <w:rFonts w:ascii="Verdana" w:hAnsi="Verdana"/>
                <w:b/>
                <w:bCs/>
                <w:color w:val="222222"/>
                <w:sz w:val="15"/>
                <w:szCs w:val="15"/>
                <w:highlight w:val="lightGray"/>
              </w:rPr>
              <w:lastRenderedPageBreak/>
              <w:t>Author</w:t>
            </w:r>
          </w:p>
        </w:tc>
        <w:tc>
          <w:tcPr>
            <w:tcW w:w="0" w:type="auto"/>
            <w:shd w:val="clear" w:color="auto" w:fill="DDC997"/>
            <w:vAlign w:val="center"/>
            <w:hideMark/>
          </w:tcPr>
          <w:p w:rsidR="00F64A54" w:rsidRPr="004D7936" w:rsidRDefault="00F64A54">
            <w:pPr>
              <w:rPr>
                <w:rFonts w:ascii="Verdana" w:hAnsi="Verdana"/>
                <w:color w:val="222222"/>
                <w:sz w:val="20"/>
                <w:szCs w:val="20"/>
                <w:highlight w:val="lightGray"/>
              </w:rPr>
            </w:pPr>
            <w:r w:rsidRPr="004D7936">
              <w:rPr>
                <w:rFonts w:ascii="Verdana" w:hAnsi="Verdana"/>
                <w:b/>
                <w:bCs/>
                <w:color w:val="222222"/>
                <w:sz w:val="15"/>
                <w:szCs w:val="15"/>
                <w:highlight w:val="lightGray"/>
              </w:rPr>
              <w:t>Replies:</w:t>
            </w:r>
          </w:p>
        </w:tc>
      </w:tr>
    </w:tbl>
    <w:p w:rsidR="004D7289" w:rsidRPr="004D7936" w:rsidRDefault="004D7289" w:rsidP="004D7289">
      <w:pPr>
        <w:rPr>
          <w:highlight w:val="lightGray"/>
        </w:rPr>
      </w:pPr>
    </w:p>
    <w:p w:rsidR="00BC4655" w:rsidRPr="004D7936" w:rsidRDefault="00BC4655" w:rsidP="004D7289">
      <w:pPr>
        <w:rPr>
          <w:highlight w:val="lightGray"/>
        </w:rPr>
      </w:pPr>
    </w:p>
    <w:p w:rsidR="00BC4655" w:rsidRPr="004D7936" w:rsidRDefault="00BC4655" w:rsidP="00BC4655">
      <w:pPr>
        <w:pStyle w:val="Heading2"/>
        <w:shd w:val="clear" w:color="auto" w:fill="E9DFBE"/>
        <w:spacing w:after="0" w:afterAutospacing="0"/>
        <w:rPr>
          <w:rFonts w:ascii="Verdana" w:hAnsi="Verdana"/>
          <w:color w:val="000000"/>
          <w:sz w:val="26"/>
          <w:szCs w:val="26"/>
          <w:highlight w:val="lightGray"/>
        </w:rPr>
      </w:pPr>
      <w:r w:rsidRPr="004D7936">
        <w:rPr>
          <w:rFonts w:ascii="Verdana" w:hAnsi="Verdana"/>
          <w:color w:val="000000"/>
          <w:sz w:val="26"/>
          <w:szCs w:val="26"/>
          <w:highlight w:val="lightGray"/>
        </w:rPr>
        <w:t>Adding New Units Guide</w:t>
      </w:r>
    </w:p>
    <w:tbl>
      <w:tblPr>
        <w:tblpPr w:leftFromText="45" w:rightFromText="45" w:vertAnchor="text" w:tblpXSpec="right" w:tblpYSpec="center"/>
        <w:tblW w:w="0" w:type="auto"/>
        <w:tblCellSpacing w:w="0" w:type="dxa"/>
        <w:shd w:val="clear" w:color="auto" w:fill="E9DFBE"/>
        <w:tblCellMar>
          <w:left w:w="0" w:type="dxa"/>
          <w:right w:w="0" w:type="dxa"/>
        </w:tblCellMar>
        <w:tblLook w:val="04A0"/>
      </w:tblPr>
      <w:tblGrid>
        <w:gridCol w:w="1230"/>
      </w:tblGrid>
      <w:tr w:rsidR="00BC4655" w:rsidRPr="004D7936" w:rsidTr="00BC4655">
        <w:trPr>
          <w:tblCellSpacing w:w="0" w:type="dxa"/>
        </w:trPr>
        <w:tc>
          <w:tcPr>
            <w:tcW w:w="0" w:type="auto"/>
            <w:shd w:val="clear" w:color="auto" w:fill="E9DFBE"/>
            <w:hideMark/>
          </w:tcPr>
          <w:p w:rsidR="00BC4655" w:rsidRPr="004D7936" w:rsidRDefault="00BC4655">
            <w:pPr>
              <w:pStyle w:val="NormalWeb"/>
              <w:spacing w:before="0" w:beforeAutospacing="0" w:line="240" w:lineRule="atLeast"/>
              <w:rPr>
                <w:rFonts w:ascii="Verdana" w:hAnsi="Verdana"/>
                <w:color w:val="000000"/>
                <w:sz w:val="20"/>
                <w:szCs w:val="20"/>
                <w:highlight w:val="lightGray"/>
              </w:rPr>
            </w:pPr>
            <w:r w:rsidRPr="004D7936">
              <w:rPr>
                <w:rFonts w:ascii="Verdana" w:hAnsi="Verdana"/>
                <w:color w:val="000000"/>
                <w:sz w:val="15"/>
                <w:szCs w:val="15"/>
                <w:highlight w:val="lightGray"/>
              </w:rPr>
              <w:t>created 2/08/04</w:t>
            </w:r>
          </w:p>
        </w:tc>
      </w:tr>
    </w:tbl>
    <w:p w:rsidR="00BC4655" w:rsidRPr="004D7936" w:rsidRDefault="00BC4655" w:rsidP="00BC4655">
      <w:pPr>
        <w:pStyle w:val="NormalWeb"/>
        <w:shd w:val="clear" w:color="auto" w:fill="E9DFBE"/>
        <w:spacing w:before="0" w:beforeAutospacing="0" w:line="240" w:lineRule="atLeast"/>
        <w:rPr>
          <w:rFonts w:ascii="Verdana" w:hAnsi="Verdana"/>
          <w:color w:val="000000"/>
          <w:sz w:val="20"/>
          <w:szCs w:val="20"/>
          <w:highlight w:val="lightGray"/>
        </w:rPr>
      </w:pPr>
      <w:r w:rsidRPr="004D7936">
        <w:rPr>
          <w:rFonts w:ascii="Verdana" w:hAnsi="Verdana"/>
          <w:color w:val="000000"/>
          <w:sz w:val="20"/>
          <w:szCs w:val="20"/>
          <w:highlight w:val="lightGray"/>
        </w:rPr>
        <w:t>By</w:t>
      </w:r>
      <w:r w:rsidRPr="004D7936">
        <w:rPr>
          <w:rStyle w:val="apple-converted-space"/>
          <w:rFonts w:ascii="Verdana" w:hAnsi="Verdana"/>
          <w:color w:val="000000"/>
          <w:sz w:val="20"/>
          <w:szCs w:val="20"/>
          <w:highlight w:val="lightGray"/>
        </w:rPr>
        <w:t> </w:t>
      </w:r>
      <w:hyperlink r:id="rId264" w:history="1">
        <w:r w:rsidRPr="004D7936">
          <w:rPr>
            <w:rStyle w:val="Hyperlink"/>
            <w:rFonts w:ascii="Verdana" w:hAnsi="Verdana"/>
            <w:color w:val="4C0099"/>
            <w:sz w:val="20"/>
            <w:szCs w:val="20"/>
            <w:highlight w:val="lightGray"/>
          </w:rPr>
          <w:t>waveslave610</w:t>
        </w:r>
      </w:hyperlink>
    </w:p>
    <w:p w:rsidR="00BC4655" w:rsidRPr="004D7936" w:rsidRDefault="00BC4655" w:rsidP="00BC4655">
      <w:pPr>
        <w:pStyle w:val="NormalWeb"/>
        <w:shd w:val="clear" w:color="auto" w:fill="E9DFBE"/>
        <w:spacing w:before="0" w:beforeAutospacing="0" w:line="240" w:lineRule="atLeast"/>
        <w:rPr>
          <w:rFonts w:ascii="Verdana" w:hAnsi="Verdana"/>
          <w:color w:val="000000"/>
          <w:sz w:val="20"/>
          <w:szCs w:val="20"/>
          <w:highlight w:val="lightGray"/>
        </w:rPr>
      </w:pPr>
      <w:r w:rsidRPr="004D7936">
        <w:rPr>
          <w:rFonts w:ascii="Verdana" w:hAnsi="Verdana"/>
          <w:b/>
          <w:bCs/>
          <w:color w:val="000000"/>
          <w:sz w:val="20"/>
          <w:szCs w:val="20"/>
          <w:highlight w:val="lightGray"/>
        </w:rPr>
        <w:t>Modding Set-up</w:t>
      </w:r>
      <w:r w:rsidRPr="004D7936">
        <w:rPr>
          <w:rFonts w:ascii="Verdana" w:hAnsi="Verdana"/>
          <w:color w:val="000000"/>
          <w:sz w:val="20"/>
          <w:szCs w:val="20"/>
          <w:highlight w:val="lightGray"/>
        </w:rPr>
        <w:br/>
        <w:t> </w:t>
      </w:r>
    </w:p>
    <w:p w:rsidR="00BC4655" w:rsidRPr="004D7936" w:rsidRDefault="00BC4655" w:rsidP="00BC4655">
      <w:pPr>
        <w:shd w:val="clear" w:color="auto" w:fill="E9DFBE"/>
        <w:spacing w:after="240" w:line="240" w:lineRule="atLeast"/>
        <w:rPr>
          <w:rFonts w:ascii="Verdana" w:hAnsi="Verdana"/>
          <w:color w:val="000000"/>
          <w:sz w:val="20"/>
          <w:szCs w:val="20"/>
          <w:highlight w:val="lightGray"/>
        </w:rPr>
      </w:pPr>
      <w:r w:rsidRPr="004D7936">
        <w:rPr>
          <w:rFonts w:ascii="Verdana" w:hAnsi="Verdana"/>
          <w:i/>
          <w:iCs/>
          <w:color w:val="000000"/>
          <w:sz w:val="20"/>
          <w:szCs w:val="20"/>
          <w:highlight w:val="lightGray"/>
        </w:rPr>
        <w:t>AoMed</w:t>
      </w:r>
      <w:r w:rsidRPr="004D7936">
        <w:rPr>
          <w:rFonts w:ascii="Verdana" w:hAnsi="Verdana"/>
          <w:color w:val="000000"/>
          <w:sz w:val="20"/>
          <w:szCs w:val="20"/>
          <w:highlight w:val="lightGray"/>
        </w:rPr>
        <w:br/>
        <w:t>The first step in making a new unit is to download AoM Edit, by Ykkrosh, which is essential in any kind of AoM modding. You can download it</w:t>
      </w:r>
      <w:r w:rsidRPr="004D7936">
        <w:rPr>
          <w:rStyle w:val="apple-converted-space"/>
          <w:rFonts w:ascii="Verdana" w:hAnsi="Verdana"/>
          <w:color w:val="000000"/>
          <w:sz w:val="20"/>
          <w:szCs w:val="20"/>
          <w:highlight w:val="lightGray"/>
        </w:rPr>
        <w:t> </w:t>
      </w:r>
      <w:hyperlink r:id="rId265" w:history="1">
        <w:r w:rsidRPr="004D7936">
          <w:rPr>
            <w:rStyle w:val="Hyperlink"/>
            <w:rFonts w:ascii="Verdana" w:hAnsi="Verdana"/>
            <w:color w:val="4C0099"/>
            <w:sz w:val="20"/>
            <w:szCs w:val="20"/>
            <w:highlight w:val="lightGray"/>
          </w:rPr>
          <w:t>here.</w:t>
        </w:r>
      </w:hyperlink>
      <w:r w:rsidRPr="004D7936">
        <w:rPr>
          <w:rFonts w:ascii="Verdana" w:hAnsi="Verdana"/>
          <w:color w:val="000000"/>
          <w:sz w:val="20"/>
          <w:szCs w:val="20"/>
          <w:highlight w:val="lightGray"/>
        </w:rPr>
        <w:br/>
        <w:t> </w:t>
      </w:r>
    </w:p>
    <w:p w:rsidR="00BC4655" w:rsidRPr="004D7936" w:rsidRDefault="00BC4655" w:rsidP="00BC4655">
      <w:pPr>
        <w:pStyle w:val="NormalWeb"/>
        <w:shd w:val="clear" w:color="auto" w:fill="E9DFBE"/>
        <w:spacing w:before="0" w:beforeAutospacing="0" w:line="240" w:lineRule="atLeast"/>
        <w:rPr>
          <w:rFonts w:ascii="Verdana" w:hAnsi="Verdana"/>
          <w:color w:val="000000"/>
          <w:sz w:val="20"/>
          <w:szCs w:val="20"/>
          <w:highlight w:val="lightGray"/>
        </w:rPr>
      </w:pPr>
      <w:r w:rsidRPr="004D7936">
        <w:rPr>
          <w:rFonts w:ascii="Verdana" w:hAnsi="Verdana"/>
          <w:i/>
          <w:iCs/>
          <w:color w:val="000000"/>
          <w:sz w:val="20"/>
          <w:szCs w:val="20"/>
          <w:highlight w:val="lightGray"/>
        </w:rPr>
        <w:t>Notepad, WordPad</w:t>
      </w:r>
      <w:r w:rsidRPr="004D7936">
        <w:rPr>
          <w:rFonts w:ascii="Verdana" w:hAnsi="Verdana"/>
          <w:color w:val="000000"/>
          <w:sz w:val="20"/>
          <w:szCs w:val="20"/>
          <w:highlight w:val="lightGray"/>
        </w:rPr>
        <w:br/>
        <w:t>Most likely, if you have Windows, you have these typing programs. If not, just use any basic typing programs like these.</w:t>
      </w:r>
      <w:r w:rsidRPr="004D7936">
        <w:rPr>
          <w:rFonts w:ascii="Verdana" w:hAnsi="Verdana"/>
          <w:color w:val="000000"/>
          <w:sz w:val="20"/>
          <w:szCs w:val="20"/>
          <w:highlight w:val="lightGray"/>
        </w:rPr>
        <w:br/>
        <w:t> </w:t>
      </w:r>
    </w:p>
    <w:p w:rsidR="00BC4655" w:rsidRPr="004D7936" w:rsidRDefault="00BC4655" w:rsidP="00BC4655">
      <w:pPr>
        <w:pStyle w:val="NormalWeb"/>
        <w:shd w:val="clear" w:color="auto" w:fill="E9DFBE"/>
        <w:spacing w:before="0" w:beforeAutospacing="0" w:line="240" w:lineRule="atLeast"/>
        <w:rPr>
          <w:rFonts w:ascii="Verdana" w:hAnsi="Verdana"/>
          <w:color w:val="000000"/>
          <w:sz w:val="20"/>
          <w:szCs w:val="20"/>
          <w:highlight w:val="lightGray"/>
        </w:rPr>
      </w:pPr>
      <w:proofErr w:type="gramStart"/>
      <w:r w:rsidRPr="004D7936">
        <w:rPr>
          <w:rFonts w:ascii="Verdana" w:hAnsi="Verdana"/>
          <w:i/>
          <w:iCs/>
          <w:color w:val="000000"/>
          <w:sz w:val="20"/>
          <w:szCs w:val="20"/>
          <w:highlight w:val="lightGray"/>
        </w:rPr>
        <w:t>Cheesy Anim Editor</w:t>
      </w:r>
      <w:r w:rsidRPr="004D7936">
        <w:rPr>
          <w:rFonts w:ascii="Verdana" w:hAnsi="Verdana"/>
          <w:color w:val="000000"/>
          <w:sz w:val="20"/>
          <w:szCs w:val="20"/>
          <w:highlight w:val="lightGray"/>
        </w:rPr>
        <w:br/>
        <w:t>Also available at the AoMed link.</w:t>
      </w:r>
      <w:proofErr w:type="gramEnd"/>
      <w:r w:rsidRPr="004D7936">
        <w:rPr>
          <w:rFonts w:ascii="Verdana" w:hAnsi="Verdana"/>
          <w:color w:val="000000"/>
          <w:sz w:val="20"/>
          <w:szCs w:val="20"/>
          <w:highlight w:val="lightGray"/>
        </w:rPr>
        <w:t xml:space="preserve"> Although it is not completely necessary, and you can edit Anim files through Notepad if you like, but Anim Editor is a bit easier.</w:t>
      </w:r>
      <w:r w:rsidRPr="004D7936">
        <w:rPr>
          <w:rFonts w:ascii="Verdana" w:hAnsi="Verdana"/>
          <w:color w:val="000000"/>
          <w:sz w:val="20"/>
          <w:szCs w:val="20"/>
          <w:highlight w:val="lightGray"/>
        </w:rPr>
        <w:br/>
        <w:t> </w:t>
      </w:r>
    </w:p>
    <w:p w:rsidR="00BC4655" w:rsidRPr="004D7936" w:rsidRDefault="00BC4655" w:rsidP="00BC4655">
      <w:pPr>
        <w:pStyle w:val="NormalWeb"/>
        <w:shd w:val="clear" w:color="auto" w:fill="E9DFBE"/>
        <w:spacing w:before="0" w:beforeAutospacing="0" w:line="240" w:lineRule="atLeast"/>
        <w:rPr>
          <w:rFonts w:ascii="Verdana" w:hAnsi="Verdana"/>
          <w:color w:val="000000"/>
          <w:sz w:val="20"/>
          <w:szCs w:val="20"/>
          <w:highlight w:val="lightGray"/>
        </w:rPr>
      </w:pPr>
      <w:r w:rsidRPr="004D7936">
        <w:rPr>
          <w:rFonts w:ascii="Verdana" w:hAnsi="Verdana"/>
          <w:i/>
          <w:iCs/>
          <w:color w:val="000000"/>
          <w:sz w:val="20"/>
          <w:szCs w:val="20"/>
          <w:highlight w:val="lightGray"/>
        </w:rPr>
        <w:lastRenderedPageBreak/>
        <w:t>Age of Mythology or Age of Mythology: The Titans</w:t>
      </w:r>
      <w:r w:rsidRPr="004D7936">
        <w:rPr>
          <w:rFonts w:ascii="Verdana" w:hAnsi="Verdana"/>
          <w:color w:val="000000"/>
          <w:sz w:val="20"/>
          <w:szCs w:val="20"/>
          <w:highlight w:val="lightGray"/>
        </w:rPr>
        <w:br/>
        <w:t xml:space="preserve">Of </w:t>
      </w:r>
      <w:proofErr w:type="gramStart"/>
      <w:r w:rsidRPr="004D7936">
        <w:rPr>
          <w:rFonts w:ascii="Verdana" w:hAnsi="Verdana"/>
          <w:color w:val="000000"/>
          <w:sz w:val="20"/>
          <w:szCs w:val="20"/>
          <w:highlight w:val="lightGray"/>
        </w:rPr>
        <w:t>course,</w:t>
      </w:r>
      <w:proofErr w:type="gramEnd"/>
      <w:r w:rsidRPr="004D7936">
        <w:rPr>
          <w:rFonts w:ascii="Verdana" w:hAnsi="Verdana"/>
          <w:color w:val="000000"/>
          <w:sz w:val="20"/>
          <w:szCs w:val="20"/>
          <w:highlight w:val="lightGray"/>
        </w:rPr>
        <w:t xml:space="preserve"> installed and ready.</w:t>
      </w:r>
    </w:p>
    <w:p w:rsidR="00BC4655" w:rsidRPr="004D7936" w:rsidRDefault="00BC4655" w:rsidP="00BC4655">
      <w:pPr>
        <w:rPr>
          <w:rFonts w:ascii="Times New Roman" w:hAnsi="Times New Roman"/>
          <w:sz w:val="24"/>
          <w:szCs w:val="24"/>
          <w:highlight w:val="lightGray"/>
        </w:rPr>
      </w:pPr>
      <w:r w:rsidRPr="004D7936">
        <w:rPr>
          <w:rFonts w:ascii="Verdana" w:hAnsi="Verdana"/>
          <w:color w:val="000000"/>
          <w:sz w:val="20"/>
          <w:szCs w:val="20"/>
          <w:highlight w:val="lightGray"/>
        </w:rPr>
        <w:br/>
      </w:r>
      <w:r w:rsidRPr="004D7936">
        <w:rPr>
          <w:rFonts w:ascii="Verdana" w:hAnsi="Verdana"/>
          <w:color w:val="000000"/>
          <w:sz w:val="20"/>
          <w:szCs w:val="20"/>
          <w:highlight w:val="lightGray"/>
        </w:rPr>
        <w:br/>
      </w:r>
      <w:r w:rsidRPr="004D7936">
        <w:rPr>
          <w:rFonts w:ascii="Verdana" w:hAnsi="Verdana"/>
          <w:b/>
          <w:bCs/>
          <w:color w:val="000000"/>
          <w:sz w:val="20"/>
          <w:szCs w:val="20"/>
          <w:highlight w:val="lightGray"/>
          <w:shd w:val="clear" w:color="auto" w:fill="E9DFBE"/>
        </w:rPr>
        <w:t>Getting the Proto(x).xml</w:t>
      </w:r>
      <w:r w:rsidRPr="004D7936">
        <w:rPr>
          <w:rFonts w:ascii="Verdana" w:hAnsi="Verdana"/>
          <w:color w:val="000000"/>
          <w:sz w:val="20"/>
          <w:szCs w:val="20"/>
          <w:highlight w:val="lightGray"/>
        </w:rPr>
        <w:br/>
      </w:r>
      <w:r w:rsidRPr="004D7936">
        <w:rPr>
          <w:rFonts w:ascii="Verdana" w:hAnsi="Verdana"/>
          <w:color w:val="000000"/>
          <w:sz w:val="20"/>
          <w:szCs w:val="20"/>
          <w:highlight w:val="lightGray"/>
        </w:rPr>
        <w:br/>
      </w:r>
      <w:r w:rsidRPr="004D7936">
        <w:rPr>
          <w:rFonts w:ascii="Verdana" w:hAnsi="Verdana"/>
          <w:color w:val="000000"/>
          <w:sz w:val="20"/>
          <w:szCs w:val="20"/>
          <w:highlight w:val="lightGray"/>
          <w:shd w:val="clear" w:color="auto" w:fill="E9DFBE"/>
        </w:rPr>
        <w:t>The Proto, or Protox, is where data for AoM is stored to run.</w:t>
      </w:r>
      <w:r w:rsidRPr="004D7936">
        <w:rPr>
          <w:rStyle w:val="apple-converted-space"/>
          <w:rFonts w:ascii="Verdana" w:hAnsi="Verdana"/>
          <w:color w:val="000000"/>
          <w:sz w:val="20"/>
          <w:szCs w:val="20"/>
          <w:highlight w:val="lightGray"/>
          <w:shd w:val="clear" w:color="auto" w:fill="E9DFBE"/>
        </w:rPr>
        <w:t> </w:t>
      </w:r>
      <w:r w:rsidRPr="004D7936">
        <w:rPr>
          <w:rFonts w:ascii="Verdana" w:hAnsi="Verdana"/>
          <w:color w:val="000000"/>
          <w:sz w:val="20"/>
          <w:szCs w:val="20"/>
          <w:highlight w:val="lightGray"/>
          <w:u w:val="single"/>
          <w:shd w:val="clear" w:color="auto" w:fill="E9DFBE"/>
        </w:rPr>
        <w:t>If you have AoM, you use Proto. If you use AoM: The Titans, you use Protox.</w:t>
      </w:r>
      <w:r w:rsidRPr="004D7936">
        <w:rPr>
          <w:rFonts w:ascii="Verdana" w:hAnsi="Verdana"/>
          <w:color w:val="000000"/>
          <w:sz w:val="20"/>
          <w:szCs w:val="20"/>
          <w:highlight w:val="lightGray"/>
        </w:rPr>
        <w:br/>
      </w:r>
      <w:r w:rsidRPr="004D7936">
        <w:rPr>
          <w:rFonts w:ascii="Verdana" w:hAnsi="Verdana"/>
          <w:color w:val="000000"/>
          <w:sz w:val="20"/>
          <w:szCs w:val="20"/>
          <w:highlight w:val="lightGray"/>
        </w:rPr>
        <w:br/>
      </w:r>
      <w:r w:rsidRPr="004D7936">
        <w:rPr>
          <w:rFonts w:ascii="Verdana" w:hAnsi="Verdana"/>
          <w:color w:val="000000"/>
          <w:sz w:val="20"/>
          <w:szCs w:val="20"/>
          <w:highlight w:val="lightGray"/>
          <w:shd w:val="clear" w:color="auto" w:fill="E9DFBE"/>
        </w:rPr>
        <w:t>1. Open up AoMed and click on “Set Data Input File”.</w:t>
      </w:r>
      <w:r w:rsidRPr="004D7936">
        <w:rPr>
          <w:rFonts w:ascii="Verdana" w:hAnsi="Verdana"/>
          <w:color w:val="000000"/>
          <w:sz w:val="20"/>
          <w:szCs w:val="20"/>
          <w:highlight w:val="lightGray"/>
        </w:rPr>
        <w:br/>
      </w:r>
      <w:r w:rsidRPr="004D7936">
        <w:rPr>
          <w:rFonts w:ascii="Verdana" w:hAnsi="Verdana"/>
          <w:color w:val="000000"/>
          <w:sz w:val="20"/>
          <w:szCs w:val="20"/>
          <w:highlight w:val="lightGray"/>
          <w:shd w:val="clear" w:color="auto" w:fill="E9DFBE"/>
        </w:rPr>
        <w:t xml:space="preserve">2. Find Data. </w:t>
      </w:r>
      <w:proofErr w:type="gramStart"/>
      <w:r w:rsidRPr="004D7936">
        <w:rPr>
          <w:rFonts w:ascii="Verdana" w:hAnsi="Verdana"/>
          <w:color w:val="000000"/>
          <w:sz w:val="20"/>
          <w:szCs w:val="20"/>
          <w:highlight w:val="lightGray"/>
          <w:shd w:val="clear" w:color="auto" w:fill="E9DFBE"/>
        </w:rPr>
        <w:t>Bar or Data2.</w:t>
      </w:r>
      <w:proofErr w:type="gramEnd"/>
      <w:r w:rsidRPr="004D7936">
        <w:rPr>
          <w:rFonts w:ascii="Verdana" w:hAnsi="Verdana"/>
          <w:color w:val="000000"/>
          <w:sz w:val="20"/>
          <w:szCs w:val="20"/>
          <w:highlight w:val="lightGray"/>
          <w:shd w:val="clear" w:color="auto" w:fill="E9DFBE"/>
        </w:rPr>
        <w:t xml:space="preserve"> Bar at the AoM/Data folder and click ok.</w:t>
      </w:r>
      <w:r w:rsidRPr="004D7936">
        <w:rPr>
          <w:rFonts w:ascii="Verdana" w:hAnsi="Verdana"/>
          <w:color w:val="000000"/>
          <w:sz w:val="20"/>
          <w:szCs w:val="20"/>
          <w:highlight w:val="lightGray"/>
        </w:rPr>
        <w:br/>
      </w:r>
      <w:r w:rsidRPr="004D7936">
        <w:rPr>
          <w:rFonts w:ascii="Verdana" w:hAnsi="Verdana"/>
          <w:color w:val="000000"/>
          <w:sz w:val="20"/>
          <w:szCs w:val="20"/>
          <w:highlight w:val="lightGray"/>
          <w:shd w:val="clear" w:color="auto" w:fill="E9DFBE"/>
        </w:rPr>
        <w:t>3. The files are set to be extracted to AoM/Data. If you want, you can specify a different folder at “Folder to extract data into” or just leave it at AoM/Data.</w:t>
      </w:r>
      <w:r w:rsidRPr="004D7936">
        <w:rPr>
          <w:rFonts w:ascii="Verdana" w:hAnsi="Verdana"/>
          <w:color w:val="000000"/>
          <w:sz w:val="20"/>
          <w:szCs w:val="20"/>
          <w:highlight w:val="lightGray"/>
        </w:rPr>
        <w:br/>
      </w:r>
      <w:r w:rsidRPr="004D7936">
        <w:rPr>
          <w:rFonts w:ascii="Verdana" w:hAnsi="Verdana"/>
          <w:color w:val="000000"/>
          <w:sz w:val="20"/>
          <w:szCs w:val="20"/>
          <w:highlight w:val="lightGray"/>
          <w:shd w:val="clear" w:color="auto" w:fill="E9DFBE"/>
        </w:rPr>
        <w:t>4. Click “Read Data File”. A black window with green text will appear. Let it finish.</w:t>
      </w:r>
      <w:r w:rsidRPr="004D7936">
        <w:rPr>
          <w:rFonts w:ascii="Verdana" w:hAnsi="Verdana"/>
          <w:color w:val="000000"/>
          <w:sz w:val="20"/>
          <w:szCs w:val="20"/>
          <w:highlight w:val="lightGray"/>
        </w:rPr>
        <w:br/>
      </w:r>
      <w:r w:rsidRPr="004D7936">
        <w:rPr>
          <w:rFonts w:ascii="Verdana" w:hAnsi="Verdana"/>
          <w:color w:val="000000"/>
          <w:sz w:val="20"/>
          <w:szCs w:val="20"/>
          <w:highlight w:val="lightGray"/>
          <w:shd w:val="clear" w:color="auto" w:fill="E9DFBE"/>
        </w:rPr>
        <w:t>5. Using AoMed again, press “Direct File Conversion” at the AoMed menu.</w:t>
      </w:r>
      <w:r w:rsidRPr="004D7936">
        <w:rPr>
          <w:rFonts w:ascii="Verdana" w:hAnsi="Verdana"/>
          <w:color w:val="000000"/>
          <w:sz w:val="20"/>
          <w:szCs w:val="20"/>
          <w:highlight w:val="lightGray"/>
        </w:rPr>
        <w:br/>
      </w:r>
      <w:r w:rsidRPr="004D7936">
        <w:rPr>
          <w:rFonts w:ascii="Verdana" w:hAnsi="Verdana"/>
          <w:color w:val="000000"/>
          <w:sz w:val="20"/>
          <w:szCs w:val="20"/>
          <w:highlight w:val="lightGray"/>
          <w:shd w:val="clear" w:color="auto" w:fill="E9DFBE"/>
        </w:rPr>
        <w:t>6. Go back to your specified folder, say AoM/Data. Click on either Proto.xmb (AoM) or Protox.xmb (Titans).</w:t>
      </w:r>
      <w:r w:rsidRPr="004D7936">
        <w:rPr>
          <w:rFonts w:ascii="Verdana" w:hAnsi="Verdana"/>
          <w:color w:val="000000"/>
          <w:sz w:val="20"/>
          <w:szCs w:val="20"/>
          <w:highlight w:val="lightGray"/>
        </w:rPr>
        <w:br/>
      </w:r>
      <w:r w:rsidRPr="004D7936">
        <w:rPr>
          <w:rFonts w:ascii="Verdana" w:hAnsi="Verdana"/>
          <w:color w:val="000000"/>
          <w:sz w:val="20"/>
          <w:szCs w:val="20"/>
          <w:highlight w:val="lightGray"/>
          <w:shd w:val="clear" w:color="auto" w:fill="E9DFBE"/>
        </w:rPr>
        <w:t>7. Specify a folder to put the new Proto/Protox.xml in, or leave it at AoM/Data.</w:t>
      </w:r>
      <w:r w:rsidRPr="004D7936">
        <w:rPr>
          <w:rFonts w:ascii="Verdana" w:hAnsi="Verdana"/>
          <w:color w:val="000000"/>
          <w:sz w:val="20"/>
          <w:szCs w:val="20"/>
          <w:highlight w:val="lightGray"/>
        </w:rPr>
        <w:br/>
      </w:r>
      <w:r w:rsidRPr="004D7936">
        <w:rPr>
          <w:rFonts w:ascii="Verdana" w:hAnsi="Verdana"/>
          <w:color w:val="000000"/>
          <w:sz w:val="20"/>
          <w:szCs w:val="20"/>
          <w:highlight w:val="lightGray"/>
          <w:shd w:val="clear" w:color="auto" w:fill="E9DFBE"/>
        </w:rPr>
        <w:t>8. Now you have Proto.xml/Protox.xml!</w:t>
      </w:r>
      <w:r w:rsidRPr="004D7936">
        <w:rPr>
          <w:rStyle w:val="apple-converted-space"/>
          <w:rFonts w:ascii="Verdana" w:hAnsi="Verdana"/>
          <w:color w:val="000000"/>
          <w:sz w:val="20"/>
          <w:szCs w:val="20"/>
          <w:highlight w:val="lightGray"/>
          <w:shd w:val="clear" w:color="auto" w:fill="E9DFBE"/>
        </w:rPr>
        <w:t> </w:t>
      </w:r>
      <w:r w:rsidRPr="004D7936">
        <w:rPr>
          <w:rFonts w:ascii="Verdana" w:hAnsi="Verdana"/>
          <w:color w:val="000000"/>
          <w:sz w:val="20"/>
          <w:szCs w:val="20"/>
          <w:highlight w:val="lightGray"/>
        </w:rPr>
        <w:br/>
      </w:r>
      <w:r w:rsidRPr="004D7936">
        <w:rPr>
          <w:rFonts w:ascii="Verdana" w:hAnsi="Verdana"/>
          <w:color w:val="000000"/>
          <w:sz w:val="20"/>
          <w:szCs w:val="20"/>
          <w:highlight w:val="lightGray"/>
        </w:rPr>
        <w:br/>
      </w:r>
      <w:proofErr w:type="gramStart"/>
      <w:r w:rsidRPr="004D7936">
        <w:rPr>
          <w:rFonts w:ascii="Verdana" w:hAnsi="Verdana"/>
          <w:b/>
          <w:bCs/>
          <w:color w:val="000000"/>
          <w:sz w:val="20"/>
          <w:szCs w:val="20"/>
          <w:highlight w:val="lightGray"/>
          <w:shd w:val="clear" w:color="auto" w:fill="E9DFBE"/>
        </w:rPr>
        <w:t>Adding Your Unit to Proto(x).xml</w:t>
      </w:r>
      <w:r w:rsidRPr="004D7936">
        <w:rPr>
          <w:rFonts w:ascii="Verdana" w:hAnsi="Verdana"/>
          <w:color w:val="000000"/>
          <w:sz w:val="20"/>
          <w:szCs w:val="20"/>
          <w:highlight w:val="lightGray"/>
        </w:rPr>
        <w:br/>
      </w:r>
      <w:r w:rsidRPr="004D7936">
        <w:rPr>
          <w:rFonts w:ascii="Verdana" w:hAnsi="Verdana"/>
          <w:color w:val="000000"/>
          <w:sz w:val="20"/>
          <w:szCs w:val="20"/>
          <w:highlight w:val="lightGray"/>
        </w:rPr>
        <w:br/>
      </w:r>
      <w:r w:rsidRPr="004D7936">
        <w:rPr>
          <w:rFonts w:ascii="Verdana" w:hAnsi="Verdana"/>
          <w:color w:val="000000"/>
          <w:sz w:val="20"/>
          <w:szCs w:val="20"/>
          <w:highlight w:val="lightGray"/>
          <w:shd w:val="clear" w:color="auto" w:fill="E9DFBE"/>
        </w:rPr>
        <w:t>1.</w:t>
      </w:r>
      <w:proofErr w:type="gramEnd"/>
      <w:r w:rsidRPr="004D7936">
        <w:rPr>
          <w:rFonts w:ascii="Verdana" w:hAnsi="Verdana"/>
          <w:color w:val="000000"/>
          <w:sz w:val="20"/>
          <w:szCs w:val="20"/>
          <w:highlight w:val="lightGray"/>
          <w:shd w:val="clear" w:color="auto" w:fill="E9DFBE"/>
        </w:rPr>
        <w:t xml:space="preserve"> Open up Proto(x).xml with Notepad, or a different typing program.</w:t>
      </w:r>
      <w:r w:rsidRPr="004D7936">
        <w:rPr>
          <w:rFonts w:ascii="Verdana" w:hAnsi="Verdana"/>
          <w:color w:val="000000"/>
          <w:sz w:val="20"/>
          <w:szCs w:val="20"/>
          <w:highlight w:val="lightGray"/>
        </w:rPr>
        <w:br/>
      </w:r>
      <w:r w:rsidRPr="004D7936">
        <w:rPr>
          <w:rFonts w:ascii="Verdana" w:hAnsi="Verdana"/>
          <w:color w:val="000000"/>
          <w:sz w:val="20"/>
          <w:szCs w:val="20"/>
          <w:highlight w:val="lightGray"/>
          <w:shd w:val="clear" w:color="auto" w:fill="E9DFBE"/>
        </w:rPr>
        <w:t>2. Identify which unit your New Unit will be based on. Let’s say Hero Jason. Find the text for Jason by Ctrl-F, and copy and paste the whole text, from the beginning-</w:t>
      </w:r>
      <w:r w:rsidRPr="004D7936">
        <w:rPr>
          <w:rFonts w:ascii="Verdana" w:hAnsi="Verdana"/>
          <w:color w:val="000000"/>
          <w:sz w:val="20"/>
          <w:szCs w:val="20"/>
          <w:highlight w:val="lightGray"/>
        </w:rPr>
        <w:br/>
      </w:r>
      <w:r w:rsidRPr="004D7936">
        <w:rPr>
          <w:rFonts w:ascii="Verdana" w:hAnsi="Verdana"/>
          <w:color w:val="000000"/>
          <w:sz w:val="20"/>
          <w:szCs w:val="20"/>
          <w:highlight w:val="lightGray"/>
          <w:shd w:val="clear" w:color="auto" w:fill="E9DFBE"/>
        </w:rPr>
        <w:t> </w:t>
      </w:r>
      <w:r w:rsidRPr="004D7936">
        <w:rPr>
          <w:rFonts w:ascii="Verdana" w:hAnsi="Verdana"/>
          <w:color w:val="000000"/>
          <w:sz w:val="20"/>
          <w:szCs w:val="20"/>
          <w:highlight w:val="lightGray"/>
        </w:rPr>
        <w:br/>
      </w:r>
      <w:r w:rsidRPr="004D7936">
        <w:rPr>
          <w:rFonts w:ascii="Verdana" w:hAnsi="Verdana"/>
          <w:color w:val="000000"/>
          <w:sz w:val="20"/>
          <w:szCs w:val="20"/>
          <w:highlight w:val="lightGray"/>
        </w:rPr>
        <w:br/>
      </w:r>
    </w:p>
    <w:p w:rsidR="00BC4655" w:rsidRPr="004D7936" w:rsidRDefault="00BC4655" w:rsidP="00BC4655">
      <w:pPr>
        <w:shd w:val="clear" w:color="auto" w:fill="E9DFBE"/>
        <w:spacing w:after="100" w:afterAutospacing="1" w:line="240" w:lineRule="atLeast"/>
        <w:rPr>
          <w:rFonts w:ascii="Verdana" w:hAnsi="Verdana"/>
          <w:color w:val="000000"/>
          <w:sz w:val="20"/>
          <w:szCs w:val="20"/>
          <w:highlight w:val="lightGray"/>
        </w:rPr>
      </w:pPr>
      <w:r w:rsidRPr="004D7936">
        <w:rPr>
          <w:rFonts w:ascii="Perpetua" w:hAnsi="Perpetua"/>
          <w:color w:val="000000"/>
          <w:sz w:val="20"/>
          <w:szCs w:val="20"/>
          <w:highlight w:val="lightGray"/>
        </w:rPr>
        <w:t>                &lt;/unit&gt;</w:t>
      </w:r>
    </w:p>
    <w:p w:rsidR="00BC4655" w:rsidRPr="004D7936" w:rsidRDefault="00BC4655" w:rsidP="00BC4655">
      <w:pPr>
        <w:shd w:val="clear" w:color="auto" w:fill="E9DFBE"/>
        <w:spacing w:after="100" w:afterAutospacing="1" w:line="240" w:lineRule="atLeast"/>
        <w:rPr>
          <w:rFonts w:ascii="Verdana" w:hAnsi="Verdana"/>
          <w:color w:val="000000"/>
          <w:sz w:val="20"/>
          <w:szCs w:val="20"/>
          <w:highlight w:val="lightGray"/>
        </w:rPr>
      </w:pPr>
      <w:r w:rsidRPr="004D7936">
        <w:rPr>
          <w:rFonts w:ascii="Perpetua" w:hAnsi="Perpetua"/>
          <w:color w:val="000000"/>
          <w:sz w:val="20"/>
          <w:szCs w:val="20"/>
          <w:highlight w:val="lightGray"/>
        </w:rPr>
        <w:t>                &lt;unit id="542" name="Hero Greek Jason"&gt;</w:t>
      </w:r>
    </w:p>
    <w:p w:rsidR="00BC4655" w:rsidRPr="004D7936" w:rsidRDefault="00BC4655" w:rsidP="00BC4655">
      <w:pPr>
        <w:shd w:val="clear" w:color="auto" w:fill="E9DFBE"/>
        <w:spacing w:after="100" w:afterAutospacing="1" w:line="240" w:lineRule="atLeast"/>
        <w:rPr>
          <w:rFonts w:ascii="Verdana" w:hAnsi="Verdana"/>
          <w:color w:val="000000"/>
          <w:sz w:val="20"/>
          <w:szCs w:val="20"/>
          <w:highlight w:val="lightGray"/>
        </w:rPr>
      </w:pPr>
      <w:r w:rsidRPr="004D7936">
        <w:rPr>
          <w:rFonts w:ascii="Perpetua" w:hAnsi="Perpetua"/>
          <w:color w:val="000000"/>
          <w:sz w:val="20"/>
          <w:szCs w:val="20"/>
          <w:highlight w:val="lightGray"/>
        </w:rPr>
        <w:t>                                &lt;</w:t>
      </w:r>
      <w:proofErr w:type="gramStart"/>
      <w:r w:rsidRPr="004D7936">
        <w:rPr>
          <w:rFonts w:ascii="Perpetua" w:hAnsi="Perpetua"/>
          <w:color w:val="000000"/>
          <w:sz w:val="20"/>
          <w:szCs w:val="20"/>
          <w:highlight w:val="lightGray"/>
        </w:rPr>
        <w:t>dbid&gt;</w:t>
      </w:r>
      <w:proofErr w:type="gramEnd"/>
      <w:r w:rsidRPr="004D7936">
        <w:rPr>
          <w:rFonts w:ascii="Perpetua" w:hAnsi="Perpetua"/>
          <w:color w:val="000000"/>
          <w:sz w:val="20"/>
          <w:szCs w:val="20"/>
          <w:highlight w:val="lightGray"/>
        </w:rPr>
        <w:t>2296&lt;/dbid&gt;</w:t>
      </w:r>
    </w:p>
    <w:p w:rsidR="00BC4655" w:rsidRPr="004D7936" w:rsidRDefault="00BC4655" w:rsidP="00BC4655">
      <w:pPr>
        <w:shd w:val="clear" w:color="auto" w:fill="E9DFBE"/>
        <w:spacing w:after="100" w:afterAutospacing="1" w:line="240" w:lineRule="atLeast"/>
        <w:rPr>
          <w:rFonts w:ascii="Verdana" w:hAnsi="Verdana"/>
          <w:color w:val="000000"/>
          <w:sz w:val="20"/>
          <w:szCs w:val="20"/>
          <w:highlight w:val="lightGray"/>
        </w:rPr>
      </w:pPr>
      <w:r w:rsidRPr="004D7936">
        <w:rPr>
          <w:rFonts w:ascii="Perpetua" w:hAnsi="Perpetua"/>
          <w:color w:val="000000"/>
          <w:sz w:val="20"/>
          <w:szCs w:val="20"/>
          <w:highlight w:val="lightGray"/>
        </w:rPr>
        <w:t>                                &lt;</w:t>
      </w:r>
      <w:proofErr w:type="gramStart"/>
      <w:r w:rsidRPr="004D7936">
        <w:rPr>
          <w:rFonts w:ascii="Perpetua" w:hAnsi="Perpetua"/>
          <w:color w:val="000000"/>
          <w:sz w:val="20"/>
          <w:szCs w:val="20"/>
          <w:highlight w:val="lightGray"/>
        </w:rPr>
        <w:t>displaynameid&gt;</w:t>
      </w:r>
      <w:proofErr w:type="gramEnd"/>
      <w:r w:rsidRPr="004D7936">
        <w:rPr>
          <w:rFonts w:ascii="Perpetua" w:hAnsi="Perpetua"/>
          <w:color w:val="000000"/>
          <w:sz w:val="20"/>
          <w:szCs w:val="20"/>
          <w:highlight w:val="lightGray"/>
        </w:rPr>
        <w:t>16898&lt;/displaynameid&gt;</w:t>
      </w:r>
    </w:p>
    <w:p w:rsidR="00BC4655" w:rsidRPr="004D7936" w:rsidRDefault="00BC4655" w:rsidP="00BC4655">
      <w:pPr>
        <w:shd w:val="clear" w:color="auto" w:fill="E9DFBE"/>
        <w:spacing w:after="100" w:afterAutospacing="1" w:line="240" w:lineRule="atLeast"/>
        <w:rPr>
          <w:rFonts w:ascii="Verdana" w:hAnsi="Verdana"/>
          <w:color w:val="000000"/>
          <w:sz w:val="20"/>
          <w:szCs w:val="20"/>
          <w:highlight w:val="lightGray"/>
        </w:rPr>
      </w:pPr>
      <w:r w:rsidRPr="004D7936">
        <w:rPr>
          <w:rFonts w:ascii="Perpetua" w:hAnsi="Perpetua"/>
          <w:color w:val="000000"/>
          <w:sz w:val="20"/>
          <w:szCs w:val="20"/>
          <w:highlight w:val="lightGray"/>
        </w:rPr>
        <w:t>                                &lt;</w:t>
      </w:r>
      <w:proofErr w:type="gramStart"/>
      <w:r w:rsidRPr="004D7936">
        <w:rPr>
          <w:rFonts w:ascii="Perpetua" w:hAnsi="Perpetua"/>
          <w:color w:val="000000"/>
          <w:sz w:val="20"/>
          <w:szCs w:val="20"/>
          <w:highlight w:val="lightGray"/>
        </w:rPr>
        <w:t>footprint&gt;</w:t>
      </w:r>
      <w:proofErr w:type="gramEnd"/>
      <w:r w:rsidRPr="004D7936">
        <w:rPr>
          <w:rFonts w:ascii="Perpetua" w:hAnsi="Perpetua"/>
          <w:color w:val="000000"/>
          <w:sz w:val="20"/>
          <w:szCs w:val="20"/>
          <w:highlight w:val="lightGray"/>
        </w:rPr>
        <w:t>Footprint Military&lt;/footprint&gt;</w:t>
      </w:r>
    </w:p>
    <w:p w:rsidR="00BC4655" w:rsidRPr="004D7936" w:rsidRDefault="00BC4655" w:rsidP="00BC4655">
      <w:pPr>
        <w:shd w:val="clear" w:color="auto" w:fill="E9DFBE"/>
        <w:spacing w:after="100" w:afterAutospacing="1" w:line="240" w:lineRule="atLeast"/>
        <w:rPr>
          <w:rFonts w:ascii="Verdana" w:hAnsi="Verdana"/>
          <w:color w:val="000000"/>
          <w:sz w:val="20"/>
          <w:szCs w:val="20"/>
          <w:highlight w:val="lightGray"/>
        </w:rPr>
      </w:pPr>
      <w:r w:rsidRPr="004D7936">
        <w:rPr>
          <w:rFonts w:ascii="Perpetua" w:hAnsi="Perpetua"/>
          <w:color w:val="000000"/>
          <w:sz w:val="20"/>
          <w:szCs w:val="20"/>
          <w:highlight w:val="lightGray"/>
        </w:rPr>
        <w:t>                                &lt;</w:t>
      </w:r>
      <w:proofErr w:type="gramStart"/>
      <w:r w:rsidRPr="004D7936">
        <w:rPr>
          <w:rFonts w:ascii="Perpetua" w:hAnsi="Perpetua"/>
          <w:color w:val="000000"/>
          <w:sz w:val="20"/>
          <w:szCs w:val="20"/>
          <w:highlight w:val="lightGray"/>
        </w:rPr>
        <w:t>icon&gt;</w:t>
      </w:r>
      <w:proofErr w:type="gramEnd"/>
      <w:r w:rsidRPr="004D7936">
        <w:rPr>
          <w:rFonts w:ascii="Perpetua" w:hAnsi="Perpetua"/>
          <w:color w:val="000000"/>
          <w:sz w:val="20"/>
          <w:szCs w:val="20"/>
          <w:highlight w:val="lightGray"/>
        </w:rPr>
        <w:t>Hero G jason&lt;/icon&gt;</w:t>
      </w:r>
    </w:p>
    <w:p w:rsidR="00BC4655" w:rsidRPr="004D7936" w:rsidRDefault="00BC4655" w:rsidP="00BC4655">
      <w:pPr>
        <w:shd w:val="clear" w:color="auto" w:fill="E9DFBE"/>
        <w:spacing w:after="100" w:afterAutospacing="1" w:line="240" w:lineRule="atLeast"/>
        <w:rPr>
          <w:rFonts w:ascii="Verdana" w:hAnsi="Verdana"/>
          <w:color w:val="000000"/>
          <w:sz w:val="20"/>
          <w:szCs w:val="20"/>
          <w:highlight w:val="lightGray"/>
        </w:rPr>
      </w:pPr>
      <w:r w:rsidRPr="004D7936">
        <w:rPr>
          <w:rFonts w:ascii="Perpetua" w:hAnsi="Perpetua"/>
          <w:color w:val="000000"/>
          <w:sz w:val="16"/>
          <w:szCs w:val="16"/>
          <w:highlight w:val="lightGray"/>
        </w:rPr>
        <w:t>                       </w:t>
      </w:r>
      <w:r w:rsidRPr="004D7936">
        <w:rPr>
          <w:rStyle w:val="apple-converted-space"/>
          <w:rFonts w:ascii="Verdana" w:hAnsi="Verdana"/>
          <w:color w:val="000000"/>
          <w:sz w:val="20"/>
          <w:szCs w:val="20"/>
          <w:highlight w:val="lightGray"/>
        </w:rPr>
        <w:t> </w:t>
      </w:r>
      <w:proofErr w:type="gramStart"/>
      <w:r w:rsidRPr="004D7936">
        <w:rPr>
          <w:rFonts w:ascii="Perpetua" w:hAnsi="Perpetua"/>
          <w:color w:val="000000"/>
          <w:highlight w:val="lightGray"/>
        </w:rPr>
        <w:t>to</w:t>
      </w:r>
      <w:proofErr w:type="gramEnd"/>
      <w:r w:rsidRPr="004D7936">
        <w:rPr>
          <w:rFonts w:ascii="Perpetua" w:hAnsi="Perpetua"/>
          <w:color w:val="000000"/>
          <w:highlight w:val="lightGray"/>
        </w:rPr>
        <w:t xml:space="preserve"> the end-</w:t>
      </w:r>
    </w:p>
    <w:p w:rsidR="00BC4655" w:rsidRPr="004D7936" w:rsidRDefault="00BC4655" w:rsidP="00BC4655">
      <w:pPr>
        <w:shd w:val="clear" w:color="auto" w:fill="E9DFBE"/>
        <w:spacing w:after="100" w:afterAutospacing="1" w:line="240" w:lineRule="atLeast"/>
        <w:rPr>
          <w:rFonts w:ascii="Verdana" w:hAnsi="Verdana"/>
          <w:color w:val="000000"/>
          <w:sz w:val="20"/>
          <w:szCs w:val="20"/>
          <w:highlight w:val="lightGray"/>
        </w:rPr>
      </w:pPr>
      <w:r w:rsidRPr="004D7936">
        <w:rPr>
          <w:rFonts w:ascii="Perpetua" w:hAnsi="Perpetua"/>
          <w:color w:val="000000"/>
          <w:sz w:val="20"/>
          <w:szCs w:val="20"/>
          <w:highlight w:val="lightGray"/>
        </w:rPr>
        <w:t>                                &lt;action name="DropOff"&gt;</w:t>
      </w:r>
    </w:p>
    <w:p w:rsidR="00BC4655" w:rsidRPr="004D7936" w:rsidRDefault="00BC4655" w:rsidP="00BC4655">
      <w:pPr>
        <w:shd w:val="clear" w:color="auto" w:fill="E9DFBE"/>
        <w:spacing w:after="100" w:afterAutospacing="1" w:line="240" w:lineRule="atLeast"/>
        <w:rPr>
          <w:rFonts w:ascii="Verdana" w:hAnsi="Verdana"/>
          <w:color w:val="000000"/>
          <w:sz w:val="20"/>
          <w:szCs w:val="20"/>
          <w:highlight w:val="lightGray"/>
        </w:rPr>
      </w:pPr>
      <w:r w:rsidRPr="004D7936">
        <w:rPr>
          <w:rFonts w:ascii="Perpetua" w:hAnsi="Perpetua"/>
          <w:color w:val="000000"/>
          <w:sz w:val="20"/>
          <w:szCs w:val="20"/>
          <w:highlight w:val="lightGray"/>
        </w:rPr>
        <w:t>                                                &lt;param name="TypedRange" type="AbstractTemple" value1="1"&gt;&lt;/param&gt;</w:t>
      </w:r>
    </w:p>
    <w:p w:rsidR="00BC4655" w:rsidRPr="004D7936" w:rsidRDefault="00BC4655" w:rsidP="00BC4655">
      <w:pPr>
        <w:shd w:val="clear" w:color="auto" w:fill="E9DFBE"/>
        <w:spacing w:after="100" w:afterAutospacing="1" w:line="240" w:lineRule="atLeast"/>
        <w:rPr>
          <w:rFonts w:ascii="Verdana" w:hAnsi="Verdana"/>
          <w:color w:val="000000"/>
          <w:sz w:val="20"/>
          <w:szCs w:val="20"/>
          <w:highlight w:val="lightGray"/>
        </w:rPr>
      </w:pPr>
      <w:r w:rsidRPr="004D7936">
        <w:rPr>
          <w:rFonts w:ascii="Perpetua" w:hAnsi="Perpetua"/>
          <w:color w:val="000000"/>
          <w:sz w:val="20"/>
          <w:szCs w:val="20"/>
          <w:highlight w:val="lightGray"/>
        </w:rPr>
        <w:t>                                                &lt;param name="Rate" type="AbstractTemple" value1="1"&gt;&lt;/param&gt;</w:t>
      </w:r>
    </w:p>
    <w:p w:rsidR="00BC4655" w:rsidRPr="004D7936" w:rsidRDefault="00BC4655" w:rsidP="00BC4655">
      <w:pPr>
        <w:shd w:val="clear" w:color="auto" w:fill="E9DFBE"/>
        <w:spacing w:after="100" w:afterAutospacing="1" w:line="240" w:lineRule="atLeast"/>
        <w:rPr>
          <w:rFonts w:ascii="Verdana" w:hAnsi="Verdana"/>
          <w:color w:val="000000"/>
          <w:sz w:val="20"/>
          <w:szCs w:val="20"/>
          <w:highlight w:val="lightGray"/>
        </w:rPr>
      </w:pPr>
      <w:r w:rsidRPr="004D7936">
        <w:rPr>
          <w:rFonts w:ascii="Perpetua" w:hAnsi="Perpetua"/>
          <w:color w:val="000000"/>
          <w:sz w:val="20"/>
          <w:szCs w:val="20"/>
          <w:highlight w:val="lightGray"/>
        </w:rPr>
        <w:t>                                &lt;/action&gt;</w:t>
      </w:r>
    </w:p>
    <w:p w:rsidR="00BC4655" w:rsidRPr="004D7936" w:rsidRDefault="00BC4655" w:rsidP="00BC4655">
      <w:pPr>
        <w:shd w:val="clear" w:color="auto" w:fill="E9DFBE"/>
        <w:spacing w:after="100" w:afterAutospacing="1" w:line="240" w:lineRule="atLeast"/>
        <w:rPr>
          <w:rFonts w:ascii="Verdana" w:hAnsi="Verdana"/>
          <w:color w:val="000000"/>
          <w:sz w:val="20"/>
          <w:szCs w:val="20"/>
          <w:highlight w:val="lightGray"/>
        </w:rPr>
      </w:pPr>
      <w:r w:rsidRPr="004D7936">
        <w:rPr>
          <w:rFonts w:ascii="Perpetua" w:hAnsi="Perpetua"/>
          <w:color w:val="000000"/>
          <w:sz w:val="20"/>
          <w:szCs w:val="20"/>
          <w:highlight w:val="lightGray"/>
        </w:rPr>
        <w:lastRenderedPageBreak/>
        <w:t>                &lt;/unit&gt;</w:t>
      </w:r>
    </w:p>
    <w:p w:rsidR="00BC4655" w:rsidRPr="004D7936" w:rsidRDefault="00BC4655" w:rsidP="00BC4655">
      <w:pPr>
        <w:pStyle w:val="NormalWeb"/>
        <w:shd w:val="clear" w:color="auto" w:fill="E9DFBE"/>
        <w:spacing w:before="0" w:beforeAutospacing="0" w:line="240" w:lineRule="atLeast"/>
        <w:rPr>
          <w:rFonts w:ascii="Verdana" w:hAnsi="Verdana"/>
          <w:color w:val="000000"/>
          <w:sz w:val="20"/>
          <w:szCs w:val="20"/>
          <w:highlight w:val="lightGray"/>
        </w:rPr>
      </w:pPr>
      <w:r w:rsidRPr="004D7936">
        <w:rPr>
          <w:rFonts w:ascii="Verdana" w:hAnsi="Verdana"/>
          <w:color w:val="000000"/>
          <w:sz w:val="20"/>
          <w:szCs w:val="20"/>
          <w:highlight w:val="lightGray"/>
        </w:rPr>
        <w:br/>
        <w:t>3. Next, scroll down to the very bottom. Make a space between unit and action, like-</w:t>
      </w:r>
      <w:r w:rsidRPr="004D7936">
        <w:rPr>
          <w:rFonts w:ascii="Verdana" w:hAnsi="Verdana"/>
          <w:color w:val="000000"/>
          <w:sz w:val="20"/>
          <w:szCs w:val="20"/>
          <w:highlight w:val="lightGray"/>
        </w:rPr>
        <w:br/>
        <w:t> </w:t>
      </w:r>
    </w:p>
    <w:p w:rsidR="00BC4655" w:rsidRPr="004D7936" w:rsidRDefault="00BC4655" w:rsidP="00BC4655">
      <w:pPr>
        <w:shd w:val="clear" w:color="auto" w:fill="E9DFBE"/>
        <w:spacing w:after="100" w:afterAutospacing="1" w:line="240" w:lineRule="atLeast"/>
        <w:rPr>
          <w:rFonts w:ascii="Verdana" w:hAnsi="Verdana"/>
          <w:color w:val="000000"/>
          <w:sz w:val="20"/>
          <w:szCs w:val="20"/>
          <w:highlight w:val="lightGray"/>
        </w:rPr>
      </w:pPr>
      <w:r w:rsidRPr="004D7936">
        <w:rPr>
          <w:rFonts w:ascii="Perpetua" w:hAnsi="Perpetua"/>
          <w:color w:val="000000"/>
          <w:highlight w:val="lightGray"/>
        </w:rPr>
        <w:t>                             &lt;/action&gt;</w:t>
      </w:r>
    </w:p>
    <w:p w:rsidR="00BC4655" w:rsidRPr="004D7936" w:rsidRDefault="00BC4655" w:rsidP="00BC4655">
      <w:pPr>
        <w:shd w:val="clear" w:color="auto" w:fill="E9DFBE"/>
        <w:spacing w:after="100" w:afterAutospacing="1" w:line="240" w:lineRule="atLeast"/>
        <w:rPr>
          <w:rFonts w:ascii="Verdana" w:hAnsi="Verdana"/>
          <w:color w:val="000000"/>
          <w:sz w:val="20"/>
          <w:szCs w:val="20"/>
          <w:highlight w:val="lightGray"/>
        </w:rPr>
      </w:pPr>
      <w:r w:rsidRPr="004D7936">
        <w:rPr>
          <w:rFonts w:ascii="Perpetua" w:hAnsi="Perpetua"/>
          <w:color w:val="000000"/>
          <w:highlight w:val="lightGray"/>
        </w:rPr>
        <w:t>               </w:t>
      </w:r>
    </w:p>
    <w:p w:rsidR="00BC4655" w:rsidRPr="004D7936" w:rsidRDefault="00BC4655" w:rsidP="00BC4655">
      <w:pPr>
        <w:shd w:val="clear" w:color="auto" w:fill="E9DFBE"/>
        <w:spacing w:after="100" w:afterAutospacing="1" w:line="240" w:lineRule="atLeast"/>
        <w:rPr>
          <w:rFonts w:ascii="Verdana" w:hAnsi="Verdana"/>
          <w:color w:val="000000"/>
          <w:sz w:val="20"/>
          <w:szCs w:val="20"/>
          <w:highlight w:val="lightGray"/>
        </w:rPr>
      </w:pPr>
      <w:r w:rsidRPr="004D7936">
        <w:rPr>
          <w:rFonts w:ascii="Perpetua" w:hAnsi="Perpetua"/>
          <w:color w:val="000000"/>
          <w:highlight w:val="lightGray"/>
        </w:rPr>
        <w:t>             &lt;/unit&gt;</w:t>
      </w:r>
    </w:p>
    <w:p w:rsidR="00BC4655" w:rsidRPr="004D7936" w:rsidRDefault="00BC4655" w:rsidP="00BC4655">
      <w:pPr>
        <w:shd w:val="clear" w:color="auto" w:fill="E9DFBE"/>
        <w:spacing w:after="100" w:afterAutospacing="1" w:line="240" w:lineRule="atLeast"/>
        <w:rPr>
          <w:rFonts w:ascii="Verdana" w:hAnsi="Verdana"/>
          <w:color w:val="000000"/>
          <w:sz w:val="20"/>
          <w:szCs w:val="20"/>
          <w:highlight w:val="lightGray"/>
        </w:rPr>
      </w:pPr>
      <w:r w:rsidRPr="004D7936">
        <w:rPr>
          <w:rFonts w:ascii="Perpetua" w:hAnsi="Perpetua"/>
          <w:color w:val="000000"/>
          <w:highlight w:val="lightGray"/>
        </w:rPr>
        <w:t>&lt;/proto&gt;</w:t>
      </w:r>
    </w:p>
    <w:p w:rsidR="00BC4655" w:rsidRPr="004D7936" w:rsidRDefault="00BC4655" w:rsidP="00BC4655">
      <w:pPr>
        <w:pStyle w:val="NormalWeb"/>
        <w:shd w:val="clear" w:color="auto" w:fill="E9DFBE"/>
        <w:spacing w:before="0" w:beforeAutospacing="0" w:line="240" w:lineRule="atLeast"/>
        <w:rPr>
          <w:rFonts w:ascii="Verdana" w:hAnsi="Verdana"/>
          <w:color w:val="000000"/>
          <w:sz w:val="20"/>
          <w:szCs w:val="20"/>
          <w:highlight w:val="lightGray"/>
        </w:rPr>
      </w:pPr>
      <w:r w:rsidRPr="004D7936">
        <w:rPr>
          <w:rFonts w:ascii="Verdana" w:hAnsi="Verdana"/>
          <w:color w:val="000000"/>
          <w:sz w:val="20"/>
          <w:szCs w:val="20"/>
          <w:highlight w:val="lightGray"/>
        </w:rPr>
        <w:br/>
        <w:t>4. Paste the Jason information into the space. Make sure it ends like-</w:t>
      </w:r>
      <w:r w:rsidRPr="004D7936">
        <w:rPr>
          <w:rFonts w:ascii="Verdana" w:hAnsi="Verdana"/>
          <w:color w:val="000000"/>
          <w:sz w:val="20"/>
          <w:szCs w:val="20"/>
          <w:highlight w:val="lightGray"/>
        </w:rPr>
        <w:br/>
        <w:t> </w:t>
      </w:r>
    </w:p>
    <w:p w:rsidR="00BC4655" w:rsidRPr="004D7936" w:rsidRDefault="00BC4655" w:rsidP="00BC4655">
      <w:pPr>
        <w:shd w:val="clear" w:color="auto" w:fill="E9DFBE"/>
        <w:spacing w:after="100" w:afterAutospacing="1" w:line="240" w:lineRule="atLeast"/>
        <w:rPr>
          <w:rFonts w:ascii="Verdana" w:hAnsi="Verdana"/>
          <w:color w:val="000000"/>
          <w:sz w:val="20"/>
          <w:szCs w:val="20"/>
          <w:highlight w:val="lightGray"/>
        </w:rPr>
      </w:pPr>
      <w:r w:rsidRPr="004D7936">
        <w:rPr>
          <w:rFonts w:ascii="Perpetua" w:hAnsi="Perpetua"/>
          <w:color w:val="000000"/>
          <w:highlight w:val="lightGray"/>
        </w:rPr>
        <w:t>                          &lt;/action&gt;</w:t>
      </w:r>
    </w:p>
    <w:p w:rsidR="00BC4655" w:rsidRPr="004D7936" w:rsidRDefault="00BC4655" w:rsidP="00BC4655">
      <w:pPr>
        <w:shd w:val="clear" w:color="auto" w:fill="E9DFBE"/>
        <w:spacing w:after="100" w:afterAutospacing="1" w:line="240" w:lineRule="atLeast"/>
        <w:rPr>
          <w:rFonts w:ascii="Verdana" w:hAnsi="Verdana"/>
          <w:color w:val="000000"/>
          <w:sz w:val="20"/>
          <w:szCs w:val="20"/>
          <w:highlight w:val="lightGray"/>
        </w:rPr>
      </w:pPr>
      <w:r w:rsidRPr="004D7936">
        <w:rPr>
          <w:rFonts w:ascii="Perpetua" w:hAnsi="Perpetua"/>
          <w:color w:val="000000"/>
          <w:highlight w:val="lightGray"/>
        </w:rPr>
        <w:t>               &lt;/unit&gt; </w:t>
      </w:r>
    </w:p>
    <w:p w:rsidR="00BC4655" w:rsidRPr="004D7936" w:rsidRDefault="00BC4655" w:rsidP="00BC4655">
      <w:pPr>
        <w:shd w:val="clear" w:color="auto" w:fill="E9DFBE"/>
        <w:spacing w:after="100" w:afterAutospacing="1" w:line="240" w:lineRule="atLeast"/>
        <w:rPr>
          <w:rFonts w:ascii="Verdana" w:hAnsi="Verdana"/>
          <w:color w:val="000000"/>
          <w:sz w:val="20"/>
          <w:szCs w:val="20"/>
          <w:highlight w:val="lightGray"/>
        </w:rPr>
      </w:pPr>
      <w:r w:rsidRPr="004D7936">
        <w:rPr>
          <w:rFonts w:ascii="Perpetua" w:hAnsi="Perpetua"/>
          <w:color w:val="000000"/>
          <w:highlight w:val="lightGray"/>
        </w:rPr>
        <w:t>&lt;/proto&gt;</w:t>
      </w:r>
    </w:p>
    <w:p w:rsidR="00BC4655" w:rsidRPr="004D7936" w:rsidRDefault="00BC4655" w:rsidP="00BC4655">
      <w:pPr>
        <w:pStyle w:val="NormalWeb"/>
        <w:shd w:val="clear" w:color="auto" w:fill="E9DFBE"/>
        <w:spacing w:before="0" w:beforeAutospacing="0" w:line="240" w:lineRule="atLeast"/>
        <w:rPr>
          <w:rFonts w:ascii="Verdana" w:hAnsi="Verdana"/>
          <w:color w:val="000000"/>
          <w:sz w:val="20"/>
          <w:szCs w:val="20"/>
          <w:highlight w:val="lightGray"/>
        </w:rPr>
      </w:pPr>
      <w:r w:rsidRPr="004D7936">
        <w:rPr>
          <w:rFonts w:ascii="Verdana" w:hAnsi="Verdana"/>
          <w:color w:val="000000"/>
          <w:sz w:val="20"/>
          <w:szCs w:val="20"/>
          <w:highlight w:val="lightGray"/>
        </w:rPr>
        <w:br/>
        <w:t>5. Change the beginning of the Jason text. Change the name in quotes to what you want, let’s say to Warrior. Also, look at the last unit text before your unit, and make the Unit ID one more than before. The last number in Proto.xml is 622, so your new unit would be 623. In Protox.xml, the last number is 800, so your number would be 801. Now it would look like this if we used Protox-</w:t>
      </w:r>
      <w:r w:rsidRPr="004D7936">
        <w:rPr>
          <w:rFonts w:ascii="Verdana" w:hAnsi="Verdana"/>
          <w:color w:val="000000"/>
          <w:sz w:val="20"/>
          <w:szCs w:val="20"/>
          <w:highlight w:val="lightGray"/>
        </w:rPr>
        <w:br/>
        <w:t> </w:t>
      </w:r>
    </w:p>
    <w:p w:rsidR="00BC4655" w:rsidRPr="004D7936" w:rsidRDefault="00BC4655" w:rsidP="00BC4655">
      <w:pPr>
        <w:shd w:val="clear" w:color="auto" w:fill="E9DFBE"/>
        <w:spacing w:after="100" w:afterAutospacing="1" w:line="240" w:lineRule="atLeast"/>
        <w:rPr>
          <w:rFonts w:ascii="Verdana" w:hAnsi="Verdana"/>
          <w:color w:val="000000"/>
          <w:sz w:val="20"/>
          <w:szCs w:val="20"/>
          <w:highlight w:val="lightGray"/>
        </w:rPr>
      </w:pPr>
      <w:r w:rsidRPr="004D7936">
        <w:rPr>
          <w:rFonts w:ascii="Perpetua" w:hAnsi="Perpetua"/>
          <w:color w:val="000000"/>
          <w:sz w:val="20"/>
          <w:szCs w:val="20"/>
          <w:highlight w:val="lightGray"/>
        </w:rPr>
        <w:t>&lt;unit id="801" name="Warrior"&gt;</w:t>
      </w:r>
    </w:p>
    <w:p w:rsidR="00BC4655" w:rsidRPr="004D7936" w:rsidRDefault="00BC4655" w:rsidP="00BC4655">
      <w:pPr>
        <w:shd w:val="clear" w:color="auto" w:fill="E9DFBE"/>
        <w:spacing w:after="100" w:afterAutospacing="1" w:line="240" w:lineRule="atLeast"/>
        <w:rPr>
          <w:rFonts w:ascii="Verdana" w:hAnsi="Verdana"/>
          <w:color w:val="000000"/>
          <w:sz w:val="20"/>
          <w:szCs w:val="20"/>
          <w:highlight w:val="lightGray"/>
        </w:rPr>
      </w:pPr>
      <w:r w:rsidRPr="004D7936">
        <w:rPr>
          <w:rFonts w:ascii="Perpetua" w:hAnsi="Perpetua"/>
          <w:color w:val="000000"/>
          <w:sz w:val="20"/>
          <w:szCs w:val="20"/>
          <w:highlight w:val="lightGray"/>
        </w:rPr>
        <w:t>                                &lt;</w:t>
      </w:r>
      <w:proofErr w:type="gramStart"/>
      <w:r w:rsidRPr="004D7936">
        <w:rPr>
          <w:rFonts w:ascii="Perpetua" w:hAnsi="Perpetua"/>
          <w:color w:val="000000"/>
          <w:sz w:val="20"/>
          <w:szCs w:val="20"/>
          <w:highlight w:val="lightGray"/>
        </w:rPr>
        <w:t>dbid&gt;</w:t>
      </w:r>
      <w:proofErr w:type="gramEnd"/>
      <w:r w:rsidRPr="004D7936">
        <w:rPr>
          <w:rFonts w:ascii="Perpetua" w:hAnsi="Perpetua"/>
          <w:color w:val="000000"/>
          <w:sz w:val="20"/>
          <w:szCs w:val="20"/>
          <w:highlight w:val="lightGray"/>
        </w:rPr>
        <w:t>2296&lt;/dbid&gt;</w:t>
      </w:r>
    </w:p>
    <w:p w:rsidR="00BC4655" w:rsidRPr="004D7936" w:rsidRDefault="00BC4655" w:rsidP="00BC4655">
      <w:pPr>
        <w:shd w:val="clear" w:color="auto" w:fill="E9DFBE"/>
        <w:spacing w:after="100" w:afterAutospacing="1" w:line="240" w:lineRule="atLeast"/>
        <w:rPr>
          <w:rFonts w:ascii="Verdana" w:hAnsi="Verdana"/>
          <w:color w:val="000000"/>
          <w:sz w:val="20"/>
          <w:szCs w:val="20"/>
          <w:highlight w:val="lightGray"/>
        </w:rPr>
      </w:pPr>
      <w:r w:rsidRPr="004D7936">
        <w:rPr>
          <w:rFonts w:ascii="Perpetua" w:hAnsi="Perpetua"/>
          <w:color w:val="000000"/>
          <w:sz w:val="20"/>
          <w:szCs w:val="20"/>
          <w:highlight w:val="lightGray"/>
        </w:rPr>
        <w:t>                                &lt;</w:t>
      </w:r>
      <w:proofErr w:type="gramStart"/>
      <w:r w:rsidRPr="004D7936">
        <w:rPr>
          <w:rFonts w:ascii="Perpetua" w:hAnsi="Perpetua"/>
          <w:color w:val="000000"/>
          <w:sz w:val="20"/>
          <w:szCs w:val="20"/>
          <w:highlight w:val="lightGray"/>
        </w:rPr>
        <w:t>displaynameid&gt;</w:t>
      </w:r>
      <w:proofErr w:type="gramEnd"/>
      <w:r w:rsidRPr="004D7936">
        <w:rPr>
          <w:rFonts w:ascii="Perpetua" w:hAnsi="Perpetua"/>
          <w:color w:val="000000"/>
          <w:sz w:val="20"/>
          <w:szCs w:val="20"/>
          <w:highlight w:val="lightGray"/>
        </w:rPr>
        <w:t>16898&lt;/displaynameid&gt;</w:t>
      </w:r>
    </w:p>
    <w:p w:rsidR="00BC4655" w:rsidRPr="004D7936" w:rsidRDefault="00BC4655" w:rsidP="00BC4655">
      <w:pPr>
        <w:shd w:val="clear" w:color="auto" w:fill="E9DFBE"/>
        <w:spacing w:after="100" w:afterAutospacing="1" w:line="240" w:lineRule="atLeast"/>
        <w:rPr>
          <w:rFonts w:ascii="Verdana" w:hAnsi="Verdana"/>
          <w:color w:val="000000"/>
          <w:sz w:val="20"/>
          <w:szCs w:val="20"/>
          <w:highlight w:val="lightGray"/>
        </w:rPr>
      </w:pPr>
      <w:r w:rsidRPr="004D7936">
        <w:rPr>
          <w:rFonts w:ascii="Perpetua" w:hAnsi="Perpetua"/>
          <w:color w:val="000000"/>
          <w:sz w:val="20"/>
          <w:szCs w:val="20"/>
          <w:highlight w:val="lightGray"/>
        </w:rPr>
        <w:t>                               </w:t>
      </w:r>
      <w:r w:rsidRPr="004D7936">
        <w:rPr>
          <w:rFonts w:ascii="Verdana" w:hAnsi="Verdana"/>
          <w:color w:val="000000"/>
          <w:sz w:val="20"/>
          <w:szCs w:val="20"/>
          <w:highlight w:val="lightGray"/>
        </w:rPr>
        <w:br/>
        <w:t>6. Now, change dbid and displaynameid to X. It would now look like-</w:t>
      </w:r>
      <w:r w:rsidRPr="004D7936">
        <w:rPr>
          <w:rFonts w:ascii="Verdana" w:hAnsi="Verdana"/>
          <w:color w:val="000000"/>
          <w:sz w:val="20"/>
          <w:szCs w:val="20"/>
          <w:highlight w:val="lightGray"/>
        </w:rPr>
        <w:br/>
        <w:t> </w:t>
      </w:r>
    </w:p>
    <w:p w:rsidR="00BC4655" w:rsidRPr="004D7936" w:rsidRDefault="00BC4655" w:rsidP="00BC4655">
      <w:pPr>
        <w:shd w:val="clear" w:color="auto" w:fill="E9DFBE"/>
        <w:spacing w:after="100" w:afterAutospacing="1" w:line="240" w:lineRule="atLeast"/>
        <w:rPr>
          <w:rFonts w:ascii="Verdana" w:hAnsi="Verdana"/>
          <w:color w:val="000000"/>
          <w:sz w:val="20"/>
          <w:szCs w:val="20"/>
          <w:highlight w:val="lightGray"/>
        </w:rPr>
      </w:pPr>
      <w:r w:rsidRPr="004D7936">
        <w:rPr>
          <w:rFonts w:ascii="Perpetua" w:hAnsi="Perpetua"/>
          <w:color w:val="000000"/>
          <w:sz w:val="20"/>
          <w:szCs w:val="20"/>
          <w:highlight w:val="lightGray"/>
        </w:rPr>
        <w:t>&lt;unit id="801" name="Warrior"&gt;</w:t>
      </w:r>
    </w:p>
    <w:p w:rsidR="00BC4655" w:rsidRPr="004D7936" w:rsidRDefault="00BC4655" w:rsidP="00BC4655">
      <w:pPr>
        <w:shd w:val="clear" w:color="auto" w:fill="E9DFBE"/>
        <w:spacing w:after="100" w:afterAutospacing="1" w:line="240" w:lineRule="atLeast"/>
        <w:rPr>
          <w:rFonts w:ascii="Verdana" w:hAnsi="Verdana"/>
          <w:color w:val="000000"/>
          <w:sz w:val="20"/>
          <w:szCs w:val="20"/>
          <w:highlight w:val="lightGray"/>
        </w:rPr>
      </w:pPr>
      <w:r w:rsidRPr="004D7936">
        <w:rPr>
          <w:rFonts w:ascii="Perpetua" w:hAnsi="Perpetua"/>
          <w:color w:val="000000"/>
          <w:sz w:val="20"/>
          <w:szCs w:val="20"/>
          <w:highlight w:val="lightGray"/>
        </w:rPr>
        <w:t>                                &lt;</w:t>
      </w:r>
      <w:proofErr w:type="gramStart"/>
      <w:r w:rsidRPr="004D7936">
        <w:rPr>
          <w:rFonts w:ascii="Perpetua" w:hAnsi="Perpetua"/>
          <w:color w:val="000000"/>
          <w:sz w:val="20"/>
          <w:szCs w:val="20"/>
          <w:highlight w:val="lightGray"/>
        </w:rPr>
        <w:t>dbid&gt;</w:t>
      </w:r>
      <w:proofErr w:type="gramEnd"/>
      <w:r w:rsidRPr="004D7936">
        <w:rPr>
          <w:rFonts w:ascii="Perpetua" w:hAnsi="Perpetua"/>
          <w:color w:val="000000"/>
          <w:sz w:val="20"/>
          <w:szCs w:val="20"/>
          <w:highlight w:val="lightGray"/>
        </w:rPr>
        <w:t>X&lt;/dbid&gt;</w:t>
      </w:r>
    </w:p>
    <w:p w:rsidR="00BC4655" w:rsidRPr="004D7936" w:rsidRDefault="00BC4655" w:rsidP="00BC4655">
      <w:pPr>
        <w:shd w:val="clear" w:color="auto" w:fill="E9DFBE"/>
        <w:spacing w:after="100" w:afterAutospacing="1" w:line="240" w:lineRule="atLeast"/>
        <w:rPr>
          <w:rFonts w:ascii="Verdana" w:hAnsi="Verdana"/>
          <w:color w:val="000000"/>
          <w:sz w:val="20"/>
          <w:szCs w:val="20"/>
          <w:highlight w:val="lightGray"/>
        </w:rPr>
      </w:pPr>
      <w:r w:rsidRPr="004D7936">
        <w:rPr>
          <w:rFonts w:ascii="Perpetua" w:hAnsi="Perpetua"/>
          <w:color w:val="000000"/>
          <w:sz w:val="20"/>
          <w:szCs w:val="20"/>
          <w:highlight w:val="lightGray"/>
        </w:rPr>
        <w:t>                                &lt;</w:t>
      </w:r>
      <w:proofErr w:type="gramStart"/>
      <w:r w:rsidRPr="004D7936">
        <w:rPr>
          <w:rFonts w:ascii="Perpetua" w:hAnsi="Perpetua"/>
          <w:color w:val="000000"/>
          <w:sz w:val="20"/>
          <w:szCs w:val="20"/>
          <w:highlight w:val="lightGray"/>
        </w:rPr>
        <w:t>displaynameid&gt;</w:t>
      </w:r>
      <w:proofErr w:type="gramEnd"/>
      <w:r w:rsidRPr="004D7936">
        <w:rPr>
          <w:rFonts w:ascii="Perpetua" w:hAnsi="Perpetua"/>
          <w:color w:val="000000"/>
          <w:sz w:val="20"/>
          <w:szCs w:val="20"/>
          <w:highlight w:val="lightGray"/>
        </w:rPr>
        <w:t>X&lt;/displaynameid&gt;</w:t>
      </w:r>
    </w:p>
    <w:p w:rsidR="00BC4655" w:rsidRPr="004D7936" w:rsidRDefault="00BC4655" w:rsidP="00BC4655">
      <w:pPr>
        <w:shd w:val="clear" w:color="auto" w:fill="E9DFBE"/>
        <w:spacing w:after="100" w:afterAutospacing="1" w:line="240" w:lineRule="atLeast"/>
        <w:rPr>
          <w:rFonts w:ascii="Verdana" w:hAnsi="Verdana"/>
          <w:color w:val="000000"/>
          <w:sz w:val="20"/>
          <w:szCs w:val="20"/>
          <w:highlight w:val="lightGray"/>
        </w:rPr>
      </w:pPr>
      <w:r w:rsidRPr="004D7936">
        <w:rPr>
          <w:rFonts w:ascii="Verdana" w:hAnsi="Verdana"/>
          <w:color w:val="000000"/>
          <w:sz w:val="20"/>
          <w:szCs w:val="20"/>
          <w:highlight w:val="lightGray"/>
        </w:rPr>
        <w:br/>
        <w:t>7. Save. With AoMed, convert Proto(x).xml to Proto(x).xmb and place it in the AoM/Data folder. It might take a while. Your Proto(x) now has your unit included. Now, check in-editor. The beginning of Place Objects should have ***Warrior. The three dots can only be removed with a text editor. The unit will be invisible at this point.</w:t>
      </w:r>
      <w:r w:rsidRPr="004D7936">
        <w:rPr>
          <w:rFonts w:ascii="Verdana" w:hAnsi="Verdana"/>
          <w:color w:val="000000"/>
          <w:sz w:val="20"/>
          <w:szCs w:val="20"/>
          <w:highlight w:val="lightGray"/>
        </w:rPr>
        <w:br/>
      </w:r>
      <w:r w:rsidRPr="004D7936">
        <w:rPr>
          <w:rFonts w:ascii="Verdana" w:hAnsi="Verdana"/>
          <w:color w:val="000000"/>
          <w:sz w:val="20"/>
          <w:szCs w:val="20"/>
          <w:highlight w:val="lightGray"/>
        </w:rPr>
        <w:br/>
      </w:r>
      <w:proofErr w:type="gramStart"/>
      <w:r w:rsidRPr="004D7936">
        <w:rPr>
          <w:rFonts w:ascii="Verdana" w:hAnsi="Verdana"/>
          <w:b/>
          <w:bCs/>
          <w:color w:val="000000"/>
          <w:sz w:val="20"/>
          <w:szCs w:val="20"/>
          <w:highlight w:val="lightGray"/>
        </w:rPr>
        <w:lastRenderedPageBreak/>
        <w:t>Giving Your Unit an Anim File</w:t>
      </w:r>
      <w:r w:rsidRPr="004D7936">
        <w:rPr>
          <w:rFonts w:ascii="Verdana" w:hAnsi="Verdana"/>
          <w:color w:val="000000"/>
          <w:sz w:val="20"/>
          <w:szCs w:val="20"/>
          <w:highlight w:val="lightGray"/>
        </w:rPr>
        <w:br/>
      </w:r>
      <w:r w:rsidRPr="004D7936">
        <w:rPr>
          <w:rFonts w:ascii="Verdana" w:hAnsi="Verdana"/>
          <w:color w:val="000000"/>
          <w:sz w:val="20"/>
          <w:szCs w:val="20"/>
          <w:highlight w:val="lightGray"/>
        </w:rPr>
        <w:br/>
        <w:t>1.</w:t>
      </w:r>
      <w:proofErr w:type="gramEnd"/>
      <w:r w:rsidRPr="004D7936">
        <w:rPr>
          <w:rFonts w:ascii="Verdana" w:hAnsi="Verdana"/>
          <w:color w:val="000000"/>
          <w:sz w:val="20"/>
          <w:szCs w:val="20"/>
          <w:highlight w:val="lightGray"/>
        </w:rPr>
        <w:t xml:space="preserve"> </w:t>
      </w:r>
      <w:proofErr w:type="gramStart"/>
      <w:r w:rsidRPr="004D7936">
        <w:rPr>
          <w:rFonts w:ascii="Verdana" w:hAnsi="Verdana"/>
          <w:color w:val="000000"/>
          <w:sz w:val="20"/>
          <w:szCs w:val="20"/>
          <w:highlight w:val="lightGray"/>
        </w:rPr>
        <w:t>Using AoMed, press “Set Data Input File”</w:t>
      </w:r>
      <w:r w:rsidRPr="004D7936">
        <w:rPr>
          <w:rFonts w:ascii="Verdana" w:hAnsi="Verdana"/>
          <w:color w:val="000000"/>
          <w:sz w:val="20"/>
          <w:szCs w:val="20"/>
          <w:highlight w:val="lightGray"/>
        </w:rPr>
        <w:br/>
        <w:t>2.</w:t>
      </w:r>
      <w:proofErr w:type="gramEnd"/>
      <w:r w:rsidRPr="004D7936">
        <w:rPr>
          <w:rFonts w:ascii="Verdana" w:hAnsi="Verdana"/>
          <w:color w:val="000000"/>
          <w:sz w:val="20"/>
          <w:szCs w:val="20"/>
          <w:highlight w:val="lightGray"/>
        </w:rPr>
        <w:t xml:space="preserve"> Find anim.bar, if you are using a unit from AoM, or anim2.bar, if you are using a Titans unit, at AoM/Anim and click Open.</w:t>
      </w:r>
      <w:r w:rsidRPr="004D7936">
        <w:rPr>
          <w:rFonts w:ascii="Verdana" w:hAnsi="Verdana"/>
          <w:color w:val="000000"/>
          <w:sz w:val="20"/>
          <w:szCs w:val="20"/>
          <w:highlight w:val="lightGray"/>
        </w:rPr>
        <w:br/>
        <w:t>3. Make a new folder and press “Folder to extract data into”. Specify the new folder you created.</w:t>
      </w:r>
      <w:r w:rsidRPr="004D7936">
        <w:rPr>
          <w:rFonts w:ascii="Verdana" w:hAnsi="Verdana"/>
          <w:color w:val="000000"/>
          <w:sz w:val="20"/>
          <w:szCs w:val="20"/>
          <w:highlight w:val="lightGray"/>
        </w:rPr>
        <w:br/>
        <w:t>4. Press “Read Data File”</w:t>
      </w:r>
      <w:r w:rsidRPr="004D7936">
        <w:rPr>
          <w:rFonts w:ascii="Verdana" w:hAnsi="Verdana"/>
          <w:color w:val="000000"/>
          <w:sz w:val="20"/>
          <w:szCs w:val="20"/>
          <w:highlight w:val="lightGray"/>
        </w:rPr>
        <w:br/>
        <w:t>5. Open up Cheesy Anim Editor. Press “Choose Anim File”.</w:t>
      </w:r>
      <w:r w:rsidRPr="004D7936">
        <w:rPr>
          <w:rFonts w:ascii="Verdana" w:hAnsi="Verdana"/>
          <w:color w:val="000000"/>
          <w:sz w:val="20"/>
          <w:szCs w:val="20"/>
          <w:highlight w:val="lightGray"/>
        </w:rPr>
        <w:br/>
        <w:t>6. Go to the new folder that you made, and search for the Anim file that matches your unit. Let’s choose Hero Greek Jason_anim.txt.</w:t>
      </w:r>
      <w:r w:rsidRPr="004D7936">
        <w:rPr>
          <w:rFonts w:ascii="Verdana" w:hAnsi="Verdana"/>
          <w:color w:val="000000"/>
          <w:sz w:val="20"/>
          <w:szCs w:val="20"/>
          <w:highlight w:val="lightGray"/>
        </w:rPr>
        <w:br/>
        <w:t>7. Now, you have the Jason anim file open. Now you have to Replace Texture. Under each “Connect” text, put- ReplaceTexture (Your Base Unit’s DDT Name)/(Your New DDT name)</w:t>
      </w:r>
      <w:r w:rsidRPr="004D7936">
        <w:rPr>
          <w:rFonts w:ascii="Verdana" w:hAnsi="Verdana"/>
          <w:color w:val="000000"/>
          <w:sz w:val="20"/>
          <w:szCs w:val="20"/>
          <w:highlight w:val="lightGray"/>
        </w:rPr>
        <w:br/>
        <w:t>So, if you are making a unit based on Jason, it should look like-</w:t>
      </w:r>
      <w:r w:rsidRPr="004D7936">
        <w:rPr>
          <w:rFonts w:ascii="Verdana" w:hAnsi="Verdana"/>
          <w:color w:val="000000"/>
          <w:sz w:val="20"/>
          <w:szCs w:val="20"/>
          <w:highlight w:val="lightGray"/>
        </w:rPr>
        <w:br/>
      </w:r>
      <w:r w:rsidRPr="004D7936">
        <w:rPr>
          <w:rFonts w:ascii="Verdana" w:hAnsi="Verdana"/>
          <w:color w:val="000000"/>
          <w:sz w:val="20"/>
          <w:szCs w:val="20"/>
          <w:highlight w:val="lightGray"/>
        </w:rPr>
        <w:br/>
        <w:t>Visual Hero G Jason_boredA</w:t>
      </w:r>
      <w:r w:rsidRPr="004D7936">
        <w:rPr>
          <w:rFonts w:ascii="Verdana" w:hAnsi="Verdana"/>
          <w:color w:val="000000"/>
          <w:sz w:val="20"/>
          <w:szCs w:val="20"/>
          <w:highlight w:val="lightGray"/>
        </w:rPr>
        <w:br/>
        <w:t>Connect FRONTABDOMEN heroglow hotspot</w:t>
      </w:r>
      <w:r w:rsidRPr="004D7936">
        <w:rPr>
          <w:rFonts w:ascii="Verdana" w:hAnsi="Verdana"/>
          <w:color w:val="000000"/>
          <w:sz w:val="20"/>
          <w:szCs w:val="20"/>
          <w:highlight w:val="lightGray"/>
        </w:rPr>
        <w:br/>
        <w:t>ReplaceTexture Hero G Jason Head/Warrior Head</w:t>
      </w:r>
      <w:r w:rsidRPr="004D7936">
        <w:rPr>
          <w:rFonts w:ascii="Verdana" w:hAnsi="Verdana"/>
          <w:color w:val="000000"/>
          <w:sz w:val="20"/>
          <w:szCs w:val="20"/>
          <w:highlight w:val="lightGray"/>
        </w:rPr>
        <w:br/>
        <w:t>ReplaceTexture Hero G Jason Standard/Warrior Standard</w:t>
      </w:r>
      <w:r w:rsidRPr="004D7936">
        <w:rPr>
          <w:rFonts w:ascii="Verdana" w:hAnsi="Verdana"/>
          <w:color w:val="000000"/>
          <w:sz w:val="20"/>
          <w:szCs w:val="20"/>
          <w:highlight w:val="lightGray"/>
        </w:rPr>
        <w:br/>
        <w:t>ReplaceTexture Hero G Jason Shield/Warrior Shield</w:t>
      </w:r>
      <w:r w:rsidRPr="004D7936">
        <w:rPr>
          <w:rFonts w:ascii="Verdana" w:hAnsi="Verdana"/>
          <w:color w:val="000000"/>
          <w:sz w:val="20"/>
          <w:szCs w:val="20"/>
          <w:highlight w:val="lightGray"/>
        </w:rPr>
        <w:br/>
        <w:t xml:space="preserve">8. </w:t>
      </w:r>
      <w:proofErr w:type="gramStart"/>
      <w:r w:rsidRPr="004D7936">
        <w:rPr>
          <w:rFonts w:ascii="Verdana" w:hAnsi="Verdana"/>
          <w:color w:val="000000"/>
          <w:sz w:val="20"/>
          <w:szCs w:val="20"/>
          <w:highlight w:val="lightGray"/>
        </w:rPr>
        <w:t>ReplaceTexture the whole anim file, under the “Connect” text.</w:t>
      </w:r>
      <w:proofErr w:type="gramEnd"/>
      <w:r w:rsidRPr="004D7936">
        <w:rPr>
          <w:rFonts w:ascii="Verdana" w:hAnsi="Verdana"/>
          <w:color w:val="000000"/>
          <w:sz w:val="20"/>
          <w:szCs w:val="20"/>
          <w:highlight w:val="lightGray"/>
        </w:rPr>
        <w:br/>
        <w:t>9. Save your anim file with the EXACT name as you put in the proto(x). For example, I would save it as warrior_anim. So it is (Proto Name</w:t>
      </w:r>
      <w:proofErr w:type="gramStart"/>
      <w:r w:rsidRPr="004D7936">
        <w:rPr>
          <w:rFonts w:ascii="Verdana" w:hAnsi="Verdana"/>
          <w:color w:val="000000"/>
          <w:sz w:val="20"/>
          <w:szCs w:val="20"/>
          <w:highlight w:val="lightGray"/>
        </w:rPr>
        <w:t>)_</w:t>
      </w:r>
      <w:proofErr w:type="gramEnd"/>
      <w:r w:rsidRPr="004D7936">
        <w:rPr>
          <w:rFonts w:ascii="Verdana" w:hAnsi="Verdana"/>
          <w:color w:val="000000"/>
          <w:sz w:val="20"/>
          <w:szCs w:val="20"/>
          <w:highlight w:val="lightGray"/>
        </w:rPr>
        <w:t>Anim.txt.</w:t>
      </w:r>
      <w:r w:rsidRPr="004D7936">
        <w:rPr>
          <w:rFonts w:ascii="Verdana" w:hAnsi="Verdana"/>
          <w:color w:val="000000"/>
          <w:sz w:val="20"/>
          <w:szCs w:val="20"/>
          <w:highlight w:val="lightGray"/>
        </w:rPr>
        <w:br/>
        <w:t>10. Place your new anim file in the AoM/Anim folder.</w:t>
      </w:r>
      <w:r w:rsidRPr="004D7936">
        <w:rPr>
          <w:rFonts w:ascii="Verdana" w:hAnsi="Verdana"/>
          <w:color w:val="000000"/>
          <w:sz w:val="20"/>
          <w:szCs w:val="20"/>
          <w:highlight w:val="lightGray"/>
        </w:rPr>
        <w:br/>
      </w:r>
      <w:r w:rsidRPr="004D7936">
        <w:rPr>
          <w:rFonts w:ascii="Verdana" w:hAnsi="Verdana"/>
          <w:color w:val="000000"/>
          <w:sz w:val="20"/>
          <w:szCs w:val="20"/>
          <w:highlight w:val="lightGray"/>
        </w:rPr>
        <w:br/>
      </w:r>
      <w:proofErr w:type="gramStart"/>
      <w:r w:rsidRPr="004D7936">
        <w:rPr>
          <w:rFonts w:ascii="Verdana" w:hAnsi="Verdana"/>
          <w:b/>
          <w:bCs/>
          <w:color w:val="000000"/>
          <w:sz w:val="20"/>
          <w:szCs w:val="20"/>
          <w:highlight w:val="lightGray"/>
        </w:rPr>
        <w:t>Renaming Your DDT Files</w:t>
      </w:r>
      <w:r w:rsidRPr="004D7936">
        <w:rPr>
          <w:rFonts w:ascii="Verdana" w:hAnsi="Verdana"/>
          <w:color w:val="000000"/>
          <w:sz w:val="20"/>
          <w:szCs w:val="20"/>
          <w:highlight w:val="lightGray"/>
        </w:rPr>
        <w:br/>
      </w:r>
      <w:r w:rsidRPr="004D7936">
        <w:rPr>
          <w:rFonts w:ascii="Verdana" w:hAnsi="Verdana"/>
          <w:color w:val="000000"/>
          <w:sz w:val="20"/>
          <w:szCs w:val="20"/>
          <w:highlight w:val="lightGray"/>
        </w:rPr>
        <w:br/>
        <w:t>1.</w:t>
      </w:r>
      <w:proofErr w:type="gramEnd"/>
      <w:r w:rsidRPr="004D7936">
        <w:rPr>
          <w:rFonts w:ascii="Verdana" w:hAnsi="Verdana"/>
          <w:color w:val="000000"/>
          <w:sz w:val="20"/>
          <w:szCs w:val="20"/>
          <w:highlight w:val="lightGray"/>
        </w:rPr>
        <w:t xml:space="preserve"> When you used ReplaceTexture in the Anim file, you told AoM to use different DDT files on your new unit than the base unit’s. So rename your DDT files to what you put in the Anim. I would rename them to Warrior Head, Warrior Standard, and Warrior Shield.</w:t>
      </w:r>
      <w:r w:rsidRPr="004D7936">
        <w:rPr>
          <w:rFonts w:ascii="Verdana" w:hAnsi="Verdana"/>
          <w:color w:val="000000"/>
          <w:sz w:val="20"/>
          <w:szCs w:val="20"/>
          <w:highlight w:val="lightGray"/>
        </w:rPr>
        <w:br/>
        <w:t>2. Place the texture files in the AoM/Textures folder.</w:t>
      </w:r>
      <w:r w:rsidRPr="004D7936">
        <w:rPr>
          <w:rFonts w:ascii="Verdana" w:hAnsi="Verdana"/>
          <w:color w:val="000000"/>
          <w:sz w:val="20"/>
          <w:szCs w:val="20"/>
          <w:highlight w:val="lightGray"/>
        </w:rPr>
        <w:br/>
      </w:r>
      <w:r w:rsidRPr="004D7936">
        <w:rPr>
          <w:rFonts w:ascii="Verdana" w:hAnsi="Verdana"/>
          <w:color w:val="000000"/>
          <w:sz w:val="20"/>
          <w:szCs w:val="20"/>
          <w:highlight w:val="lightGray"/>
        </w:rPr>
        <w:br/>
      </w:r>
      <w:r w:rsidRPr="004D7936">
        <w:rPr>
          <w:rFonts w:ascii="Verdana" w:hAnsi="Verdana"/>
          <w:b/>
          <w:bCs/>
          <w:color w:val="000000"/>
          <w:sz w:val="20"/>
          <w:szCs w:val="20"/>
          <w:highlight w:val="lightGray"/>
        </w:rPr>
        <w:t>Adding Sounds</w:t>
      </w:r>
      <w:r w:rsidRPr="004D7936">
        <w:rPr>
          <w:rFonts w:ascii="Verdana" w:hAnsi="Verdana"/>
          <w:color w:val="000000"/>
          <w:sz w:val="20"/>
          <w:szCs w:val="20"/>
          <w:highlight w:val="lightGray"/>
        </w:rPr>
        <w:br/>
      </w:r>
      <w:r w:rsidRPr="004D7936">
        <w:rPr>
          <w:rFonts w:ascii="Verdana" w:hAnsi="Verdana"/>
          <w:color w:val="000000"/>
          <w:sz w:val="20"/>
          <w:szCs w:val="20"/>
          <w:highlight w:val="lightGray"/>
        </w:rPr>
        <w:br/>
        <w:t xml:space="preserve">1. </w:t>
      </w:r>
      <w:proofErr w:type="gramStart"/>
      <w:r w:rsidRPr="004D7936">
        <w:rPr>
          <w:rFonts w:ascii="Verdana" w:hAnsi="Verdana"/>
          <w:color w:val="000000"/>
          <w:sz w:val="20"/>
          <w:szCs w:val="20"/>
          <w:highlight w:val="lightGray"/>
        </w:rPr>
        <w:t>Using AoMed, press “Set Data Input File”</w:t>
      </w:r>
      <w:r w:rsidRPr="004D7936">
        <w:rPr>
          <w:rFonts w:ascii="Verdana" w:hAnsi="Verdana"/>
          <w:color w:val="000000"/>
          <w:sz w:val="20"/>
          <w:szCs w:val="20"/>
          <w:highlight w:val="lightGray"/>
        </w:rPr>
        <w:br/>
        <w:t>2.</w:t>
      </w:r>
      <w:proofErr w:type="gramEnd"/>
      <w:r w:rsidRPr="004D7936">
        <w:rPr>
          <w:rFonts w:ascii="Verdana" w:hAnsi="Verdana"/>
          <w:color w:val="000000"/>
          <w:sz w:val="20"/>
          <w:szCs w:val="20"/>
          <w:highlight w:val="lightGray"/>
        </w:rPr>
        <w:t xml:space="preserve"> Find sounds.bar, if you are using a unit from AoM, or sounds2.bar, if you are using a Titans unit, at AoM/Sound and click Open.</w:t>
      </w:r>
      <w:r w:rsidRPr="004D7936">
        <w:rPr>
          <w:rFonts w:ascii="Verdana" w:hAnsi="Verdana"/>
          <w:color w:val="000000"/>
          <w:sz w:val="20"/>
          <w:szCs w:val="20"/>
          <w:highlight w:val="lightGray"/>
        </w:rPr>
        <w:br/>
        <w:t>3. Make a new folder and press “Folder to extract data into”. Specify the new folder you created.</w:t>
      </w:r>
      <w:r w:rsidRPr="004D7936">
        <w:rPr>
          <w:rFonts w:ascii="Verdana" w:hAnsi="Verdana"/>
          <w:color w:val="000000"/>
          <w:sz w:val="20"/>
          <w:szCs w:val="20"/>
          <w:highlight w:val="lightGray"/>
        </w:rPr>
        <w:br/>
        <w:t>4. Press “Read Data File”</w:t>
      </w:r>
      <w:r w:rsidRPr="004D7936">
        <w:rPr>
          <w:rFonts w:ascii="Verdana" w:hAnsi="Verdana"/>
          <w:color w:val="000000"/>
          <w:sz w:val="20"/>
          <w:szCs w:val="20"/>
          <w:highlight w:val="lightGray"/>
        </w:rPr>
        <w:br/>
        <w:t>5. Find your base unit’s sound file, which will look like Hero Greek Jason_snds for me.</w:t>
      </w:r>
      <w:r w:rsidRPr="004D7936">
        <w:rPr>
          <w:rFonts w:ascii="Verdana" w:hAnsi="Verdana"/>
          <w:color w:val="000000"/>
          <w:sz w:val="20"/>
          <w:szCs w:val="20"/>
          <w:highlight w:val="lightGray"/>
        </w:rPr>
        <w:br/>
        <w:t>6. Don’t try to use the XML version of your sound files, because there is a XML and XMB version there. It is easier to use the XMB version, so, using AoMed, press “Direct File Conversion”.</w:t>
      </w:r>
      <w:r w:rsidRPr="004D7936">
        <w:rPr>
          <w:rFonts w:ascii="Verdana" w:hAnsi="Verdana"/>
          <w:color w:val="000000"/>
          <w:sz w:val="20"/>
          <w:szCs w:val="20"/>
          <w:highlight w:val="lightGray"/>
        </w:rPr>
        <w:br/>
        <w:t>7. Find your BaseUnit_snds.xmb at your new sounds folder. I would choose Hero Greek Jason_snds.xmb.</w:t>
      </w:r>
      <w:r w:rsidRPr="004D7936">
        <w:rPr>
          <w:rFonts w:ascii="Verdana" w:hAnsi="Verdana"/>
          <w:color w:val="000000"/>
          <w:sz w:val="20"/>
          <w:szCs w:val="20"/>
          <w:highlight w:val="lightGray"/>
        </w:rPr>
        <w:br/>
        <w:t>8. Specify a place to put your new XML sounds file, and the same folder is ok.</w:t>
      </w:r>
      <w:r w:rsidRPr="004D7936">
        <w:rPr>
          <w:rFonts w:ascii="Verdana" w:hAnsi="Verdana"/>
          <w:color w:val="000000"/>
          <w:sz w:val="20"/>
          <w:szCs w:val="20"/>
          <w:highlight w:val="lightGray"/>
        </w:rPr>
        <w:br/>
        <w:t>9. Open up the sound file with Notepad. Change the Proto name to your New Unit name. I would change- &lt;protounit name ="Hero Greek Jason"&gt; to-</w:t>
      </w:r>
      <w:r w:rsidRPr="004D7936">
        <w:rPr>
          <w:rFonts w:ascii="Verdana" w:hAnsi="Verdana"/>
          <w:color w:val="000000"/>
          <w:sz w:val="20"/>
          <w:szCs w:val="20"/>
          <w:highlight w:val="lightGray"/>
        </w:rPr>
        <w:br/>
        <w:t>&lt;protounit name ="Warrior"&gt;. Save.</w:t>
      </w:r>
      <w:r w:rsidRPr="004D7936">
        <w:rPr>
          <w:rFonts w:ascii="Verdana" w:hAnsi="Verdana"/>
          <w:color w:val="000000"/>
          <w:sz w:val="20"/>
          <w:szCs w:val="20"/>
          <w:highlight w:val="lightGray"/>
        </w:rPr>
        <w:br/>
        <w:t>10. Rename the sound file to YourNewUnitName_snds.xml. I would name mine Warrior_snds.xml.</w:t>
      </w:r>
      <w:r w:rsidRPr="004D7936">
        <w:rPr>
          <w:rFonts w:ascii="Verdana" w:hAnsi="Verdana"/>
          <w:color w:val="000000"/>
          <w:sz w:val="20"/>
          <w:szCs w:val="20"/>
          <w:highlight w:val="lightGray"/>
        </w:rPr>
        <w:br/>
        <w:t>11. For my example, I would convert Warrior_snds.xml to Warrior_snds.xmb.</w:t>
      </w:r>
      <w:r w:rsidRPr="004D7936">
        <w:rPr>
          <w:rFonts w:ascii="Verdana" w:hAnsi="Verdana"/>
          <w:color w:val="000000"/>
          <w:sz w:val="20"/>
          <w:szCs w:val="20"/>
          <w:highlight w:val="lightGray"/>
        </w:rPr>
        <w:br/>
        <w:t>12. Place it in the AoM/Sound folder.</w:t>
      </w:r>
      <w:r w:rsidRPr="004D7936">
        <w:rPr>
          <w:rFonts w:ascii="Verdana" w:hAnsi="Verdana"/>
          <w:color w:val="000000"/>
          <w:sz w:val="20"/>
          <w:szCs w:val="20"/>
          <w:highlight w:val="lightGray"/>
        </w:rPr>
        <w:br/>
      </w:r>
      <w:r w:rsidRPr="004D7936">
        <w:rPr>
          <w:rFonts w:ascii="Verdana" w:hAnsi="Verdana"/>
          <w:color w:val="000000"/>
          <w:sz w:val="20"/>
          <w:szCs w:val="20"/>
          <w:highlight w:val="lightGray"/>
        </w:rPr>
        <w:br/>
        <w:t xml:space="preserve">Your New Unit is </w:t>
      </w:r>
      <w:proofErr w:type="gramStart"/>
      <w:r w:rsidRPr="004D7936">
        <w:rPr>
          <w:rFonts w:ascii="Verdana" w:hAnsi="Verdana"/>
          <w:color w:val="000000"/>
          <w:sz w:val="20"/>
          <w:szCs w:val="20"/>
          <w:highlight w:val="lightGray"/>
        </w:rPr>
        <w:t>Installed</w:t>
      </w:r>
      <w:proofErr w:type="gramEnd"/>
      <w:r w:rsidRPr="004D7936">
        <w:rPr>
          <w:rFonts w:ascii="Verdana" w:hAnsi="Verdana"/>
          <w:color w:val="000000"/>
          <w:sz w:val="20"/>
          <w:szCs w:val="20"/>
          <w:highlight w:val="lightGray"/>
        </w:rPr>
        <w:t>!</w:t>
      </w:r>
      <w:r w:rsidRPr="004D7936">
        <w:rPr>
          <w:rFonts w:ascii="Verdana" w:hAnsi="Verdana"/>
          <w:color w:val="000000"/>
          <w:sz w:val="20"/>
          <w:szCs w:val="20"/>
          <w:highlight w:val="lightGray"/>
        </w:rPr>
        <w:br/>
      </w:r>
      <w:r w:rsidRPr="004D7936">
        <w:rPr>
          <w:rFonts w:ascii="Verdana" w:hAnsi="Verdana"/>
          <w:color w:val="000000"/>
          <w:sz w:val="20"/>
          <w:szCs w:val="20"/>
          <w:highlight w:val="lightGray"/>
        </w:rPr>
        <w:lastRenderedPageBreak/>
        <w:br/>
        <w:t>Check in game to see if it worked. It should be at the top of the objects list, and have a *** by its name.</w:t>
      </w:r>
      <w:r w:rsidRPr="004D7936">
        <w:rPr>
          <w:rFonts w:ascii="Verdana" w:hAnsi="Verdana"/>
          <w:color w:val="000000"/>
          <w:sz w:val="20"/>
          <w:szCs w:val="20"/>
          <w:highlight w:val="lightGray"/>
        </w:rPr>
        <w:br/>
      </w:r>
      <w:r w:rsidRPr="004D7936">
        <w:rPr>
          <w:rFonts w:ascii="Verdana" w:hAnsi="Verdana"/>
          <w:color w:val="000000"/>
          <w:sz w:val="20"/>
          <w:szCs w:val="20"/>
          <w:highlight w:val="lightGray"/>
        </w:rPr>
        <w:br/>
        <w:t>If it didn’t install correctly, ask yourself</w:t>
      </w:r>
      <w:proofErr w:type="gramStart"/>
      <w:r w:rsidRPr="004D7936">
        <w:rPr>
          <w:rFonts w:ascii="Verdana" w:hAnsi="Verdana"/>
          <w:color w:val="000000"/>
          <w:sz w:val="20"/>
          <w:szCs w:val="20"/>
          <w:highlight w:val="lightGray"/>
        </w:rPr>
        <w:t>:</w:t>
      </w:r>
      <w:proofErr w:type="gramEnd"/>
      <w:r w:rsidRPr="004D7936">
        <w:rPr>
          <w:rFonts w:ascii="Verdana" w:hAnsi="Verdana"/>
          <w:color w:val="000000"/>
          <w:sz w:val="20"/>
          <w:szCs w:val="20"/>
          <w:highlight w:val="lightGray"/>
        </w:rPr>
        <w:br/>
      </w:r>
      <w:r w:rsidRPr="004D7936">
        <w:rPr>
          <w:rFonts w:ascii="Verdana" w:hAnsi="Verdana"/>
          <w:i/>
          <w:iCs/>
          <w:color w:val="000000"/>
          <w:sz w:val="20"/>
          <w:szCs w:val="20"/>
          <w:highlight w:val="lightGray"/>
        </w:rPr>
        <w:br/>
        <w:t>1. Did I use Proto instead of Protox?</w:t>
      </w:r>
      <w:r w:rsidRPr="004D7936">
        <w:rPr>
          <w:rFonts w:ascii="Verdana" w:hAnsi="Verdana"/>
          <w:i/>
          <w:iCs/>
          <w:color w:val="000000"/>
          <w:sz w:val="20"/>
          <w:szCs w:val="20"/>
          <w:highlight w:val="lightGray"/>
        </w:rPr>
        <w:br/>
        <w:t>2. Did I ReplaceTexture correctly?</w:t>
      </w:r>
      <w:r w:rsidRPr="004D7936">
        <w:rPr>
          <w:rFonts w:ascii="Verdana" w:hAnsi="Verdana"/>
          <w:i/>
          <w:iCs/>
          <w:color w:val="000000"/>
          <w:sz w:val="20"/>
          <w:szCs w:val="20"/>
          <w:highlight w:val="lightGray"/>
        </w:rPr>
        <w:br/>
        <w:t>3. Did I make any spacing errors?</w:t>
      </w:r>
      <w:r w:rsidRPr="004D7936">
        <w:rPr>
          <w:rFonts w:ascii="Verdana" w:hAnsi="Verdana"/>
          <w:i/>
          <w:iCs/>
          <w:color w:val="000000"/>
          <w:sz w:val="20"/>
          <w:szCs w:val="20"/>
          <w:highlight w:val="lightGray"/>
        </w:rPr>
        <w:br/>
        <w:t>4. Did I use the same proto(x) name on everything?</w:t>
      </w:r>
      <w:r w:rsidRPr="004D7936">
        <w:rPr>
          <w:rFonts w:ascii="Verdana" w:hAnsi="Verdana"/>
          <w:i/>
          <w:iCs/>
          <w:color w:val="000000"/>
          <w:sz w:val="20"/>
          <w:szCs w:val="20"/>
          <w:highlight w:val="lightGray"/>
        </w:rPr>
        <w:br/>
      </w:r>
      <w:r w:rsidRPr="004D7936">
        <w:rPr>
          <w:rFonts w:ascii="Verdana" w:hAnsi="Verdana"/>
          <w:color w:val="000000"/>
          <w:sz w:val="20"/>
          <w:szCs w:val="20"/>
          <w:highlight w:val="lightGray"/>
        </w:rPr>
        <w:br/>
      </w:r>
      <w:r w:rsidRPr="004D7936">
        <w:rPr>
          <w:rFonts w:ascii="Verdana" w:hAnsi="Verdana"/>
          <w:color w:val="000000"/>
          <w:sz w:val="20"/>
          <w:szCs w:val="20"/>
          <w:highlight w:val="lightGray"/>
        </w:rPr>
        <w:br/>
        <w:t>If you have any questions, email me at Rickywam@aol.com, or talk to me on AIM at</w:t>
      </w:r>
      <w:r w:rsidRPr="004D7936">
        <w:rPr>
          <w:rFonts w:ascii="Verdana" w:hAnsi="Verdana"/>
          <w:b/>
          <w:bCs/>
          <w:color w:val="000000"/>
          <w:sz w:val="20"/>
          <w:szCs w:val="20"/>
          <w:highlight w:val="lightGray"/>
        </w:rPr>
        <w:t>xwaveslave610x.</w:t>
      </w:r>
    </w:p>
    <w:p w:rsidR="00BC4655" w:rsidRPr="004D7936" w:rsidRDefault="00BC4655" w:rsidP="004D7289">
      <w:pPr>
        <w:rPr>
          <w:highlight w:val="lightGray"/>
        </w:rPr>
      </w:pPr>
    </w:p>
    <w:p w:rsidR="00BC780B" w:rsidRPr="004D7936" w:rsidRDefault="00BC780B" w:rsidP="004D7289">
      <w:pPr>
        <w:rPr>
          <w:highlight w:val="lightGray"/>
        </w:rPr>
      </w:pPr>
    </w:p>
    <w:p w:rsidR="00BC780B" w:rsidRPr="004D7936" w:rsidRDefault="00BC780B" w:rsidP="004D7289">
      <w:pPr>
        <w:rPr>
          <w:highlight w:val="lightGray"/>
        </w:rPr>
      </w:pPr>
    </w:p>
    <w:p w:rsidR="00BC780B" w:rsidRPr="004D7936" w:rsidRDefault="00BC780B" w:rsidP="004D7289">
      <w:pPr>
        <w:rPr>
          <w:highlight w:val="lightGray"/>
        </w:rPr>
      </w:pPr>
    </w:p>
    <w:p w:rsidR="00BC780B" w:rsidRPr="0094300F" w:rsidRDefault="00BC780B" w:rsidP="00BC780B">
      <w:pPr>
        <w:spacing w:before="100" w:beforeAutospacing="1" w:after="0" w:line="240" w:lineRule="auto"/>
        <w:outlineLvl w:val="1"/>
        <w:rPr>
          <w:rFonts w:ascii="Times New Roman" w:eastAsia="Times New Roman" w:hAnsi="Times New Roman" w:cs="Times New Roman"/>
          <w:b/>
          <w:bCs/>
          <w:color w:val="000000"/>
          <w:sz w:val="26"/>
          <w:szCs w:val="26"/>
          <w:highlight w:val="lightGray"/>
        </w:rPr>
      </w:pPr>
      <w:r w:rsidRPr="0094300F">
        <w:rPr>
          <w:rFonts w:ascii="Times New Roman" w:eastAsia="Times New Roman" w:hAnsi="Times New Roman" w:cs="Times New Roman"/>
          <w:b/>
          <w:bCs/>
          <w:color w:val="000000"/>
          <w:sz w:val="26"/>
          <w:szCs w:val="26"/>
          <w:highlight w:val="lightGray"/>
        </w:rPr>
        <w:t>Aurons Guide to Modifying Units</w:t>
      </w:r>
    </w:p>
    <w:tbl>
      <w:tblPr>
        <w:tblW w:w="5000" w:type="pct"/>
        <w:tblCellSpacing w:w="0" w:type="dxa"/>
        <w:tblCellMar>
          <w:left w:w="0" w:type="dxa"/>
          <w:right w:w="0" w:type="dxa"/>
        </w:tblCellMar>
        <w:tblLook w:val="04A0"/>
      </w:tblPr>
      <w:tblGrid>
        <w:gridCol w:w="6769"/>
        <w:gridCol w:w="2257"/>
      </w:tblGrid>
      <w:tr w:rsidR="00BC780B" w:rsidRPr="0094300F" w:rsidTr="00424362">
        <w:trPr>
          <w:tblCellSpacing w:w="0" w:type="dxa"/>
        </w:trPr>
        <w:tc>
          <w:tcPr>
            <w:tcW w:w="3750" w:type="pct"/>
            <w:hideMark/>
          </w:tcPr>
          <w:p w:rsidR="00BC780B" w:rsidRPr="0094300F" w:rsidRDefault="00BC780B" w:rsidP="00424362">
            <w:pPr>
              <w:spacing w:after="0" w:line="240" w:lineRule="auto"/>
              <w:rPr>
                <w:rFonts w:ascii="Times New Roman" w:eastAsia="Times New Roman" w:hAnsi="Times New Roman" w:cs="Times New Roman"/>
                <w:sz w:val="24"/>
                <w:szCs w:val="24"/>
                <w:highlight w:val="lightGray"/>
              </w:rPr>
            </w:pPr>
            <w:r w:rsidRPr="0094300F">
              <w:rPr>
                <w:rFonts w:ascii="Times New Roman" w:eastAsia="Times New Roman" w:hAnsi="Times New Roman" w:cs="Times New Roman"/>
                <w:sz w:val="24"/>
                <w:szCs w:val="24"/>
                <w:highlight w:val="lightGray"/>
              </w:rPr>
              <w:t>by</w:t>
            </w:r>
            <w:r w:rsidRPr="004D7936">
              <w:rPr>
                <w:rFonts w:ascii="Times New Roman" w:eastAsia="Times New Roman" w:hAnsi="Times New Roman" w:cs="Times New Roman"/>
                <w:sz w:val="24"/>
                <w:szCs w:val="24"/>
              </w:rPr>
              <w:t> </w:t>
            </w:r>
            <w:hyperlink r:id="rId266" w:history="1">
              <w:r w:rsidRPr="004D7936">
                <w:rPr>
                  <w:rFonts w:ascii="Times New Roman" w:eastAsia="Times New Roman" w:hAnsi="Times New Roman" w:cs="Times New Roman"/>
                  <w:color w:val="4C0099"/>
                  <w:sz w:val="24"/>
                  <w:szCs w:val="24"/>
                  <w:u w:val="single"/>
                </w:rPr>
                <w:t>Auron</w:t>
              </w:r>
            </w:hyperlink>
          </w:p>
        </w:tc>
        <w:tc>
          <w:tcPr>
            <w:tcW w:w="0" w:type="auto"/>
            <w:hideMark/>
          </w:tcPr>
          <w:p w:rsidR="0094300F" w:rsidRPr="0094300F" w:rsidRDefault="00BC780B" w:rsidP="00424362">
            <w:pPr>
              <w:spacing w:after="100" w:afterAutospacing="1" w:line="240" w:lineRule="auto"/>
              <w:jc w:val="right"/>
              <w:rPr>
                <w:rFonts w:ascii="Times New Roman" w:eastAsia="Times New Roman" w:hAnsi="Times New Roman" w:cs="Times New Roman"/>
                <w:sz w:val="24"/>
                <w:szCs w:val="24"/>
                <w:highlight w:val="lightGray"/>
              </w:rPr>
            </w:pPr>
            <w:r w:rsidRPr="0094300F">
              <w:rPr>
                <w:rFonts w:ascii="Times New Roman" w:eastAsia="Times New Roman" w:hAnsi="Times New Roman" w:cs="Times New Roman"/>
                <w:sz w:val="20"/>
                <w:szCs w:val="20"/>
                <w:highlight w:val="lightGray"/>
              </w:rPr>
              <w:t>created 11/30/04</w:t>
            </w:r>
          </w:p>
        </w:tc>
      </w:tr>
    </w:tbl>
    <w:p w:rsidR="00BC780B" w:rsidRPr="0094300F" w:rsidRDefault="00BC780B" w:rsidP="00BC780B">
      <w:pPr>
        <w:spacing w:after="240" w:line="240" w:lineRule="auto"/>
        <w:rPr>
          <w:rFonts w:ascii="Times New Roman" w:eastAsia="Times New Roman" w:hAnsi="Times New Roman" w:cs="Times New Roman"/>
          <w:sz w:val="24"/>
          <w:szCs w:val="24"/>
          <w:highlight w:val="lightGray"/>
        </w:rPr>
      </w:pPr>
      <w:r w:rsidRPr="0094300F">
        <w:rPr>
          <w:rFonts w:ascii="Times New Roman" w:eastAsia="Times New Roman" w:hAnsi="Times New Roman" w:cs="Times New Roman"/>
          <w:sz w:val="24"/>
          <w:szCs w:val="24"/>
          <w:highlight w:val="lightGray"/>
        </w:rPr>
        <w:br/>
      </w:r>
      <w:r w:rsidRPr="0094300F">
        <w:rPr>
          <w:rFonts w:ascii="Times New Roman" w:eastAsia="Times New Roman" w:hAnsi="Times New Roman" w:cs="Times New Roman"/>
          <w:sz w:val="24"/>
          <w:szCs w:val="24"/>
          <w:highlight w:val="lightGray"/>
        </w:rPr>
        <w:br/>
      </w:r>
      <w:r w:rsidRPr="0094300F">
        <w:rPr>
          <w:rFonts w:ascii="Times New Roman" w:eastAsia="Times New Roman" w:hAnsi="Times New Roman" w:cs="Times New Roman"/>
          <w:b/>
          <w:bCs/>
          <w:sz w:val="24"/>
          <w:szCs w:val="24"/>
          <w:highlight w:val="lightGray"/>
        </w:rPr>
        <w:t>Introduction:</w:t>
      </w:r>
      <w:r w:rsidRPr="004D7936">
        <w:rPr>
          <w:rFonts w:ascii="Times New Roman" w:eastAsia="Times New Roman" w:hAnsi="Times New Roman" w:cs="Times New Roman"/>
          <w:sz w:val="24"/>
          <w:szCs w:val="24"/>
        </w:rPr>
        <w:t> </w:t>
      </w:r>
      <w:r w:rsidRPr="0094300F">
        <w:rPr>
          <w:rFonts w:ascii="Times New Roman" w:eastAsia="Times New Roman" w:hAnsi="Times New Roman" w:cs="Times New Roman"/>
          <w:sz w:val="24"/>
          <w:szCs w:val="24"/>
          <w:highlight w:val="lightGray"/>
        </w:rPr>
        <w:t xml:space="preserve">This guide will teach the reader how to create their own, Icons, History information, and editing the name of a unit using the xpacklanguage.dll for both Age of Mythology and Age of Mythology: The Titans. Whether you just started modding, this wont </w:t>
      </w:r>
      <w:proofErr w:type="gramStart"/>
      <w:r w:rsidRPr="0094300F">
        <w:rPr>
          <w:rFonts w:ascii="Times New Roman" w:eastAsia="Times New Roman" w:hAnsi="Times New Roman" w:cs="Times New Roman"/>
          <w:sz w:val="24"/>
          <w:szCs w:val="24"/>
          <w:highlight w:val="lightGray"/>
        </w:rPr>
        <w:t>be</w:t>
      </w:r>
      <w:proofErr w:type="gramEnd"/>
      <w:r w:rsidRPr="0094300F">
        <w:rPr>
          <w:rFonts w:ascii="Times New Roman" w:eastAsia="Times New Roman" w:hAnsi="Times New Roman" w:cs="Times New Roman"/>
          <w:sz w:val="24"/>
          <w:szCs w:val="24"/>
          <w:highlight w:val="lightGray"/>
        </w:rPr>
        <w:t xml:space="preserve"> hard to learn. Just follow each step by step.</w:t>
      </w:r>
      <w:r w:rsidRPr="0094300F">
        <w:rPr>
          <w:rFonts w:ascii="Times New Roman" w:eastAsia="Times New Roman" w:hAnsi="Times New Roman" w:cs="Times New Roman"/>
          <w:sz w:val="24"/>
          <w:szCs w:val="24"/>
          <w:highlight w:val="lightGray"/>
        </w:rPr>
        <w:br/>
      </w:r>
      <w:r w:rsidRPr="0094300F">
        <w:rPr>
          <w:rFonts w:ascii="Times New Roman" w:eastAsia="Times New Roman" w:hAnsi="Times New Roman" w:cs="Times New Roman"/>
          <w:sz w:val="24"/>
          <w:szCs w:val="24"/>
          <w:highlight w:val="lightGray"/>
        </w:rPr>
        <w:br/>
        <w:t>In order to Modify anything within AoM, you will need the following which are essential to modding</w:t>
      </w:r>
      <w:proofErr w:type="gramStart"/>
      <w:r w:rsidRPr="0094300F">
        <w:rPr>
          <w:rFonts w:ascii="Times New Roman" w:eastAsia="Times New Roman" w:hAnsi="Times New Roman" w:cs="Times New Roman"/>
          <w:sz w:val="24"/>
          <w:szCs w:val="24"/>
          <w:highlight w:val="lightGray"/>
        </w:rPr>
        <w:t>:</w:t>
      </w:r>
      <w:proofErr w:type="gramEnd"/>
      <w:r w:rsidRPr="0094300F">
        <w:rPr>
          <w:rFonts w:ascii="Times New Roman" w:eastAsia="Times New Roman" w:hAnsi="Times New Roman" w:cs="Times New Roman"/>
          <w:sz w:val="24"/>
          <w:szCs w:val="24"/>
          <w:highlight w:val="lightGray"/>
        </w:rPr>
        <w:br/>
      </w:r>
      <w:r w:rsidRPr="0094300F">
        <w:rPr>
          <w:rFonts w:ascii="Times New Roman" w:eastAsia="Times New Roman" w:hAnsi="Times New Roman" w:cs="Times New Roman"/>
          <w:sz w:val="24"/>
          <w:szCs w:val="24"/>
          <w:highlight w:val="lightGray"/>
          <w:u w:val="single"/>
        </w:rPr>
        <w:t>AoMed</w:t>
      </w:r>
      <w:r w:rsidRPr="004D7936">
        <w:rPr>
          <w:rFonts w:ascii="Times New Roman" w:eastAsia="Times New Roman" w:hAnsi="Times New Roman" w:cs="Times New Roman"/>
          <w:sz w:val="24"/>
          <w:szCs w:val="24"/>
        </w:rPr>
        <w:t> </w:t>
      </w:r>
      <w:r w:rsidRPr="0094300F">
        <w:rPr>
          <w:rFonts w:ascii="Times New Roman" w:eastAsia="Times New Roman" w:hAnsi="Times New Roman" w:cs="Times New Roman"/>
          <w:sz w:val="24"/>
          <w:szCs w:val="24"/>
          <w:highlight w:val="lightGray"/>
        </w:rPr>
        <w:t xml:space="preserve">this program will allow your to extract, and convert files that cant be opened into editable documents. </w:t>
      </w:r>
      <w:proofErr w:type="gramStart"/>
      <w:r w:rsidRPr="0094300F">
        <w:rPr>
          <w:rFonts w:ascii="Times New Roman" w:eastAsia="Times New Roman" w:hAnsi="Times New Roman" w:cs="Times New Roman"/>
          <w:sz w:val="24"/>
          <w:szCs w:val="24"/>
          <w:highlight w:val="lightGray"/>
        </w:rPr>
        <w:t>you</w:t>
      </w:r>
      <w:proofErr w:type="gramEnd"/>
      <w:r w:rsidRPr="0094300F">
        <w:rPr>
          <w:rFonts w:ascii="Times New Roman" w:eastAsia="Times New Roman" w:hAnsi="Times New Roman" w:cs="Times New Roman"/>
          <w:sz w:val="24"/>
          <w:szCs w:val="24"/>
          <w:highlight w:val="lightGray"/>
        </w:rPr>
        <w:t xml:space="preserve"> can download it at www.aom.heavengames.com</w:t>
      </w:r>
      <w:r w:rsidRPr="0094300F">
        <w:rPr>
          <w:rFonts w:ascii="Times New Roman" w:eastAsia="Times New Roman" w:hAnsi="Times New Roman" w:cs="Times New Roman"/>
          <w:sz w:val="24"/>
          <w:szCs w:val="24"/>
          <w:highlight w:val="lightGray"/>
        </w:rPr>
        <w:br/>
      </w:r>
      <w:r w:rsidRPr="0094300F">
        <w:rPr>
          <w:rFonts w:ascii="Times New Roman" w:eastAsia="Times New Roman" w:hAnsi="Times New Roman" w:cs="Times New Roman"/>
          <w:sz w:val="24"/>
          <w:szCs w:val="24"/>
          <w:highlight w:val="lightGray"/>
          <w:u w:val="single"/>
        </w:rPr>
        <w:t>Resource Hacker</w:t>
      </w:r>
      <w:r w:rsidRPr="0094300F">
        <w:rPr>
          <w:rFonts w:ascii="Times New Roman" w:eastAsia="Times New Roman" w:hAnsi="Times New Roman" w:cs="Times New Roman"/>
          <w:sz w:val="24"/>
          <w:szCs w:val="24"/>
          <w:highlight w:val="lightGray"/>
        </w:rPr>
        <w:t xml:space="preserve">: This program will allow you to edit the .dll files. </w:t>
      </w:r>
      <w:proofErr w:type="gramStart"/>
      <w:r w:rsidRPr="0094300F">
        <w:rPr>
          <w:rFonts w:ascii="Times New Roman" w:eastAsia="Times New Roman" w:hAnsi="Times New Roman" w:cs="Times New Roman"/>
          <w:sz w:val="24"/>
          <w:szCs w:val="24"/>
          <w:highlight w:val="lightGray"/>
        </w:rPr>
        <w:t>you</w:t>
      </w:r>
      <w:proofErr w:type="gramEnd"/>
      <w:r w:rsidRPr="0094300F">
        <w:rPr>
          <w:rFonts w:ascii="Times New Roman" w:eastAsia="Times New Roman" w:hAnsi="Times New Roman" w:cs="Times New Roman"/>
          <w:sz w:val="24"/>
          <w:szCs w:val="24"/>
          <w:highlight w:val="lightGray"/>
        </w:rPr>
        <w:t xml:space="preserve"> can download it</w:t>
      </w:r>
      <w:r w:rsidRPr="004D7936">
        <w:rPr>
          <w:rFonts w:ascii="Times New Roman" w:eastAsia="Times New Roman" w:hAnsi="Times New Roman" w:cs="Times New Roman"/>
          <w:sz w:val="24"/>
          <w:szCs w:val="24"/>
        </w:rPr>
        <w:t> </w:t>
      </w:r>
      <w:hyperlink r:id="rId267" w:history="1">
        <w:r w:rsidRPr="004D7936">
          <w:rPr>
            <w:rFonts w:ascii="Times New Roman" w:eastAsia="Times New Roman" w:hAnsi="Times New Roman" w:cs="Times New Roman"/>
            <w:color w:val="4C0099"/>
            <w:sz w:val="24"/>
            <w:szCs w:val="24"/>
            <w:u w:val="single"/>
          </w:rPr>
          <w:t>Here</w:t>
        </w:r>
      </w:hyperlink>
      <w:r w:rsidRPr="0094300F">
        <w:rPr>
          <w:rFonts w:ascii="Times New Roman" w:eastAsia="Times New Roman" w:hAnsi="Times New Roman" w:cs="Times New Roman"/>
          <w:sz w:val="24"/>
          <w:szCs w:val="24"/>
          <w:highlight w:val="lightGray"/>
        </w:rPr>
        <w:t>The Resources Hacker, is an uselful program to edit a units name. If you are creating a new unit and want to get rid of the *** on his name, this guide will come very useful.</w:t>
      </w:r>
      <w:r w:rsidRPr="0094300F">
        <w:rPr>
          <w:rFonts w:ascii="Times New Roman" w:eastAsia="Times New Roman" w:hAnsi="Times New Roman" w:cs="Times New Roman"/>
          <w:sz w:val="24"/>
          <w:szCs w:val="24"/>
          <w:highlight w:val="lightGray"/>
        </w:rPr>
        <w:br/>
      </w:r>
      <w:r w:rsidRPr="0094300F">
        <w:rPr>
          <w:rFonts w:ascii="Times New Roman" w:eastAsia="Times New Roman" w:hAnsi="Times New Roman" w:cs="Times New Roman"/>
          <w:sz w:val="24"/>
          <w:szCs w:val="24"/>
          <w:highlight w:val="lightGray"/>
          <w:u w:val="single"/>
        </w:rPr>
        <w:t>Notepad or WordPad</w:t>
      </w:r>
      <w:r w:rsidRPr="004D7936">
        <w:rPr>
          <w:rFonts w:ascii="Times New Roman" w:eastAsia="Times New Roman" w:hAnsi="Times New Roman" w:cs="Times New Roman"/>
          <w:sz w:val="24"/>
          <w:szCs w:val="24"/>
        </w:rPr>
        <w:t> </w:t>
      </w:r>
      <w:r w:rsidRPr="0094300F">
        <w:rPr>
          <w:rFonts w:ascii="Times New Roman" w:eastAsia="Times New Roman" w:hAnsi="Times New Roman" w:cs="Times New Roman"/>
          <w:sz w:val="24"/>
          <w:szCs w:val="24"/>
          <w:highlight w:val="lightGray"/>
        </w:rPr>
        <w:t>This program will be needed in order to open .xml or .txt documents.</w:t>
      </w:r>
      <w:r w:rsidRPr="0094300F">
        <w:rPr>
          <w:rFonts w:ascii="Times New Roman" w:eastAsia="Times New Roman" w:hAnsi="Times New Roman" w:cs="Times New Roman"/>
          <w:sz w:val="24"/>
          <w:szCs w:val="24"/>
          <w:highlight w:val="lightGray"/>
        </w:rPr>
        <w:br/>
      </w:r>
      <w:r w:rsidRPr="0094300F">
        <w:rPr>
          <w:rFonts w:ascii="Times New Roman" w:eastAsia="Times New Roman" w:hAnsi="Times New Roman" w:cs="Times New Roman"/>
          <w:sz w:val="24"/>
          <w:szCs w:val="24"/>
          <w:highlight w:val="lightGray"/>
        </w:rPr>
        <w:br/>
      </w:r>
      <w:r w:rsidRPr="0094300F">
        <w:rPr>
          <w:rFonts w:ascii="Times New Roman" w:eastAsia="Times New Roman" w:hAnsi="Times New Roman" w:cs="Times New Roman"/>
          <w:b/>
          <w:bCs/>
          <w:sz w:val="24"/>
          <w:szCs w:val="24"/>
          <w:highlight w:val="lightGray"/>
        </w:rPr>
        <w:t xml:space="preserve">1). Creating New </w:t>
      </w:r>
      <w:proofErr w:type="gramStart"/>
      <w:r w:rsidRPr="0094300F">
        <w:rPr>
          <w:rFonts w:ascii="Times New Roman" w:eastAsia="Times New Roman" w:hAnsi="Times New Roman" w:cs="Times New Roman"/>
          <w:b/>
          <w:bCs/>
          <w:sz w:val="24"/>
          <w:szCs w:val="24"/>
          <w:highlight w:val="lightGray"/>
        </w:rPr>
        <w:t>Icons :</w:t>
      </w:r>
      <w:proofErr w:type="gramEnd"/>
      <w:r w:rsidRPr="004D7936">
        <w:rPr>
          <w:rFonts w:ascii="Times New Roman" w:eastAsia="Times New Roman" w:hAnsi="Times New Roman" w:cs="Times New Roman"/>
          <w:sz w:val="24"/>
          <w:szCs w:val="24"/>
        </w:rPr>
        <w:t> </w:t>
      </w:r>
      <w:r w:rsidRPr="0094300F">
        <w:rPr>
          <w:rFonts w:ascii="Times New Roman" w:eastAsia="Times New Roman" w:hAnsi="Times New Roman" w:cs="Times New Roman"/>
          <w:sz w:val="24"/>
          <w:szCs w:val="24"/>
          <w:highlight w:val="lightGray"/>
        </w:rPr>
        <w:t xml:space="preserve">If you are planning to make a new unit, or editing a units status, this will provide greater quality to whatever you are doing. In order to have access to the .ddt texture files, you need to extract the </w:t>
      </w:r>
      <w:proofErr w:type="gramStart"/>
      <w:r w:rsidRPr="0094300F">
        <w:rPr>
          <w:rFonts w:ascii="Times New Roman" w:eastAsia="Times New Roman" w:hAnsi="Times New Roman" w:cs="Times New Roman"/>
          <w:sz w:val="24"/>
          <w:szCs w:val="24"/>
          <w:highlight w:val="lightGray"/>
        </w:rPr>
        <w:t>Textures.bar(</w:t>
      </w:r>
      <w:proofErr w:type="gramEnd"/>
      <w:r w:rsidRPr="0094300F">
        <w:rPr>
          <w:rFonts w:ascii="Times New Roman" w:eastAsia="Times New Roman" w:hAnsi="Times New Roman" w:cs="Times New Roman"/>
          <w:sz w:val="24"/>
          <w:szCs w:val="24"/>
          <w:highlight w:val="lightGray"/>
        </w:rPr>
        <w:t xml:space="preserve">2) file. </w:t>
      </w:r>
      <w:proofErr w:type="gramStart"/>
      <w:r w:rsidRPr="0094300F">
        <w:rPr>
          <w:rFonts w:ascii="Times New Roman" w:eastAsia="Times New Roman" w:hAnsi="Times New Roman" w:cs="Times New Roman"/>
          <w:sz w:val="24"/>
          <w:szCs w:val="24"/>
          <w:highlight w:val="lightGray"/>
        </w:rPr>
        <w:t>a</w:t>
      </w:r>
      <w:proofErr w:type="gramEnd"/>
      <w:r w:rsidRPr="0094300F">
        <w:rPr>
          <w:rFonts w:ascii="Times New Roman" w:eastAsia="Times New Roman" w:hAnsi="Times New Roman" w:cs="Times New Roman"/>
          <w:sz w:val="24"/>
          <w:szCs w:val="24"/>
          <w:highlight w:val="lightGray"/>
        </w:rPr>
        <w:t xml:space="preserve"> .bar file is used to put together a whole bunch of files in one simple document. </w:t>
      </w:r>
      <w:proofErr w:type="gramStart"/>
      <w:r w:rsidRPr="0094300F">
        <w:rPr>
          <w:rFonts w:ascii="Times New Roman" w:eastAsia="Times New Roman" w:hAnsi="Times New Roman" w:cs="Times New Roman"/>
          <w:sz w:val="24"/>
          <w:szCs w:val="24"/>
          <w:highlight w:val="lightGray"/>
        </w:rPr>
        <w:t>do</w:t>
      </w:r>
      <w:proofErr w:type="gramEnd"/>
      <w:r w:rsidRPr="0094300F">
        <w:rPr>
          <w:rFonts w:ascii="Times New Roman" w:eastAsia="Times New Roman" w:hAnsi="Times New Roman" w:cs="Times New Roman"/>
          <w:sz w:val="24"/>
          <w:szCs w:val="24"/>
          <w:highlight w:val="lightGray"/>
        </w:rPr>
        <w:t xml:space="preserve"> the following steps:</w:t>
      </w:r>
      <w:r w:rsidRPr="0094300F">
        <w:rPr>
          <w:rFonts w:ascii="Times New Roman" w:eastAsia="Times New Roman" w:hAnsi="Times New Roman" w:cs="Times New Roman"/>
          <w:sz w:val="24"/>
          <w:szCs w:val="24"/>
          <w:highlight w:val="lightGray"/>
        </w:rPr>
        <w:br/>
      </w:r>
      <w:r w:rsidRPr="0094300F">
        <w:rPr>
          <w:rFonts w:ascii="Times New Roman" w:eastAsia="Times New Roman" w:hAnsi="Times New Roman" w:cs="Times New Roman"/>
          <w:sz w:val="24"/>
          <w:szCs w:val="24"/>
          <w:highlight w:val="lightGray"/>
        </w:rPr>
        <w:br/>
        <w:t>1). Open AoMed, and press "Set Input data file"</w:t>
      </w:r>
      <w:r w:rsidRPr="0094300F">
        <w:rPr>
          <w:rFonts w:ascii="Times New Roman" w:eastAsia="Times New Roman" w:hAnsi="Times New Roman" w:cs="Times New Roman"/>
          <w:sz w:val="24"/>
          <w:szCs w:val="24"/>
          <w:highlight w:val="lightGray"/>
        </w:rPr>
        <w:br/>
        <w:t xml:space="preserve">2). Find textures.bar for </w:t>
      </w:r>
      <w:proofErr w:type="gramStart"/>
      <w:r w:rsidRPr="0094300F">
        <w:rPr>
          <w:rFonts w:ascii="Times New Roman" w:eastAsia="Times New Roman" w:hAnsi="Times New Roman" w:cs="Times New Roman"/>
          <w:sz w:val="24"/>
          <w:szCs w:val="24"/>
          <w:highlight w:val="lightGray"/>
        </w:rPr>
        <w:t>AoM,</w:t>
      </w:r>
      <w:proofErr w:type="gramEnd"/>
      <w:r w:rsidRPr="0094300F">
        <w:rPr>
          <w:rFonts w:ascii="Times New Roman" w:eastAsia="Times New Roman" w:hAnsi="Times New Roman" w:cs="Times New Roman"/>
          <w:sz w:val="24"/>
          <w:szCs w:val="24"/>
          <w:highlight w:val="lightGray"/>
        </w:rPr>
        <w:t xml:space="preserve"> or Textures.bar2 for AoM: the titans</w:t>
      </w:r>
      <w:r w:rsidRPr="0094300F">
        <w:rPr>
          <w:rFonts w:ascii="Times New Roman" w:eastAsia="Times New Roman" w:hAnsi="Times New Roman" w:cs="Times New Roman"/>
          <w:sz w:val="24"/>
          <w:szCs w:val="24"/>
          <w:highlight w:val="lightGray"/>
        </w:rPr>
        <w:br/>
        <w:t>3). Now press "Folder to extract data into", and choose a folder to where you want the files to be installed.</w:t>
      </w:r>
      <w:r w:rsidRPr="0094300F">
        <w:rPr>
          <w:rFonts w:ascii="Times New Roman" w:eastAsia="Times New Roman" w:hAnsi="Times New Roman" w:cs="Times New Roman"/>
          <w:sz w:val="24"/>
          <w:szCs w:val="24"/>
          <w:highlight w:val="lightGray"/>
        </w:rPr>
        <w:br/>
        <w:t xml:space="preserve">4). Press "Read data file", a box should appear with a green text. </w:t>
      </w:r>
      <w:proofErr w:type="gramStart"/>
      <w:r w:rsidRPr="0094300F">
        <w:rPr>
          <w:rFonts w:ascii="Times New Roman" w:eastAsia="Times New Roman" w:hAnsi="Times New Roman" w:cs="Times New Roman"/>
          <w:sz w:val="24"/>
          <w:szCs w:val="24"/>
          <w:highlight w:val="lightGray"/>
        </w:rPr>
        <w:t>let</w:t>
      </w:r>
      <w:proofErr w:type="gramEnd"/>
      <w:r w:rsidRPr="0094300F">
        <w:rPr>
          <w:rFonts w:ascii="Times New Roman" w:eastAsia="Times New Roman" w:hAnsi="Times New Roman" w:cs="Times New Roman"/>
          <w:sz w:val="24"/>
          <w:szCs w:val="24"/>
          <w:highlight w:val="lightGray"/>
        </w:rPr>
        <w:t xml:space="preserve"> it finish.</w:t>
      </w:r>
      <w:r w:rsidRPr="0094300F">
        <w:rPr>
          <w:rFonts w:ascii="Times New Roman" w:eastAsia="Times New Roman" w:hAnsi="Times New Roman" w:cs="Times New Roman"/>
          <w:sz w:val="24"/>
          <w:szCs w:val="24"/>
          <w:highlight w:val="lightGray"/>
        </w:rPr>
        <w:br/>
      </w:r>
      <w:r w:rsidRPr="0094300F">
        <w:rPr>
          <w:rFonts w:ascii="Times New Roman" w:eastAsia="Times New Roman" w:hAnsi="Times New Roman" w:cs="Times New Roman"/>
          <w:sz w:val="24"/>
          <w:szCs w:val="24"/>
          <w:highlight w:val="lightGray"/>
        </w:rPr>
        <w:br/>
      </w:r>
      <w:r w:rsidRPr="0094300F">
        <w:rPr>
          <w:rFonts w:ascii="Times New Roman" w:eastAsia="Times New Roman" w:hAnsi="Times New Roman" w:cs="Times New Roman"/>
          <w:sz w:val="24"/>
          <w:szCs w:val="24"/>
          <w:highlight w:val="lightGray"/>
        </w:rPr>
        <w:lastRenderedPageBreak/>
        <w:t xml:space="preserve">Now that you have the </w:t>
      </w:r>
      <w:proofErr w:type="gramStart"/>
      <w:r w:rsidRPr="0094300F">
        <w:rPr>
          <w:rFonts w:ascii="Times New Roman" w:eastAsia="Times New Roman" w:hAnsi="Times New Roman" w:cs="Times New Roman"/>
          <w:sz w:val="24"/>
          <w:szCs w:val="24"/>
          <w:highlight w:val="lightGray"/>
        </w:rPr>
        <w:t>texturesbar(</w:t>
      </w:r>
      <w:proofErr w:type="gramEnd"/>
      <w:r w:rsidRPr="0094300F">
        <w:rPr>
          <w:rFonts w:ascii="Times New Roman" w:eastAsia="Times New Roman" w:hAnsi="Times New Roman" w:cs="Times New Roman"/>
          <w:sz w:val="24"/>
          <w:szCs w:val="24"/>
          <w:highlight w:val="lightGray"/>
        </w:rPr>
        <w:t xml:space="preserve">2) file extracted, you are ready to create your own icon. </w:t>
      </w:r>
      <w:proofErr w:type="gramStart"/>
      <w:r w:rsidRPr="0094300F">
        <w:rPr>
          <w:rFonts w:ascii="Times New Roman" w:eastAsia="Times New Roman" w:hAnsi="Times New Roman" w:cs="Times New Roman"/>
          <w:sz w:val="24"/>
          <w:szCs w:val="24"/>
          <w:highlight w:val="lightGray"/>
        </w:rPr>
        <w:t>note</w:t>
      </w:r>
      <w:proofErr w:type="gramEnd"/>
      <w:r w:rsidRPr="0094300F">
        <w:rPr>
          <w:rFonts w:ascii="Times New Roman" w:eastAsia="Times New Roman" w:hAnsi="Times New Roman" w:cs="Times New Roman"/>
          <w:sz w:val="24"/>
          <w:szCs w:val="24"/>
          <w:highlight w:val="lightGray"/>
        </w:rPr>
        <w:t xml:space="preserve"> that you can do this in a different way by creating your own images and setting it to the right pixels. </w:t>
      </w:r>
      <w:proofErr w:type="gramStart"/>
      <w:r w:rsidRPr="0094300F">
        <w:rPr>
          <w:rFonts w:ascii="Times New Roman" w:eastAsia="Times New Roman" w:hAnsi="Times New Roman" w:cs="Times New Roman"/>
          <w:sz w:val="24"/>
          <w:szCs w:val="24"/>
          <w:highlight w:val="lightGray"/>
        </w:rPr>
        <w:t>do</w:t>
      </w:r>
      <w:proofErr w:type="gramEnd"/>
      <w:r w:rsidRPr="0094300F">
        <w:rPr>
          <w:rFonts w:ascii="Times New Roman" w:eastAsia="Times New Roman" w:hAnsi="Times New Roman" w:cs="Times New Roman"/>
          <w:sz w:val="24"/>
          <w:szCs w:val="24"/>
          <w:highlight w:val="lightGray"/>
        </w:rPr>
        <w:t xml:space="preserve"> the following steps:</w:t>
      </w:r>
      <w:r w:rsidRPr="0094300F">
        <w:rPr>
          <w:rFonts w:ascii="Times New Roman" w:eastAsia="Times New Roman" w:hAnsi="Times New Roman" w:cs="Times New Roman"/>
          <w:sz w:val="24"/>
          <w:szCs w:val="24"/>
          <w:highlight w:val="lightGray"/>
        </w:rPr>
        <w:br/>
      </w:r>
      <w:r w:rsidRPr="0094300F">
        <w:rPr>
          <w:rFonts w:ascii="Times New Roman" w:eastAsia="Times New Roman" w:hAnsi="Times New Roman" w:cs="Times New Roman"/>
          <w:sz w:val="24"/>
          <w:szCs w:val="24"/>
          <w:highlight w:val="lightGray"/>
        </w:rPr>
        <w:br/>
        <w:t>1). Open AoMed, and press "Direct File Conversation"</w:t>
      </w:r>
      <w:r w:rsidRPr="0094300F">
        <w:rPr>
          <w:rFonts w:ascii="Times New Roman" w:eastAsia="Times New Roman" w:hAnsi="Times New Roman" w:cs="Times New Roman"/>
          <w:sz w:val="24"/>
          <w:szCs w:val="24"/>
          <w:highlight w:val="lightGray"/>
        </w:rPr>
        <w:br/>
        <w:t xml:space="preserve">2). Go to the folder where you extracted the </w:t>
      </w:r>
      <w:proofErr w:type="gramStart"/>
      <w:r w:rsidRPr="0094300F">
        <w:rPr>
          <w:rFonts w:ascii="Times New Roman" w:eastAsia="Times New Roman" w:hAnsi="Times New Roman" w:cs="Times New Roman"/>
          <w:sz w:val="24"/>
          <w:szCs w:val="24"/>
          <w:highlight w:val="lightGray"/>
        </w:rPr>
        <w:t>textures.bar(</w:t>
      </w:r>
      <w:proofErr w:type="gramEnd"/>
      <w:r w:rsidRPr="0094300F">
        <w:rPr>
          <w:rFonts w:ascii="Times New Roman" w:eastAsia="Times New Roman" w:hAnsi="Times New Roman" w:cs="Times New Roman"/>
          <w:sz w:val="24"/>
          <w:szCs w:val="24"/>
          <w:highlight w:val="lightGray"/>
        </w:rPr>
        <w:t>2) file, and find within the folder, another folder called "Icons"</w:t>
      </w:r>
      <w:r w:rsidRPr="0094300F">
        <w:rPr>
          <w:rFonts w:ascii="Times New Roman" w:eastAsia="Times New Roman" w:hAnsi="Times New Roman" w:cs="Times New Roman"/>
          <w:sz w:val="24"/>
          <w:szCs w:val="24"/>
          <w:highlight w:val="lightGray"/>
        </w:rPr>
        <w:br/>
        <w:t xml:space="preserve">3). Find any icon, and select open, </w:t>
      </w:r>
      <w:proofErr w:type="gramStart"/>
      <w:r w:rsidRPr="0094300F">
        <w:rPr>
          <w:rFonts w:ascii="Times New Roman" w:eastAsia="Times New Roman" w:hAnsi="Times New Roman" w:cs="Times New Roman"/>
          <w:sz w:val="24"/>
          <w:szCs w:val="24"/>
          <w:highlight w:val="lightGray"/>
        </w:rPr>
        <w:t>then</w:t>
      </w:r>
      <w:proofErr w:type="gramEnd"/>
      <w:r w:rsidRPr="0094300F">
        <w:rPr>
          <w:rFonts w:ascii="Times New Roman" w:eastAsia="Times New Roman" w:hAnsi="Times New Roman" w:cs="Times New Roman"/>
          <w:sz w:val="24"/>
          <w:szCs w:val="24"/>
          <w:highlight w:val="lightGray"/>
        </w:rPr>
        <w:t xml:space="preserve"> specify where you want to put this file. By doing this, you are changing the format from .ddt to .bmp, which allows you to edit the image with Paint.</w:t>
      </w:r>
      <w:r w:rsidRPr="0094300F">
        <w:rPr>
          <w:rFonts w:ascii="Times New Roman" w:eastAsia="Times New Roman" w:hAnsi="Times New Roman" w:cs="Times New Roman"/>
          <w:sz w:val="24"/>
          <w:szCs w:val="24"/>
          <w:highlight w:val="lightGray"/>
        </w:rPr>
        <w:br/>
        <w:t>4). While you are doing this, a message saying will appear saying to copy down what it says. You will need this information in order to change your icon back to .ddt</w:t>
      </w:r>
      <w:r w:rsidRPr="0094300F">
        <w:rPr>
          <w:rFonts w:ascii="Times New Roman" w:eastAsia="Times New Roman" w:hAnsi="Times New Roman" w:cs="Times New Roman"/>
          <w:sz w:val="24"/>
          <w:szCs w:val="24"/>
          <w:highlight w:val="lightGray"/>
        </w:rPr>
        <w:br/>
        <w:t xml:space="preserve">5). There are units that have </w:t>
      </w:r>
      <w:proofErr w:type="gramStart"/>
      <w:r w:rsidRPr="0094300F">
        <w:rPr>
          <w:rFonts w:ascii="Times New Roman" w:eastAsia="Times New Roman" w:hAnsi="Times New Roman" w:cs="Times New Roman"/>
          <w:sz w:val="24"/>
          <w:szCs w:val="24"/>
          <w:highlight w:val="lightGray"/>
        </w:rPr>
        <w:t>a</w:t>
      </w:r>
      <w:proofErr w:type="gramEnd"/>
      <w:r w:rsidRPr="0094300F">
        <w:rPr>
          <w:rFonts w:ascii="Times New Roman" w:eastAsia="Times New Roman" w:hAnsi="Times New Roman" w:cs="Times New Roman"/>
          <w:sz w:val="24"/>
          <w:szCs w:val="24"/>
          <w:highlight w:val="lightGray"/>
        </w:rPr>
        <w:t xml:space="preserve"> x32 and x64 icons. </w:t>
      </w:r>
      <w:proofErr w:type="gramStart"/>
      <w:r w:rsidRPr="0094300F">
        <w:rPr>
          <w:rFonts w:ascii="Times New Roman" w:eastAsia="Times New Roman" w:hAnsi="Times New Roman" w:cs="Times New Roman"/>
          <w:sz w:val="24"/>
          <w:szCs w:val="24"/>
          <w:highlight w:val="lightGray"/>
        </w:rPr>
        <w:t>make</w:t>
      </w:r>
      <w:proofErr w:type="gramEnd"/>
      <w:r w:rsidRPr="0094300F">
        <w:rPr>
          <w:rFonts w:ascii="Times New Roman" w:eastAsia="Times New Roman" w:hAnsi="Times New Roman" w:cs="Times New Roman"/>
          <w:sz w:val="24"/>
          <w:szCs w:val="24"/>
          <w:highlight w:val="lightGray"/>
        </w:rPr>
        <w:t xml:space="preserve"> sure to extract both of them. Open these files with MSPaint or whatever </w:t>
      </w:r>
      <w:proofErr w:type="gramStart"/>
      <w:r w:rsidRPr="0094300F">
        <w:rPr>
          <w:rFonts w:ascii="Times New Roman" w:eastAsia="Times New Roman" w:hAnsi="Times New Roman" w:cs="Times New Roman"/>
          <w:sz w:val="24"/>
          <w:szCs w:val="24"/>
          <w:highlight w:val="lightGray"/>
        </w:rPr>
        <w:t>program yo have</w:t>
      </w:r>
      <w:proofErr w:type="gramEnd"/>
      <w:r w:rsidRPr="0094300F">
        <w:rPr>
          <w:rFonts w:ascii="Times New Roman" w:eastAsia="Times New Roman" w:hAnsi="Times New Roman" w:cs="Times New Roman"/>
          <w:sz w:val="24"/>
          <w:szCs w:val="24"/>
          <w:highlight w:val="lightGray"/>
        </w:rPr>
        <w:t xml:space="preserve"> to edit textures, and make sure not to change the default size. Once you finish editing textures, (whether is copying and pasting a real texture):</w:t>
      </w:r>
      <w:r w:rsidRPr="0094300F">
        <w:rPr>
          <w:rFonts w:ascii="Times New Roman" w:eastAsia="Times New Roman" w:hAnsi="Times New Roman" w:cs="Times New Roman"/>
          <w:sz w:val="24"/>
          <w:szCs w:val="24"/>
          <w:highlight w:val="lightGray"/>
        </w:rPr>
        <w:br/>
      </w:r>
      <w:r w:rsidRPr="0094300F">
        <w:rPr>
          <w:rFonts w:ascii="Times New Roman" w:eastAsia="Times New Roman" w:hAnsi="Times New Roman" w:cs="Times New Roman"/>
          <w:sz w:val="24"/>
          <w:szCs w:val="24"/>
          <w:highlight w:val="lightGray"/>
        </w:rPr>
        <w:br/>
      </w:r>
      <w:r w:rsidRPr="0094300F">
        <w:rPr>
          <w:rFonts w:ascii="Times New Roman" w:eastAsia="Times New Roman" w:hAnsi="Times New Roman" w:cs="Times New Roman"/>
          <w:b/>
          <w:bCs/>
          <w:sz w:val="24"/>
          <w:szCs w:val="24"/>
          <w:highlight w:val="lightGray"/>
        </w:rPr>
        <w:t>A).</w:t>
      </w:r>
      <w:r w:rsidRPr="004D7936">
        <w:rPr>
          <w:rFonts w:ascii="Times New Roman" w:eastAsia="Times New Roman" w:hAnsi="Times New Roman" w:cs="Times New Roman"/>
          <w:sz w:val="24"/>
          <w:szCs w:val="24"/>
        </w:rPr>
        <w:t> </w:t>
      </w:r>
      <w:r w:rsidRPr="0094300F">
        <w:rPr>
          <w:rFonts w:ascii="Times New Roman" w:eastAsia="Times New Roman" w:hAnsi="Times New Roman" w:cs="Times New Roman"/>
          <w:sz w:val="24"/>
          <w:szCs w:val="24"/>
          <w:highlight w:val="lightGray"/>
        </w:rPr>
        <w:t xml:space="preserve">If you are editing a unit icon already within the game, save over the file, and make sure to make a back up copy of the originals icons. Convert the files back to .ddt by using AoMed. </w:t>
      </w:r>
      <w:proofErr w:type="gramStart"/>
      <w:r w:rsidRPr="0094300F">
        <w:rPr>
          <w:rFonts w:ascii="Times New Roman" w:eastAsia="Times New Roman" w:hAnsi="Times New Roman" w:cs="Times New Roman"/>
          <w:sz w:val="24"/>
          <w:szCs w:val="24"/>
          <w:highlight w:val="lightGray"/>
        </w:rPr>
        <w:t>select</w:t>
      </w:r>
      <w:proofErr w:type="gramEnd"/>
      <w:r w:rsidRPr="0094300F">
        <w:rPr>
          <w:rFonts w:ascii="Times New Roman" w:eastAsia="Times New Roman" w:hAnsi="Times New Roman" w:cs="Times New Roman"/>
          <w:sz w:val="24"/>
          <w:szCs w:val="24"/>
          <w:highlight w:val="lightGray"/>
        </w:rPr>
        <w:t xml:space="preserve"> the file you just edited. A window should appear asking you to select a .ddt format. Remember what you had to copy when you converted this same file into .bmp? </w:t>
      </w:r>
      <w:proofErr w:type="gramStart"/>
      <w:r w:rsidRPr="0094300F">
        <w:rPr>
          <w:rFonts w:ascii="Times New Roman" w:eastAsia="Times New Roman" w:hAnsi="Times New Roman" w:cs="Times New Roman"/>
          <w:sz w:val="24"/>
          <w:szCs w:val="24"/>
          <w:highlight w:val="lightGray"/>
        </w:rPr>
        <w:t>select</w:t>
      </w:r>
      <w:proofErr w:type="gramEnd"/>
      <w:r w:rsidRPr="0094300F">
        <w:rPr>
          <w:rFonts w:ascii="Times New Roman" w:eastAsia="Times New Roman" w:hAnsi="Times New Roman" w:cs="Times New Roman"/>
          <w:sz w:val="24"/>
          <w:szCs w:val="24"/>
          <w:highlight w:val="lightGray"/>
        </w:rPr>
        <w:t xml:space="preserve"> the right .ddt format and your .bmp file will convert back to .ddt</w:t>
      </w:r>
      <w:r w:rsidRPr="0094300F">
        <w:rPr>
          <w:rFonts w:ascii="Times New Roman" w:eastAsia="Times New Roman" w:hAnsi="Times New Roman" w:cs="Times New Roman"/>
          <w:sz w:val="24"/>
          <w:szCs w:val="24"/>
          <w:highlight w:val="lightGray"/>
        </w:rPr>
        <w:br/>
      </w:r>
      <w:r w:rsidRPr="0094300F">
        <w:rPr>
          <w:rFonts w:ascii="Times New Roman" w:eastAsia="Times New Roman" w:hAnsi="Times New Roman" w:cs="Times New Roman"/>
          <w:sz w:val="24"/>
          <w:szCs w:val="24"/>
          <w:highlight w:val="lightGray"/>
        </w:rPr>
        <w:br/>
      </w:r>
      <w:r w:rsidRPr="0094300F">
        <w:rPr>
          <w:rFonts w:ascii="Times New Roman" w:eastAsia="Times New Roman" w:hAnsi="Times New Roman" w:cs="Times New Roman"/>
          <w:b/>
          <w:bCs/>
          <w:sz w:val="24"/>
          <w:szCs w:val="24"/>
          <w:highlight w:val="lightGray"/>
        </w:rPr>
        <w:t>B).</w:t>
      </w:r>
      <w:r w:rsidRPr="004D7936">
        <w:rPr>
          <w:rFonts w:ascii="Times New Roman" w:eastAsia="Times New Roman" w:hAnsi="Times New Roman" w:cs="Times New Roman"/>
          <w:sz w:val="24"/>
          <w:szCs w:val="24"/>
        </w:rPr>
        <w:t> </w:t>
      </w:r>
      <w:r w:rsidRPr="0094300F">
        <w:rPr>
          <w:rFonts w:ascii="Times New Roman" w:eastAsia="Times New Roman" w:hAnsi="Times New Roman" w:cs="Times New Roman"/>
          <w:sz w:val="24"/>
          <w:szCs w:val="24"/>
          <w:highlight w:val="lightGray"/>
        </w:rPr>
        <w:t xml:space="preserve">If you are creating a new icon for a new unit: save the icons as the exact name you put in the proto(x). I would save it as (example): Silver Warrior icon 64. Convert the files back to .ddt by using AoMed. </w:t>
      </w:r>
      <w:proofErr w:type="gramStart"/>
      <w:r w:rsidRPr="0094300F">
        <w:rPr>
          <w:rFonts w:ascii="Times New Roman" w:eastAsia="Times New Roman" w:hAnsi="Times New Roman" w:cs="Times New Roman"/>
          <w:sz w:val="24"/>
          <w:szCs w:val="24"/>
          <w:highlight w:val="lightGray"/>
        </w:rPr>
        <w:t>select</w:t>
      </w:r>
      <w:proofErr w:type="gramEnd"/>
      <w:r w:rsidRPr="0094300F">
        <w:rPr>
          <w:rFonts w:ascii="Times New Roman" w:eastAsia="Times New Roman" w:hAnsi="Times New Roman" w:cs="Times New Roman"/>
          <w:sz w:val="24"/>
          <w:szCs w:val="24"/>
          <w:highlight w:val="lightGray"/>
        </w:rPr>
        <w:t xml:space="preserve"> the file you just edited. </w:t>
      </w:r>
      <w:proofErr w:type="gramStart"/>
      <w:r w:rsidRPr="0094300F">
        <w:rPr>
          <w:rFonts w:ascii="Times New Roman" w:eastAsia="Times New Roman" w:hAnsi="Times New Roman" w:cs="Times New Roman"/>
          <w:sz w:val="24"/>
          <w:szCs w:val="24"/>
          <w:highlight w:val="lightGray"/>
        </w:rPr>
        <w:t>a</w:t>
      </w:r>
      <w:proofErr w:type="gramEnd"/>
      <w:r w:rsidRPr="0094300F">
        <w:rPr>
          <w:rFonts w:ascii="Times New Roman" w:eastAsia="Times New Roman" w:hAnsi="Times New Roman" w:cs="Times New Roman"/>
          <w:sz w:val="24"/>
          <w:szCs w:val="24"/>
          <w:highlight w:val="lightGray"/>
        </w:rPr>
        <w:t xml:space="preserve"> window should appear with options about the .ddt format. Remember what you had to copy when you converted this same file into .bmp? </w:t>
      </w:r>
      <w:proofErr w:type="gramStart"/>
      <w:r w:rsidRPr="0094300F">
        <w:rPr>
          <w:rFonts w:ascii="Times New Roman" w:eastAsia="Times New Roman" w:hAnsi="Times New Roman" w:cs="Times New Roman"/>
          <w:sz w:val="24"/>
          <w:szCs w:val="24"/>
          <w:highlight w:val="lightGray"/>
        </w:rPr>
        <w:t>select</w:t>
      </w:r>
      <w:proofErr w:type="gramEnd"/>
      <w:r w:rsidRPr="0094300F">
        <w:rPr>
          <w:rFonts w:ascii="Times New Roman" w:eastAsia="Times New Roman" w:hAnsi="Times New Roman" w:cs="Times New Roman"/>
          <w:sz w:val="24"/>
          <w:szCs w:val="24"/>
          <w:highlight w:val="lightGray"/>
        </w:rPr>
        <w:t xml:space="preserve"> the right .ddt format and your .bmp file will convert back to .ddt. In order to do the following step, you must extract the data.bar file.</w:t>
      </w:r>
      <w:r w:rsidRPr="004D7936">
        <w:rPr>
          <w:rFonts w:ascii="Times New Roman" w:eastAsia="Times New Roman" w:hAnsi="Times New Roman" w:cs="Times New Roman"/>
          <w:sz w:val="24"/>
          <w:szCs w:val="24"/>
        </w:rPr>
        <w:t> </w:t>
      </w:r>
      <w:r w:rsidRPr="0094300F">
        <w:rPr>
          <w:rFonts w:ascii="Times New Roman" w:eastAsia="Times New Roman" w:hAnsi="Times New Roman" w:cs="Times New Roman"/>
          <w:sz w:val="24"/>
          <w:szCs w:val="24"/>
          <w:highlight w:val="lightGray"/>
        </w:rPr>
        <w:br/>
      </w:r>
      <w:r w:rsidRPr="0094300F">
        <w:rPr>
          <w:rFonts w:ascii="Times New Roman" w:eastAsia="Times New Roman" w:hAnsi="Times New Roman" w:cs="Times New Roman"/>
          <w:sz w:val="24"/>
          <w:szCs w:val="24"/>
          <w:highlight w:val="lightGray"/>
        </w:rPr>
        <w:br/>
        <w:t>1). Open up AoMed and click on Set Data Input File.</w:t>
      </w:r>
      <w:r w:rsidRPr="0094300F">
        <w:rPr>
          <w:rFonts w:ascii="Times New Roman" w:eastAsia="Times New Roman" w:hAnsi="Times New Roman" w:cs="Times New Roman"/>
          <w:sz w:val="24"/>
          <w:szCs w:val="24"/>
          <w:highlight w:val="lightGray"/>
        </w:rPr>
        <w:br/>
        <w:t xml:space="preserve">2). Find Data. </w:t>
      </w:r>
      <w:proofErr w:type="gramStart"/>
      <w:r w:rsidRPr="0094300F">
        <w:rPr>
          <w:rFonts w:ascii="Times New Roman" w:eastAsia="Times New Roman" w:hAnsi="Times New Roman" w:cs="Times New Roman"/>
          <w:sz w:val="24"/>
          <w:szCs w:val="24"/>
          <w:highlight w:val="lightGray"/>
        </w:rPr>
        <w:t>Bar or Data2.Bar at the AoM/Data folder and click ok.</w:t>
      </w:r>
      <w:proofErr w:type="gramEnd"/>
      <w:r w:rsidRPr="0094300F">
        <w:rPr>
          <w:rFonts w:ascii="Times New Roman" w:eastAsia="Times New Roman" w:hAnsi="Times New Roman" w:cs="Times New Roman"/>
          <w:sz w:val="24"/>
          <w:szCs w:val="24"/>
          <w:highlight w:val="lightGray"/>
        </w:rPr>
        <w:br/>
        <w:t>3). Give a specific folder/place where you want the files to be extracted by selecting Folder to extract data into or just leave it at AoM/Data.</w:t>
      </w:r>
      <w:r w:rsidRPr="0094300F">
        <w:rPr>
          <w:rFonts w:ascii="Times New Roman" w:eastAsia="Times New Roman" w:hAnsi="Times New Roman" w:cs="Times New Roman"/>
          <w:sz w:val="24"/>
          <w:szCs w:val="24"/>
          <w:highlight w:val="lightGray"/>
        </w:rPr>
        <w:br/>
        <w:t>4). Click Read Data File. A window with green text will appear. Let it finish.</w:t>
      </w:r>
      <w:r w:rsidRPr="004D7936">
        <w:rPr>
          <w:rFonts w:ascii="Times New Roman" w:eastAsia="Times New Roman" w:hAnsi="Times New Roman" w:cs="Times New Roman"/>
          <w:sz w:val="24"/>
          <w:szCs w:val="24"/>
        </w:rPr>
        <w:t> </w:t>
      </w:r>
      <w:r w:rsidRPr="0094300F">
        <w:rPr>
          <w:rFonts w:ascii="Times New Roman" w:eastAsia="Times New Roman" w:hAnsi="Times New Roman" w:cs="Times New Roman"/>
          <w:sz w:val="24"/>
          <w:szCs w:val="24"/>
          <w:highlight w:val="lightGray"/>
        </w:rPr>
        <w:br/>
        <w:t xml:space="preserve">By now, you should have the </w:t>
      </w:r>
      <w:proofErr w:type="gramStart"/>
      <w:r w:rsidRPr="0094300F">
        <w:rPr>
          <w:rFonts w:ascii="Times New Roman" w:eastAsia="Times New Roman" w:hAnsi="Times New Roman" w:cs="Times New Roman"/>
          <w:sz w:val="24"/>
          <w:szCs w:val="24"/>
          <w:highlight w:val="lightGray"/>
        </w:rPr>
        <w:t>Data(</w:t>
      </w:r>
      <w:proofErr w:type="gramEnd"/>
      <w:r w:rsidRPr="0094300F">
        <w:rPr>
          <w:rFonts w:ascii="Times New Roman" w:eastAsia="Times New Roman" w:hAnsi="Times New Roman" w:cs="Times New Roman"/>
          <w:sz w:val="24"/>
          <w:szCs w:val="24"/>
          <w:highlight w:val="lightGray"/>
        </w:rPr>
        <w:t xml:space="preserve">2).bar file extracted, therefore having the proto(x).xmb file. </w:t>
      </w:r>
      <w:proofErr w:type="gramStart"/>
      <w:r w:rsidRPr="0094300F">
        <w:rPr>
          <w:rFonts w:ascii="Times New Roman" w:eastAsia="Times New Roman" w:hAnsi="Times New Roman" w:cs="Times New Roman"/>
          <w:sz w:val="24"/>
          <w:szCs w:val="24"/>
          <w:highlight w:val="lightGray"/>
        </w:rPr>
        <w:t>the</w:t>
      </w:r>
      <w:proofErr w:type="gramEnd"/>
      <w:r w:rsidRPr="0094300F">
        <w:rPr>
          <w:rFonts w:ascii="Times New Roman" w:eastAsia="Times New Roman" w:hAnsi="Times New Roman" w:cs="Times New Roman"/>
          <w:sz w:val="24"/>
          <w:szCs w:val="24"/>
          <w:highlight w:val="lightGray"/>
        </w:rPr>
        <w:t xml:space="preserve"> proto(x).xmb is a file where all the units/objects of the game are defined, including their special attacks, name, and many other things. </w:t>
      </w:r>
      <w:proofErr w:type="gramStart"/>
      <w:r w:rsidRPr="0094300F">
        <w:rPr>
          <w:rFonts w:ascii="Times New Roman" w:eastAsia="Times New Roman" w:hAnsi="Times New Roman" w:cs="Times New Roman"/>
          <w:sz w:val="24"/>
          <w:szCs w:val="24"/>
          <w:highlight w:val="lightGray"/>
        </w:rPr>
        <w:t>this</w:t>
      </w:r>
      <w:proofErr w:type="gramEnd"/>
      <w:r w:rsidRPr="0094300F">
        <w:rPr>
          <w:rFonts w:ascii="Times New Roman" w:eastAsia="Times New Roman" w:hAnsi="Times New Roman" w:cs="Times New Roman"/>
          <w:sz w:val="24"/>
          <w:szCs w:val="24"/>
          <w:highlight w:val="lightGray"/>
        </w:rPr>
        <w:t xml:space="preserve"> file cannot be opened unless converting it to an editable format. In order to change this file format, open AoMed and do the following</w:t>
      </w:r>
      <w:proofErr w:type="gramStart"/>
      <w:r w:rsidRPr="0094300F">
        <w:rPr>
          <w:rFonts w:ascii="Times New Roman" w:eastAsia="Times New Roman" w:hAnsi="Times New Roman" w:cs="Times New Roman"/>
          <w:sz w:val="24"/>
          <w:szCs w:val="24"/>
          <w:highlight w:val="lightGray"/>
        </w:rPr>
        <w:t>:</w:t>
      </w:r>
      <w:proofErr w:type="gramEnd"/>
      <w:r w:rsidRPr="0094300F">
        <w:rPr>
          <w:rFonts w:ascii="Times New Roman" w:eastAsia="Times New Roman" w:hAnsi="Times New Roman" w:cs="Times New Roman"/>
          <w:sz w:val="24"/>
          <w:szCs w:val="24"/>
          <w:highlight w:val="lightGray"/>
        </w:rPr>
        <w:br/>
      </w:r>
      <w:r w:rsidRPr="0094300F">
        <w:rPr>
          <w:rFonts w:ascii="Times New Roman" w:eastAsia="Times New Roman" w:hAnsi="Times New Roman" w:cs="Times New Roman"/>
          <w:sz w:val="24"/>
          <w:szCs w:val="24"/>
          <w:highlight w:val="lightGray"/>
        </w:rPr>
        <w:br/>
        <w:t>1). Press Direct File Conversion at the AoMed menu.</w:t>
      </w:r>
      <w:r w:rsidRPr="0094300F">
        <w:rPr>
          <w:rFonts w:ascii="Times New Roman" w:eastAsia="Times New Roman" w:hAnsi="Times New Roman" w:cs="Times New Roman"/>
          <w:sz w:val="24"/>
          <w:szCs w:val="24"/>
          <w:highlight w:val="lightGray"/>
        </w:rPr>
        <w:br/>
        <w:t xml:space="preserve">2). Go back to the place/folder where you extracted the </w:t>
      </w:r>
      <w:proofErr w:type="gramStart"/>
      <w:r w:rsidRPr="0094300F">
        <w:rPr>
          <w:rFonts w:ascii="Times New Roman" w:eastAsia="Times New Roman" w:hAnsi="Times New Roman" w:cs="Times New Roman"/>
          <w:sz w:val="24"/>
          <w:szCs w:val="24"/>
          <w:highlight w:val="lightGray"/>
        </w:rPr>
        <w:t>data(</w:t>
      </w:r>
      <w:proofErr w:type="gramEnd"/>
      <w:r w:rsidRPr="0094300F">
        <w:rPr>
          <w:rFonts w:ascii="Times New Roman" w:eastAsia="Times New Roman" w:hAnsi="Times New Roman" w:cs="Times New Roman"/>
          <w:sz w:val="24"/>
          <w:szCs w:val="24"/>
          <w:highlight w:val="lightGray"/>
        </w:rPr>
        <w:t>2).bar, and select proto(AoM) or protox(AoM: TT)</w:t>
      </w:r>
      <w:r w:rsidRPr="0094300F">
        <w:rPr>
          <w:rFonts w:ascii="Times New Roman" w:eastAsia="Times New Roman" w:hAnsi="Times New Roman" w:cs="Times New Roman"/>
          <w:sz w:val="24"/>
          <w:szCs w:val="24"/>
          <w:highlight w:val="lightGray"/>
        </w:rPr>
        <w:br/>
        <w:t>3). Specify a folder where you want to put the .xml version of the proto(x).xml</w:t>
      </w:r>
      <w:r w:rsidRPr="0094300F">
        <w:rPr>
          <w:rFonts w:ascii="Times New Roman" w:eastAsia="Times New Roman" w:hAnsi="Times New Roman" w:cs="Times New Roman"/>
          <w:sz w:val="24"/>
          <w:szCs w:val="24"/>
          <w:highlight w:val="lightGray"/>
        </w:rPr>
        <w:br/>
        <w:t xml:space="preserve">4). Wait a couple of minutes until the file convertion is finished. </w:t>
      </w:r>
      <w:proofErr w:type="gramStart"/>
      <w:r w:rsidRPr="0094300F">
        <w:rPr>
          <w:rFonts w:ascii="Times New Roman" w:eastAsia="Times New Roman" w:hAnsi="Times New Roman" w:cs="Times New Roman"/>
          <w:sz w:val="24"/>
          <w:szCs w:val="24"/>
          <w:highlight w:val="lightGray"/>
        </w:rPr>
        <w:t>by</w:t>
      </w:r>
      <w:proofErr w:type="gramEnd"/>
      <w:r w:rsidRPr="0094300F">
        <w:rPr>
          <w:rFonts w:ascii="Times New Roman" w:eastAsia="Times New Roman" w:hAnsi="Times New Roman" w:cs="Times New Roman"/>
          <w:sz w:val="24"/>
          <w:szCs w:val="24"/>
          <w:highlight w:val="lightGray"/>
        </w:rPr>
        <w:t xml:space="preserve"> now, you should have a proto(x).xmb and proto(x).xml documents(s). </w:t>
      </w:r>
      <w:proofErr w:type="gramStart"/>
      <w:r w:rsidRPr="0094300F">
        <w:rPr>
          <w:rFonts w:ascii="Times New Roman" w:eastAsia="Times New Roman" w:hAnsi="Times New Roman" w:cs="Times New Roman"/>
          <w:sz w:val="24"/>
          <w:szCs w:val="24"/>
          <w:highlight w:val="lightGray"/>
        </w:rPr>
        <w:t>now</w:t>
      </w:r>
      <w:proofErr w:type="gramEnd"/>
      <w:r w:rsidRPr="0094300F">
        <w:rPr>
          <w:rFonts w:ascii="Times New Roman" w:eastAsia="Times New Roman" w:hAnsi="Times New Roman" w:cs="Times New Roman"/>
          <w:sz w:val="24"/>
          <w:szCs w:val="24"/>
          <w:highlight w:val="lightGray"/>
        </w:rPr>
        <w:t xml:space="preserve"> do the following</w:t>
      </w:r>
      <w:r w:rsidRPr="0094300F">
        <w:rPr>
          <w:rFonts w:ascii="Times New Roman" w:eastAsia="Times New Roman" w:hAnsi="Times New Roman" w:cs="Times New Roman"/>
          <w:sz w:val="24"/>
          <w:szCs w:val="24"/>
          <w:highlight w:val="lightGray"/>
        </w:rPr>
        <w:br/>
      </w:r>
      <w:r w:rsidRPr="0094300F">
        <w:rPr>
          <w:rFonts w:ascii="Times New Roman" w:eastAsia="Times New Roman" w:hAnsi="Times New Roman" w:cs="Times New Roman"/>
          <w:sz w:val="24"/>
          <w:szCs w:val="24"/>
          <w:highlight w:val="lightGray"/>
        </w:rPr>
        <w:br/>
        <w:t>If unit contains a x32 icon, edit the following tag:</w:t>
      </w:r>
      <w:r w:rsidRPr="004D7936">
        <w:rPr>
          <w:rFonts w:ascii="Times New Roman" w:eastAsia="Times New Roman" w:hAnsi="Times New Roman" w:cs="Times New Roman"/>
          <w:sz w:val="24"/>
          <w:szCs w:val="24"/>
        </w:rPr>
        <w:t> </w:t>
      </w:r>
    </w:p>
    <w:tbl>
      <w:tblPr>
        <w:tblW w:w="5000" w:type="pct"/>
        <w:tblCellSpacing w:w="15" w:type="dxa"/>
        <w:tblBorders>
          <w:top w:val="double" w:sz="6" w:space="0" w:color="000000"/>
          <w:left w:val="double" w:sz="6" w:space="0" w:color="000000"/>
          <w:bottom w:val="double" w:sz="6" w:space="0" w:color="000000"/>
          <w:right w:val="double" w:sz="6" w:space="0" w:color="000000"/>
        </w:tblBorders>
        <w:tblCellMar>
          <w:top w:w="15" w:type="dxa"/>
          <w:left w:w="15" w:type="dxa"/>
          <w:bottom w:w="15" w:type="dxa"/>
          <w:right w:w="15" w:type="dxa"/>
        </w:tblCellMar>
        <w:tblLook w:val="04A0"/>
      </w:tblPr>
      <w:tblGrid>
        <w:gridCol w:w="9146"/>
      </w:tblGrid>
      <w:tr w:rsidR="00BC780B" w:rsidRPr="0094300F" w:rsidTr="0042436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4300F" w:rsidRPr="0094300F" w:rsidRDefault="00BC780B" w:rsidP="00424362">
            <w:pPr>
              <w:spacing w:after="100" w:afterAutospacing="1" w:line="240" w:lineRule="auto"/>
              <w:rPr>
                <w:rFonts w:ascii="Times New Roman" w:eastAsia="Times New Roman" w:hAnsi="Times New Roman" w:cs="Times New Roman"/>
                <w:sz w:val="24"/>
                <w:szCs w:val="24"/>
                <w:highlight w:val="lightGray"/>
              </w:rPr>
            </w:pPr>
            <w:r w:rsidRPr="0094300F">
              <w:rPr>
                <w:rFonts w:ascii="Times New Roman" w:eastAsia="Times New Roman" w:hAnsi="Times New Roman" w:cs="Times New Roman"/>
                <w:sz w:val="24"/>
                <w:szCs w:val="24"/>
                <w:highlight w:val="lightGray"/>
              </w:rPr>
              <w:lastRenderedPageBreak/>
              <w:t>&lt;icon&gt;insert icon name here&lt;/icon&gt;</w:t>
            </w:r>
            <w:r w:rsidRPr="0094300F">
              <w:rPr>
                <w:rFonts w:ascii="Times New Roman" w:eastAsia="Times New Roman" w:hAnsi="Times New Roman" w:cs="Times New Roman"/>
                <w:sz w:val="24"/>
                <w:szCs w:val="24"/>
                <w:highlight w:val="lightGray"/>
              </w:rPr>
              <w:br/>
            </w:r>
            <w:r w:rsidRPr="0094300F">
              <w:rPr>
                <w:rFonts w:ascii="Times New Roman" w:eastAsia="Times New Roman" w:hAnsi="Times New Roman" w:cs="Times New Roman"/>
                <w:sz w:val="24"/>
                <w:szCs w:val="24"/>
                <w:highlight w:val="lightGray"/>
              </w:rPr>
              <w:br/>
              <w:t>Example: &lt;icon&gt;Silver Warrior icons 32&lt;/icon&gt;</w:t>
            </w:r>
          </w:p>
        </w:tc>
      </w:tr>
    </w:tbl>
    <w:p w:rsidR="00BC780B" w:rsidRPr="0094300F" w:rsidRDefault="00BC780B" w:rsidP="00BC780B">
      <w:pPr>
        <w:spacing w:after="100" w:afterAutospacing="1" w:line="240" w:lineRule="auto"/>
        <w:rPr>
          <w:rFonts w:ascii="Times New Roman" w:eastAsia="Times New Roman" w:hAnsi="Times New Roman" w:cs="Times New Roman"/>
          <w:sz w:val="24"/>
          <w:szCs w:val="24"/>
          <w:highlight w:val="lightGray"/>
        </w:rPr>
      </w:pPr>
      <w:r w:rsidRPr="0094300F">
        <w:rPr>
          <w:rFonts w:ascii="Times New Roman" w:eastAsia="Times New Roman" w:hAnsi="Times New Roman" w:cs="Times New Roman"/>
          <w:sz w:val="24"/>
          <w:szCs w:val="24"/>
          <w:highlight w:val="lightGray"/>
        </w:rPr>
        <w:br/>
      </w:r>
      <w:r w:rsidRPr="0094300F">
        <w:rPr>
          <w:rFonts w:ascii="Times New Roman" w:eastAsia="Times New Roman" w:hAnsi="Times New Roman" w:cs="Times New Roman"/>
          <w:sz w:val="24"/>
          <w:szCs w:val="24"/>
          <w:highlight w:val="lightGray"/>
        </w:rPr>
        <w:br/>
      </w:r>
      <w:r w:rsidRPr="0094300F">
        <w:rPr>
          <w:rFonts w:ascii="Times New Roman" w:eastAsia="Times New Roman" w:hAnsi="Times New Roman" w:cs="Times New Roman"/>
          <w:sz w:val="24"/>
          <w:szCs w:val="24"/>
          <w:highlight w:val="lightGray"/>
        </w:rPr>
        <w:br/>
      </w:r>
      <w:r w:rsidRPr="0094300F">
        <w:rPr>
          <w:rFonts w:ascii="Times New Roman" w:eastAsia="Times New Roman" w:hAnsi="Times New Roman" w:cs="Times New Roman"/>
          <w:sz w:val="24"/>
          <w:szCs w:val="24"/>
          <w:highlight w:val="lightGray"/>
        </w:rPr>
        <w:br/>
        <w:t xml:space="preserve">If unit contains </w:t>
      </w:r>
      <w:proofErr w:type="gramStart"/>
      <w:r w:rsidRPr="0094300F">
        <w:rPr>
          <w:rFonts w:ascii="Times New Roman" w:eastAsia="Times New Roman" w:hAnsi="Times New Roman" w:cs="Times New Roman"/>
          <w:sz w:val="24"/>
          <w:szCs w:val="24"/>
          <w:highlight w:val="lightGray"/>
        </w:rPr>
        <w:t>a</w:t>
      </w:r>
      <w:proofErr w:type="gramEnd"/>
      <w:r w:rsidRPr="0094300F">
        <w:rPr>
          <w:rFonts w:ascii="Times New Roman" w:eastAsia="Times New Roman" w:hAnsi="Times New Roman" w:cs="Times New Roman"/>
          <w:sz w:val="24"/>
          <w:szCs w:val="24"/>
          <w:highlight w:val="lightGray"/>
        </w:rPr>
        <w:t xml:space="preserve"> x64 icon, edit the following tag:</w:t>
      </w:r>
    </w:p>
    <w:tbl>
      <w:tblPr>
        <w:tblW w:w="5000" w:type="pct"/>
        <w:tblCellSpacing w:w="15" w:type="dxa"/>
        <w:tblBorders>
          <w:top w:val="double" w:sz="6" w:space="0" w:color="000000"/>
          <w:left w:val="double" w:sz="6" w:space="0" w:color="000000"/>
          <w:bottom w:val="double" w:sz="6" w:space="0" w:color="000000"/>
          <w:right w:val="double" w:sz="6" w:space="0" w:color="000000"/>
        </w:tblBorders>
        <w:tblCellMar>
          <w:top w:w="15" w:type="dxa"/>
          <w:left w:w="15" w:type="dxa"/>
          <w:bottom w:w="15" w:type="dxa"/>
          <w:right w:w="15" w:type="dxa"/>
        </w:tblCellMar>
        <w:tblLook w:val="04A0"/>
      </w:tblPr>
      <w:tblGrid>
        <w:gridCol w:w="9146"/>
      </w:tblGrid>
      <w:tr w:rsidR="00BC780B" w:rsidRPr="0094300F" w:rsidTr="00424362">
        <w:trPr>
          <w:trHeight w:val="915"/>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C780B" w:rsidRPr="0094300F" w:rsidRDefault="00BC780B" w:rsidP="00424362">
            <w:pPr>
              <w:spacing w:after="0" w:line="240" w:lineRule="auto"/>
              <w:rPr>
                <w:rFonts w:ascii="Times New Roman" w:eastAsia="Times New Roman" w:hAnsi="Times New Roman" w:cs="Times New Roman"/>
                <w:sz w:val="24"/>
                <w:szCs w:val="24"/>
                <w:highlight w:val="lightGray"/>
              </w:rPr>
            </w:pPr>
            <w:r w:rsidRPr="0094300F">
              <w:rPr>
                <w:rFonts w:ascii="Times New Roman" w:eastAsia="Times New Roman" w:hAnsi="Times New Roman" w:cs="Times New Roman"/>
                <w:sz w:val="24"/>
                <w:szCs w:val="24"/>
                <w:highlight w:val="lightGray"/>
              </w:rPr>
              <w:t>&lt;portraiticon&gt;insert icon name here&lt;/portraiticon&gt;</w:t>
            </w:r>
            <w:r w:rsidRPr="0094300F">
              <w:rPr>
                <w:rFonts w:ascii="Times New Roman" w:eastAsia="Times New Roman" w:hAnsi="Times New Roman" w:cs="Times New Roman"/>
                <w:sz w:val="24"/>
                <w:szCs w:val="24"/>
                <w:highlight w:val="lightGray"/>
              </w:rPr>
              <w:br/>
            </w:r>
            <w:r w:rsidRPr="0094300F">
              <w:rPr>
                <w:rFonts w:ascii="Times New Roman" w:eastAsia="Times New Roman" w:hAnsi="Times New Roman" w:cs="Times New Roman"/>
                <w:sz w:val="24"/>
                <w:szCs w:val="24"/>
                <w:highlight w:val="lightGray"/>
              </w:rPr>
              <w:br/>
              <w:t>Example: &lt;portraiticon&gt;Silver Warrior icon 64&lt;/portraiticon&gt;</w:t>
            </w:r>
          </w:p>
        </w:tc>
      </w:tr>
    </w:tbl>
    <w:p w:rsidR="00BC780B" w:rsidRPr="0094300F" w:rsidRDefault="00BC780B" w:rsidP="00BC780B">
      <w:pPr>
        <w:spacing w:after="100" w:afterAutospacing="1" w:line="240" w:lineRule="auto"/>
        <w:rPr>
          <w:rFonts w:ascii="Times New Roman" w:eastAsia="Times New Roman" w:hAnsi="Times New Roman" w:cs="Times New Roman"/>
          <w:sz w:val="24"/>
          <w:szCs w:val="24"/>
          <w:highlight w:val="lightGray"/>
        </w:rPr>
      </w:pPr>
      <w:r w:rsidRPr="0094300F">
        <w:rPr>
          <w:rFonts w:ascii="Times New Roman" w:eastAsia="Times New Roman" w:hAnsi="Times New Roman" w:cs="Times New Roman"/>
          <w:sz w:val="24"/>
          <w:szCs w:val="24"/>
          <w:highlight w:val="lightGray"/>
        </w:rPr>
        <w:br/>
      </w:r>
      <w:r w:rsidRPr="0094300F">
        <w:rPr>
          <w:rFonts w:ascii="Times New Roman" w:eastAsia="Times New Roman" w:hAnsi="Times New Roman" w:cs="Times New Roman"/>
          <w:sz w:val="24"/>
          <w:szCs w:val="24"/>
          <w:highlight w:val="lightGray"/>
        </w:rPr>
        <w:br/>
      </w:r>
      <w:r w:rsidRPr="0094300F">
        <w:rPr>
          <w:rFonts w:ascii="Times New Roman" w:eastAsia="Times New Roman" w:hAnsi="Times New Roman" w:cs="Times New Roman"/>
          <w:sz w:val="24"/>
          <w:szCs w:val="24"/>
          <w:highlight w:val="lightGray"/>
        </w:rPr>
        <w:br/>
        <w:t xml:space="preserve">Keep in mind that when converting files into a different format, it will not overwrite the previous file format. Once you have done this, convert the proto(x) back to .XMB and put it in your data folder. </w:t>
      </w:r>
      <w:proofErr w:type="gramStart"/>
      <w:r w:rsidRPr="0094300F">
        <w:rPr>
          <w:rFonts w:ascii="Times New Roman" w:eastAsia="Times New Roman" w:hAnsi="Times New Roman" w:cs="Times New Roman"/>
          <w:sz w:val="24"/>
          <w:szCs w:val="24"/>
          <w:highlight w:val="lightGray"/>
        </w:rPr>
        <w:t>when</w:t>
      </w:r>
      <w:proofErr w:type="gramEnd"/>
      <w:r w:rsidRPr="0094300F">
        <w:rPr>
          <w:rFonts w:ascii="Times New Roman" w:eastAsia="Times New Roman" w:hAnsi="Times New Roman" w:cs="Times New Roman"/>
          <w:sz w:val="24"/>
          <w:szCs w:val="24"/>
          <w:highlight w:val="lightGray"/>
        </w:rPr>
        <w:t xml:space="preserve"> your icons are all finished, put them into the following directory:</w:t>
      </w:r>
      <w:r w:rsidRPr="004D7936">
        <w:rPr>
          <w:rFonts w:ascii="Times New Roman" w:eastAsia="Times New Roman" w:hAnsi="Times New Roman" w:cs="Times New Roman"/>
          <w:sz w:val="24"/>
          <w:szCs w:val="24"/>
        </w:rPr>
        <w:t> </w:t>
      </w:r>
      <w:r w:rsidRPr="0094300F">
        <w:rPr>
          <w:rFonts w:ascii="Times New Roman" w:eastAsia="Times New Roman" w:hAnsi="Times New Roman" w:cs="Times New Roman"/>
          <w:i/>
          <w:iCs/>
          <w:sz w:val="24"/>
          <w:szCs w:val="24"/>
          <w:highlight w:val="lightGray"/>
        </w:rPr>
        <w:t>C:/program files/microsoft games/AoM/Textures/Icons Folder</w:t>
      </w:r>
      <w:r w:rsidRPr="0094300F">
        <w:rPr>
          <w:rFonts w:ascii="Times New Roman" w:eastAsia="Times New Roman" w:hAnsi="Times New Roman" w:cs="Times New Roman"/>
          <w:sz w:val="24"/>
          <w:szCs w:val="24"/>
          <w:highlight w:val="lightGray"/>
        </w:rPr>
        <w:t xml:space="preserve">. </w:t>
      </w:r>
      <w:proofErr w:type="gramStart"/>
      <w:r w:rsidRPr="0094300F">
        <w:rPr>
          <w:rFonts w:ascii="Times New Roman" w:eastAsia="Times New Roman" w:hAnsi="Times New Roman" w:cs="Times New Roman"/>
          <w:sz w:val="24"/>
          <w:szCs w:val="24"/>
          <w:highlight w:val="lightGray"/>
        </w:rPr>
        <w:t>In order to know whether the icon worked, Launch AoM or AoM: TT, go to the editor, and put your unit.</w:t>
      </w:r>
      <w:proofErr w:type="gramEnd"/>
      <w:r w:rsidRPr="0094300F">
        <w:rPr>
          <w:rFonts w:ascii="Times New Roman" w:eastAsia="Times New Roman" w:hAnsi="Times New Roman" w:cs="Times New Roman"/>
          <w:sz w:val="24"/>
          <w:szCs w:val="24"/>
          <w:highlight w:val="lightGray"/>
        </w:rPr>
        <w:t xml:space="preserve"> </w:t>
      </w:r>
      <w:proofErr w:type="gramStart"/>
      <w:r w:rsidRPr="0094300F">
        <w:rPr>
          <w:rFonts w:ascii="Times New Roman" w:eastAsia="Times New Roman" w:hAnsi="Times New Roman" w:cs="Times New Roman"/>
          <w:sz w:val="24"/>
          <w:szCs w:val="24"/>
          <w:highlight w:val="lightGray"/>
        </w:rPr>
        <w:t>select</w:t>
      </w:r>
      <w:proofErr w:type="gramEnd"/>
      <w:r w:rsidRPr="0094300F">
        <w:rPr>
          <w:rFonts w:ascii="Times New Roman" w:eastAsia="Times New Roman" w:hAnsi="Times New Roman" w:cs="Times New Roman"/>
          <w:sz w:val="24"/>
          <w:szCs w:val="24"/>
          <w:highlight w:val="lightGray"/>
        </w:rPr>
        <w:t xml:space="preserve"> playtest scenario. </w:t>
      </w:r>
      <w:proofErr w:type="gramStart"/>
      <w:r w:rsidRPr="0094300F">
        <w:rPr>
          <w:rFonts w:ascii="Times New Roman" w:eastAsia="Times New Roman" w:hAnsi="Times New Roman" w:cs="Times New Roman"/>
          <w:sz w:val="24"/>
          <w:szCs w:val="24"/>
          <w:highlight w:val="lightGray"/>
        </w:rPr>
        <w:t>when</w:t>
      </w:r>
      <w:proofErr w:type="gramEnd"/>
      <w:r w:rsidRPr="0094300F">
        <w:rPr>
          <w:rFonts w:ascii="Times New Roman" w:eastAsia="Times New Roman" w:hAnsi="Times New Roman" w:cs="Times New Roman"/>
          <w:sz w:val="24"/>
          <w:szCs w:val="24"/>
          <w:highlight w:val="lightGray"/>
        </w:rPr>
        <w:t xml:space="preserve"> the scenario is being played, select your unit and make sure the icons are display correctly.</w:t>
      </w:r>
      <w:r w:rsidRPr="0094300F">
        <w:rPr>
          <w:rFonts w:ascii="Times New Roman" w:eastAsia="Times New Roman" w:hAnsi="Times New Roman" w:cs="Times New Roman"/>
          <w:sz w:val="24"/>
          <w:szCs w:val="24"/>
          <w:highlight w:val="lightGray"/>
        </w:rPr>
        <w:br/>
      </w:r>
      <w:r w:rsidRPr="0094300F">
        <w:rPr>
          <w:rFonts w:ascii="Times New Roman" w:eastAsia="Times New Roman" w:hAnsi="Times New Roman" w:cs="Times New Roman"/>
          <w:sz w:val="24"/>
          <w:szCs w:val="24"/>
          <w:highlight w:val="lightGray"/>
        </w:rPr>
        <w:br/>
      </w:r>
      <w:r w:rsidRPr="0094300F">
        <w:rPr>
          <w:rFonts w:ascii="Times New Roman" w:eastAsia="Times New Roman" w:hAnsi="Times New Roman" w:cs="Times New Roman"/>
          <w:sz w:val="24"/>
          <w:szCs w:val="24"/>
          <w:highlight w:val="lightGray"/>
        </w:rPr>
        <w:br/>
      </w:r>
      <w:r w:rsidRPr="0094300F">
        <w:rPr>
          <w:rFonts w:ascii="Times New Roman" w:eastAsia="Times New Roman" w:hAnsi="Times New Roman" w:cs="Times New Roman"/>
          <w:sz w:val="24"/>
          <w:szCs w:val="24"/>
          <w:highlight w:val="lightGray"/>
        </w:rPr>
        <w:br/>
      </w:r>
      <w:r w:rsidRPr="0094300F">
        <w:rPr>
          <w:rFonts w:ascii="Times New Roman" w:eastAsia="Times New Roman" w:hAnsi="Times New Roman" w:cs="Times New Roman"/>
          <w:b/>
          <w:bCs/>
          <w:sz w:val="24"/>
          <w:szCs w:val="24"/>
          <w:highlight w:val="lightGray"/>
        </w:rPr>
        <w:t>2). Creating a History File:</w:t>
      </w:r>
      <w:r w:rsidRPr="004D7936">
        <w:rPr>
          <w:rFonts w:ascii="Times New Roman" w:eastAsia="Times New Roman" w:hAnsi="Times New Roman" w:cs="Times New Roman"/>
          <w:sz w:val="24"/>
          <w:szCs w:val="24"/>
        </w:rPr>
        <w:t> </w:t>
      </w:r>
      <w:r w:rsidRPr="0094300F">
        <w:rPr>
          <w:rFonts w:ascii="Times New Roman" w:eastAsia="Times New Roman" w:hAnsi="Times New Roman" w:cs="Times New Roman"/>
          <w:sz w:val="24"/>
          <w:szCs w:val="24"/>
          <w:highlight w:val="lightGray"/>
        </w:rPr>
        <w:t xml:space="preserve">This is rather easy to do. Even the most beginners are able to do this. Open the notepad or wordpad and write what you want as the History description of your new unit. If you want to modify the history information of a unit that already </w:t>
      </w:r>
      <w:proofErr w:type="gramStart"/>
      <w:r w:rsidRPr="0094300F">
        <w:rPr>
          <w:rFonts w:ascii="Times New Roman" w:eastAsia="Times New Roman" w:hAnsi="Times New Roman" w:cs="Times New Roman"/>
          <w:sz w:val="24"/>
          <w:szCs w:val="24"/>
          <w:highlight w:val="lightGray"/>
        </w:rPr>
        <w:t>exist</w:t>
      </w:r>
      <w:proofErr w:type="gramEnd"/>
      <w:r w:rsidRPr="0094300F">
        <w:rPr>
          <w:rFonts w:ascii="Times New Roman" w:eastAsia="Times New Roman" w:hAnsi="Times New Roman" w:cs="Times New Roman"/>
          <w:sz w:val="24"/>
          <w:szCs w:val="24"/>
          <w:highlight w:val="lightGray"/>
        </w:rPr>
        <w:t xml:space="preserve"> in the game, go to: History folder/units for AoM, or History2 folder/units for AoM: The Titans. Open </w:t>
      </w:r>
      <w:proofErr w:type="gramStart"/>
      <w:r w:rsidRPr="0094300F">
        <w:rPr>
          <w:rFonts w:ascii="Times New Roman" w:eastAsia="Times New Roman" w:hAnsi="Times New Roman" w:cs="Times New Roman"/>
          <w:sz w:val="24"/>
          <w:szCs w:val="24"/>
          <w:highlight w:val="lightGray"/>
        </w:rPr>
        <w:t>the whatever</w:t>
      </w:r>
      <w:proofErr w:type="gramEnd"/>
      <w:r w:rsidRPr="0094300F">
        <w:rPr>
          <w:rFonts w:ascii="Times New Roman" w:eastAsia="Times New Roman" w:hAnsi="Times New Roman" w:cs="Times New Roman"/>
          <w:sz w:val="24"/>
          <w:szCs w:val="24"/>
          <w:highlight w:val="lightGray"/>
        </w:rPr>
        <w:t xml:space="preserve"> unit you want to edit the History and re-write it. Once you finish save it on the </w:t>
      </w:r>
      <w:proofErr w:type="gramStart"/>
      <w:r w:rsidRPr="0094300F">
        <w:rPr>
          <w:rFonts w:ascii="Times New Roman" w:eastAsia="Times New Roman" w:hAnsi="Times New Roman" w:cs="Times New Roman"/>
          <w:sz w:val="24"/>
          <w:szCs w:val="24"/>
          <w:highlight w:val="lightGray"/>
        </w:rPr>
        <w:t>History(</w:t>
      </w:r>
      <w:proofErr w:type="gramEnd"/>
      <w:r w:rsidRPr="0094300F">
        <w:rPr>
          <w:rFonts w:ascii="Times New Roman" w:eastAsia="Times New Roman" w:hAnsi="Times New Roman" w:cs="Times New Roman"/>
          <w:sz w:val="24"/>
          <w:szCs w:val="24"/>
          <w:highlight w:val="lightGray"/>
        </w:rPr>
        <w:t>2) folder. If you are making a new unit, make sure to save it under the exact name as you named your unit in the proto(x).</w:t>
      </w:r>
      <w:r w:rsidRPr="0094300F">
        <w:rPr>
          <w:rFonts w:ascii="Times New Roman" w:eastAsia="Times New Roman" w:hAnsi="Times New Roman" w:cs="Times New Roman"/>
          <w:sz w:val="24"/>
          <w:szCs w:val="24"/>
          <w:highlight w:val="lightGray"/>
        </w:rPr>
        <w:br/>
      </w:r>
      <w:r w:rsidRPr="0094300F">
        <w:rPr>
          <w:rFonts w:ascii="Times New Roman" w:eastAsia="Times New Roman" w:hAnsi="Times New Roman" w:cs="Times New Roman"/>
          <w:sz w:val="24"/>
          <w:szCs w:val="24"/>
          <w:highlight w:val="lightGray"/>
        </w:rPr>
        <w:br/>
      </w:r>
      <w:r w:rsidRPr="0094300F">
        <w:rPr>
          <w:rFonts w:ascii="Times New Roman" w:eastAsia="Times New Roman" w:hAnsi="Times New Roman" w:cs="Times New Roman"/>
          <w:sz w:val="24"/>
          <w:szCs w:val="24"/>
          <w:highlight w:val="lightGray"/>
        </w:rPr>
        <w:br/>
      </w:r>
      <w:r w:rsidRPr="0094300F">
        <w:rPr>
          <w:rFonts w:ascii="Times New Roman" w:eastAsia="Times New Roman" w:hAnsi="Times New Roman" w:cs="Times New Roman"/>
          <w:sz w:val="24"/>
          <w:szCs w:val="24"/>
          <w:highlight w:val="lightGray"/>
        </w:rPr>
        <w:br/>
      </w:r>
      <w:r w:rsidRPr="0094300F">
        <w:rPr>
          <w:rFonts w:ascii="Times New Roman" w:eastAsia="Times New Roman" w:hAnsi="Times New Roman" w:cs="Times New Roman"/>
          <w:b/>
          <w:bCs/>
          <w:sz w:val="24"/>
          <w:szCs w:val="24"/>
          <w:highlight w:val="lightGray"/>
        </w:rPr>
        <w:t>3). Editing The (xpack</w:t>
      </w:r>
      <w:proofErr w:type="gramStart"/>
      <w:r w:rsidRPr="0094300F">
        <w:rPr>
          <w:rFonts w:ascii="Times New Roman" w:eastAsia="Times New Roman" w:hAnsi="Times New Roman" w:cs="Times New Roman"/>
          <w:b/>
          <w:bCs/>
          <w:sz w:val="24"/>
          <w:szCs w:val="24"/>
          <w:highlight w:val="lightGray"/>
        </w:rPr>
        <w:t>)Language.dll</w:t>
      </w:r>
      <w:proofErr w:type="gramEnd"/>
      <w:r w:rsidRPr="0094300F">
        <w:rPr>
          <w:rFonts w:ascii="Times New Roman" w:eastAsia="Times New Roman" w:hAnsi="Times New Roman" w:cs="Times New Roman"/>
          <w:b/>
          <w:bCs/>
          <w:sz w:val="24"/>
          <w:szCs w:val="24"/>
          <w:highlight w:val="lightGray"/>
        </w:rPr>
        <w:t>:</w:t>
      </w:r>
      <w:r w:rsidRPr="004D7936">
        <w:rPr>
          <w:rFonts w:ascii="Times New Roman" w:eastAsia="Times New Roman" w:hAnsi="Times New Roman" w:cs="Times New Roman"/>
          <w:sz w:val="24"/>
          <w:szCs w:val="24"/>
        </w:rPr>
        <w:t> </w:t>
      </w:r>
      <w:r w:rsidRPr="0094300F">
        <w:rPr>
          <w:rFonts w:ascii="Times New Roman" w:eastAsia="Times New Roman" w:hAnsi="Times New Roman" w:cs="Times New Roman"/>
          <w:sz w:val="24"/>
          <w:szCs w:val="24"/>
          <w:highlight w:val="lightGray"/>
        </w:rPr>
        <w:t xml:space="preserve">In this step you will be using the resource hacker program, which will allow you to open .ddl files. If you are using AoM, open the Language.dll file, and if you are using AoM: TT, open the xpacklanguage.dll. </w:t>
      </w:r>
      <w:proofErr w:type="gramStart"/>
      <w:r w:rsidRPr="0094300F">
        <w:rPr>
          <w:rFonts w:ascii="Times New Roman" w:eastAsia="Times New Roman" w:hAnsi="Times New Roman" w:cs="Times New Roman"/>
          <w:sz w:val="24"/>
          <w:szCs w:val="24"/>
          <w:highlight w:val="lightGray"/>
        </w:rPr>
        <w:t>in</w:t>
      </w:r>
      <w:proofErr w:type="gramEnd"/>
      <w:r w:rsidRPr="0094300F">
        <w:rPr>
          <w:rFonts w:ascii="Times New Roman" w:eastAsia="Times New Roman" w:hAnsi="Times New Roman" w:cs="Times New Roman"/>
          <w:sz w:val="24"/>
          <w:szCs w:val="24"/>
          <w:highlight w:val="lightGray"/>
        </w:rPr>
        <w:t xml:space="preserve"> order to insert your new unit's name into this file, do the following:</w:t>
      </w:r>
      <w:r w:rsidRPr="0094300F">
        <w:rPr>
          <w:rFonts w:ascii="Times New Roman" w:eastAsia="Times New Roman" w:hAnsi="Times New Roman" w:cs="Times New Roman"/>
          <w:sz w:val="24"/>
          <w:szCs w:val="24"/>
          <w:highlight w:val="lightGray"/>
        </w:rPr>
        <w:br/>
      </w:r>
      <w:r w:rsidRPr="0094300F">
        <w:rPr>
          <w:rFonts w:ascii="Times New Roman" w:eastAsia="Times New Roman" w:hAnsi="Times New Roman" w:cs="Times New Roman"/>
          <w:sz w:val="24"/>
          <w:szCs w:val="24"/>
          <w:highlight w:val="lightGray"/>
        </w:rPr>
        <w:br/>
        <w:t>1). open the (xpack)language.dll file</w:t>
      </w:r>
      <w:r w:rsidRPr="0094300F">
        <w:rPr>
          <w:rFonts w:ascii="Times New Roman" w:eastAsia="Times New Roman" w:hAnsi="Times New Roman" w:cs="Times New Roman"/>
          <w:sz w:val="24"/>
          <w:szCs w:val="24"/>
          <w:highlight w:val="lightGray"/>
        </w:rPr>
        <w:br/>
        <w:t>2). Find a folder with an avaliable slot to put your unit id number &amp; name</w:t>
      </w:r>
      <w:r w:rsidRPr="0094300F">
        <w:rPr>
          <w:rFonts w:ascii="Times New Roman" w:eastAsia="Times New Roman" w:hAnsi="Times New Roman" w:cs="Times New Roman"/>
          <w:sz w:val="24"/>
          <w:szCs w:val="24"/>
          <w:highlight w:val="lightGray"/>
        </w:rPr>
        <w:br/>
        <w:t xml:space="preserve">3). Once you find the right folder, do the </w:t>
      </w:r>
      <w:proofErr w:type="gramStart"/>
      <w:r w:rsidRPr="0094300F">
        <w:rPr>
          <w:rFonts w:ascii="Times New Roman" w:eastAsia="Times New Roman" w:hAnsi="Times New Roman" w:cs="Times New Roman"/>
          <w:sz w:val="24"/>
          <w:szCs w:val="24"/>
          <w:highlight w:val="lightGray"/>
        </w:rPr>
        <w:t>following(</w:t>
      </w:r>
      <w:proofErr w:type="gramEnd"/>
      <w:r w:rsidRPr="0094300F">
        <w:rPr>
          <w:rFonts w:ascii="Times New Roman" w:eastAsia="Times New Roman" w:hAnsi="Times New Roman" w:cs="Times New Roman"/>
          <w:sz w:val="24"/>
          <w:szCs w:val="24"/>
          <w:highlight w:val="lightGray"/>
        </w:rPr>
        <w:t>example)</w:t>
      </w:r>
      <w:r w:rsidRPr="0094300F">
        <w:rPr>
          <w:rFonts w:ascii="Times New Roman" w:eastAsia="Times New Roman" w:hAnsi="Times New Roman" w:cs="Times New Roman"/>
          <w:sz w:val="24"/>
          <w:szCs w:val="24"/>
          <w:highlight w:val="lightGray"/>
        </w:rPr>
        <w:br/>
      </w:r>
      <w:r w:rsidRPr="0094300F">
        <w:rPr>
          <w:rFonts w:ascii="Times New Roman" w:eastAsia="Times New Roman" w:hAnsi="Times New Roman" w:cs="Times New Roman"/>
          <w:sz w:val="24"/>
          <w:szCs w:val="24"/>
          <w:highlight w:val="lightGray"/>
        </w:rPr>
        <w:br/>
      </w:r>
      <w:r w:rsidRPr="0094300F">
        <w:rPr>
          <w:rFonts w:ascii="Times New Roman" w:eastAsia="Times New Roman" w:hAnsi="Times New Roman" w:cs="Times New Roman"/>
          <w:sz w:val="24"/>
          <w:szCs w:val="24"/>
          <w:highlight w:val="lightGray"/>
        </w:rPr>
        <w:br/>
      </w:r>
      <w:r w:rsidRPr="0094300F">
        <w:rPr>
          <w:rFonts w:ascii="Times New Roman" w:eastAsia="Times New Roman" w:hAnsi="Times New Roman" w:cs="Times New Roman"/>
          <w:sz w:val="20"/>
          <w:szCs w:val="20"/>
          <w:highlight w:val="lightGray"/>
        </w:rPr>
        <w:t>Quote:</w:t>
      </w:r>
    </w:p>
    <w:p w:rsidR="00BC780B" w:rsidRPr="0094300F" w:rsidRDefault="00BC780B" w:rsidP="00BC780B">
      <w:pPr>
        <w:spacing w:after="0" w:line="240" w:lineRule="auto"/>
        <w:rPr>
          <w:rFonts w:ascii="Times New Roman" w:eastAsia="Times New Roman" w:hAnsi="Times New Roman" w:cs="Times New Roman"/>
          <w:sz w:val="24"/>
          <w:szCs w:val="24"/>
          <w:highlight w:val="lightGray"/>
        </w:rPr>
      </w:pPr>
      <w:r w:rsidRPr="0094300F">
        <w:rPr>
          <w:rFonts w:ascii="Times New Roman" w:eastAsia="Times New Roman" w:hAnsi="Times New Roman" w:cs="Times New Roman"/>
          <w:sz w:val="24"/>
          <w:szCs w:val="24"/>
          <w:highlight w:val="lightGray"/>
        </w:rPr>
        <w:pict>
          <v:rect id="_x0000_i1086" style="width:0;height:1.5pt" o:hralign="center" o:hrstd="t" o:hr="t" fillcolor="#a0a0a0" stroked="f"/>
        </w:pict>
      </w:r>
    </w:p>
    <w:p w:rsidR="00BC780B" w:rsidRPr="0094300F" w:rsidRDefault="00BC780B" w:rsidP="00BC780B">
      <w:pPr>
        <w:spacing w:after="100" w:line="240" w:lineRule="auto"/>
        <w:rPr>
          <w:rFonts w:ascii="Times New Roman" w:eastAsia="Times New Roman" w:hAnsi="Times New Roman" w:cs="Times New Roman"/>
          <w:sz w:val="24"/>
          <w:szCs w:val="24"/>
          <w:highlight w:val="lightGray"/>
        </w:rPr>
      </w:pPr>
      <w:r w:rsidRPr="0094300F">
        <w:rPr>
          <w:rFonts w:ascii="Times New Roman" w:eastAsia="Times New Roman" w:hAnsi="Times New Roman" w:cs="Times New Roman"/>
          <w:sz w:val="24"/>
          <w:szCs w:val="24"/>
          <w:highlight w:val="lightGray"/>
        </w:rPr>
        <w:lastRenderedPageBreak/>
        <w:t>48970, "Silver Warrior"</w:t>
      </w:r>
    </w:p>
    <w:p w:rsidR="00BC780B" w:rsidRPr="0094300F" w:rsidRDefault="00BC780B" w:rsidP="00BC780B">
      <w:pPr>
        <w:spacing w:after="0" w:line="240" w:lineRule="auto"/>
        <w:rPr>
          <w:rFonts w:ascii="Times New Roman" w:eastAsia="Times New Roman" w:hAnsi="Times New Roman" w:cs="Times New Roman"/>
          <w:sz w:val="24"/>
          <w:szCs w:val="24"/>
          <w:highlight w:val="lightGray"/>
        </w:rPr>
      </w:pPr>
      <w:r w:rsidRPr="0094300F">
        <w:rPr>
          <w:rFonts w:ascii="Times New Roman" w:eastAsia="Times New Roman" w:hAnsi="Times New Roman" w:cs="Times New Roman"/>
          <w:sz w:val="24"/>
          <w:szCs w:val="24"/>
          <w:highlight w:val="lightGray"/>
        </w:rPr>
        <w:pict>
          <v:rect id="_x0000_i1087" style="width:0;height:1.5pt" o:hralign="center" o:hrstd="t" o:hr="t" fillcolor="#a0a0a0" stroked="f"/>
        </w:pict>
      </w:r>
    </w:p>
    <w:p w:rsidR="00BC780B" w:rsidRPr="0094300F" w:rsidRDefault="00BC780B" w:rsidP="00BC780B">
      <w:pPr>
        <w:spacing w:after="0" w:line="240" w:lineRule="auto"/>
        <w:rPr>
          <w:rFonts w:ascii="Times New Roman" w:eastAsia="Times New Roman" w:hAnsi="Times New Roman" w:cs="Times New Roman"/>
          <w:sz w:val="24"/>
          <w:szCs w:val="24"/>
          <w:highlight w:val="lightGray"/>
        </w:rPr>
      </w:pPr>
      <w:r w:rsidRPr="0094300F">
        <w:rPr>
          <w:rFonts w:ascii="Times New Roman" w:eastAsia="Times New Roman" w:hAnsi="Times New Roman" w:cs="Times New Roman"/>
          <w:sz w:val="24"/>
          <w:szCs w:val="24"/>
          <w:highlight w:val="lightGray"/>
        </w:rPr>
        <w:br/>
      </w:r>
      <w:r w:rsidRPr="0094300F">
        <w:rPr>
          <w:rFonts w:ascii="Times New Roman" w:eastAsia="Times New Roman" w:hAnsi="Times New Roman" w:cs="Times New Roman"/>
          <w:sz w:val="24"/>
          <w:szCs w:val="24"/>
          <w:highlight w:val="lightGray"/>
        </w:rPr>
        <w:br/>
        <w:t xml:space="preserve">The number "48970" is a number which no unit or object was using. </w:t>
      </w:r>
      <w:proofErr w:type="gramStart"/>
      <w:r w:rsidRPr="0094300F">
        <w:rPr>
          <w:rFonts w:ascii="Times New Roman" w:eastAsia="Times New Roman" w:hAnsi="Times New Roman" w:cs="Times New Roman"/>
          <w:sz w:val="24"/>
          <w:szCs w:val="24"/>
          <w:highlight w:val="lightGray"/>
        </w:rPr>
        <w:t>it</w:t>
      </w:r>
      <w:proofErr w:type="gramEnd"/>
      <w:r w:rsidRPr="0094300F">
        <w:rPr>
          <w:rFonts w:ascii="Times New Roman" w:eastAsia="Times New Roman" w:hAnsi="Times New Roman" w:cs="Times New Roman"/>
          <w:sz w:val="24"/>
          <w:szCs w:val="24"/>
          <w:highlight w:val="lightGray"/>
        </w:rPr>
        <w:t xml:space="preserve"> should be written in the left side followed by a comma, of course, you can write a different Id number. Now quote the name of your unit like i did with mine. </w:t>
      </w:r>
      <w:proofErr w:type="gramStart"/>
      <w:r w:rsidRPr="0094300F">
        <w:rPr>
          <w:rFonts w:ascii="Times New Roman" w:eastAsia="Times New Roman" w:hAnsi="Times New Roman" w:cs="Times New Roman"/>
          <w:sz w:val="24"/>
          <w:szCs w:val="24"/>
          <w:highlight w:val="lightGray"/>
        </w:rPr>
        <w:t>make</w:t>
      </w:r>
      <w:proofErr w:type="gramEnd"/>
      <w:r w:rsidRPr="0094300F">
        <w:rPr>
          <w:rFonts w:ascii="Times New Roman" w:eastAsia="Times New Roman" w:hAnsi="Times New Roman" w:cs="Times New Roman"/>
          <w:sz w:val="24"/>
          <w:szCs w:val="24"/>
          <w:highlight w:val="lightGray"/>
        </w:rPr>
        <w:t xml:space="preserve"> sure to make the correct space. Now save the file and make sure to make an original copy of the (xpack</w:t>
      </w:r>
      <w:proofErr w:type="gramStart"/>
      <w:r w:rsidRPr="0094300F">
        <w:rPr>
          <w:rFonts w:ascii="Times New Roman" w:eastAsia="Times New Roman" w:hAnsi="Times New Roman" w:cs="Times New Roman"/>
          <w:sz w:val="24"/>
          <w:szCs w:val="24"/>
          <w:highlight w:val="lightGray"/>
        </w:rPr>
        <w:t>)language.dll</w:t>
      </w:r>
      <w:proofErr w:type="gramEnd"/>
      <w:r w:rsidRPr="0094300F">
        <w:rPr>
          <w:rFonts w:ascii="Times New Roman" w:eastAsia="Times New Roman" w:hAnsi="Times New Roman" w:cs="Times New Roman"/>
          <w:sz w:val="24"/>
          <w:szCs w:val="24"/>
          <w:highlight w:val="lightGray"/>
        </w:rPr>
        <w:t xml:space="preserve"> file. Now there should be an option called Compile Script. press the buttom, and save it again. Put the file in the age of mythology folder. Now that you have registered the name of your unit under the (xpack</w:t>
      </w:r>
      <w:proofErr w:type="gramStart"/>
      <w:r w:rsidRPr="0094300F">
        <w:rPr>
          <w:rFonts w:ascii="Times New Roman" w:eastAsia="Times New Roman" w:hAnsi="Times New Roman" w:cs="Times New Roman"/>
          <w:sz w:val="24"/>
          <w:szCs w:val="24"/>
          <w:highlight w:val="lightGray"/>
        </w:rPr>
        <w:t>)language.dll</w:t>
      </w:r>
      <w:proofErr w:type="gramEnd"/>
      <w:r w:rsidRPr="0094300F">
        <w:rPr>
          <w:rFonts w:ascii="Times New Roman" w:eastAsia="Times New Roman" w:hAnsi="Times New Roman" w:cs="Times New Roman"/>
          <w:sz w:val="24"/>
          <w:szCs w:val="24"/>
          <w:highlight w:val="lightGray"/>
        </w:rPr>
        <w:t xml:space="preserve">, it is now time to do the final step. </w:t>
      </w:r>
      <w:proofErr w:type="gramStart"/>
      <w:r w:rsidRPr="0094300F">
        <w:rPr>
          <w:rFonts w:ascii="Times New Roman" w:eastAsia="Times New Roman" w:hAnsi="Times New Roman" w:cs="Times New Roman"/>
          <w:sz w:val="24"/>
          <w:szCs w:val="24"/>
          <w:highlight w:val="lightGray"/>
        </w:rPr>
        <w:t>open</w:t>
      </w:r>
      <w:proofErr w:type="gramEnd"/>
      <w:r w:rsidRPr="0094300F">
        <w:rPr>
          <w:rFonts w:ascii="Times New Roman" w:eastAsia="Times New Roman" w:hAnsi="Times New Roman" w:cs="Times New Roman"/>
          <w:sz w:val="24"/>
          <w:szCs w:val="24"/>
          <w:highlight w:val="lightGray"/>
        </w:rPr>
        <w:t xml:space="preserve"> the proto(x).xml and do the following:</w:t>
      </w:r>
      <w:r w:rsidRPr="0094300F">
        <w:rPr>
          <w:rFonts w:ascii="Times New Roman" w:eastAsia="Times New Roman" w:hAnsi="Times New Roman" w:cs="Times New Roman"/>
          <w:sz w:val="24"/>
          <w:szCs w:val="24"/>
          <w:highlight w:val="lightGray"/>
        </w:rPr>
        <w:br/>
      </w:r>
      <w:r w:rsidRPr="0094300F">
        <w:rPr>
          <w:rFonts w:ascii="Times New Roman" w:eastAsia="Times New Roman" w:hAnsi="Times New Roman" w:cs="Times New Roman"/>
          <w:sz w:val="24"/>
          <w:szCs w:val="24"/>
          <w:highlight w:val="lightGray"/>
        </w:rPr>
        <w:br/>
      </w:r>
      <w:r w:rsidRPr="0094300F">
        <w:rPr>
          <w:rFonts w:ascii="Times New Roman" w:eastAsia="Times New Roman" w:hAnsi="Times New Roman" w:cs="Times New Roman"/>
          <w:b/>
          <w:bCs/>
          <w:sz w:val="24"/>
          <w:szCs w:val="24"/>
          <w:highlight w:val="lightGray"/>
        </w:rPr>
        <w:t>A).</w:t>
      </w:r>
      <w:r w:rsidRPr="004D7936">
        <w:rPr>
          <w:rFonts w:ascii="Times New Roman" w:eastAsia="Times New Roman" w:hAnsi="Times New Roman" w:cs="Times New Roman"/>
          <w:sz w:val="24"/>
          <w:szCs w:val="24"/>
        </w:rPr>
        <w:t> </w:t>
      </w:r>
      <w:r w:rsidRPr="0094300F">
        <w:rPr>
          <w:rFonts w:ascii="Times New Roman" w:eastAsia="Times New Roman" w:hAnsi="Times New Roman" w:cs="Times New Roman"/>
          <w:sz w:val="24"/>
          <w:szCs w:val="24"/>
          <w:highlight w:val="lightGray"/>
        </w:rPr>
        <w:t>Put the number of the folder where you inserted the Id and name of your new unit into the following tag. Example:</w:t>
      </w:r>
      <w:r w:rsidRPr="004D7936">
        <w:rPr>
          <w:rFonts w:ascii="Times New Roman" w:eastAsia="Times New Roman" w:hAnsi="Times New Roman" w:cs="Times New Roman"/>
          <w:sz w:val="24"/>
          <w:szCs w:val="24"/>
        </w:rPr>
        <w:t> </w:t>
      </w:r>
      <w:r w:rsidRPr="0094300F">
        <w:rPr>
          <w:rFonts w:ascii="Times New Roman" w:eastAsia="Times New Roman" w:hAnsi="Times New Roman" w:cs="Times New Roman"/>
          <w:sz w:val="15"/>
          <w:szCs w:val="15"/>
          <w:highlight w:val="lightGray"/>
        </w:rPr>
        <w:t>&lt;dbid&gt;3061&lt;/dbid&gt;</w:t>
      </w:r>
      <w:r w:rsidRPr="0094300F">
        <w:rPr>
          <w:rFonts w:ascii="Times New Roman" w:eastAsia="Times New Roman" w:hAnsi="Times New Roman" w:cs="Times New Roman"/>
          <w:sz w:val="24"/>
          <w:szCs w:val="24"/>
          <w:highlight w:val="lightGray"/>
        </w:rPr>
        <w:br/>
      </w:r>
      <w:r w:rsidRPr="0094300F">
        <w:rPr>
          <w:rFonts w:ascii="Times New Roman" w:eastAsia="Times New Roman" w:hAnsi="Times New Roman" w:cs="Times New Roman"/>
          <w:b/>
          <w:bCs/>
          <w:sz w:val="24"/>
          <w:szCs w:val="24"/>
          <w:highlight w:val="lightGray"/>
        </w:rPr>
        <w:t>B).</w:t>
      </w:r>
      <w:r w:rsidRPr="004D7936">
        <w:rPr>
          <w:rFonts w:ascii="Times New Roman" w:eastAsia="Times New Roman" w:hAnsi="Times New Roman" w:cs="Times New Roman"/>
          <w:sz w:val="24"/>
          <w:szCs w:val="24"/>
        </w:rPr>
        <w:t> </w:t>
      </w:r>
      <w:proofErr w:type="gramStart"/>
      <w:r w:rsidRPr="0094300F">
        <w:rPr>
          <w:rFonts w:ascii="Times New Roman" w:eastAsia="Times New Roman" w:hAnsi="Times New Roman" w:cs="Times New Roman"/>
          <w:sz w:val="24"/>
          <w:szCs w:val="24"/>
          <w:highlight w:val="lightGray"/>
        </w:rPr>
        <w:t>type</w:t>
      </w:r>
      <w:proofErr w:type="gramEnd"/>
      <w:r w:rsidRPr="0094300F">
        <w:rPr>
          <w:rFonts w:ascii="Times New Roman" w:eastAsia="Times New Roman" w:hAnsi="Times New Roman" w:cs="Times New Roman"/>
          <w:sz w:val="24"/>
          <w:szCs w:val="24"/>
          <w:highlight w:val="lightGray"/>
        </w:rPr>
        <w:t xml:space="preserve"> the Id number you give to your new unit into the following tag. </w:t>
      </w:r>
      <w:proofErr w:type="gramStart"/>
      <w:r w:rsidRPr="0094300F">
        <w:rPr>
          <w:rFonts w:ascii="Times New Roman" w:eastAsia="Times New Roman" w:hAnsi="Times New Roman" w:cs="Times New Roman"/>
          <w:sz w:val="24"/>
          <w:szCs w:val="24"/>
          <w:highlight w:val="lightGray"/>
        </w:rPr>
        <w:t>Example:</w:t>
      </w:r>
      <w:proofErr w:type="gramEnd"/>
      <w:r w:rsidRPr="0094300F">
        <w:rPr>
          <w:rFonts w:ascii="Times New Roman" w:eastAsia="Times New Roman" w:hAnsi="Times New Roman" w:cs="Times New Roman"/>
          <w:sz w:val="20"/>
          <w:szCs w:val="20"/>
          <w:highlight w:val="lightGray"/>
        </w:rPr>
        <w:t>&lt;displaynameid&gt;48970&lt;/displaynameid&gt;</w:t>
      </w:r>
      <w:r w:rsidRPr="0094300F">
        <w:rPr>
          <w:rFonts w:ascii="Times New Roman" w:eastAsia="Times New Roman" w:hAnsi="Times New Roman" w:cs="Times New Roman"/>
          <w:sz w:val="24"/>
          <w:szCs w:val="24"/>
          <w:highlight w:val="lightGray"/>
        </w:rPr>
        <w:br/>
        <w:t xml:space="preserve">Save the proto(x).xml, convert it back to .xmb, and put it in the data folder. Note that you dont have to use AoMed to do this. </w:t>
      </w:r>
      <w:proofErr w:type="gramStart"/>
      <w:r w:rsidRPr="0094300F">
        <w:rPr>
          <w:rFonts w:ascii="Times New Roman" w:eastAsia="Times New Roman" w:hAnsi="Times New Roman" w:cs="Times New Roman"/>
          <w:sz w:val="24"/>
          <w:szCs w:val="24"/>
          <w:highlight w:val="lightGray"/>
        </w:rPr>
        <w:t>by</w:t>
      </w:r>
      <w:proofErr w:type="gramEnd"/>
      <w:r w:rsidRPr="0094300F">
        <w:rPr>
          <w:rFonts w:ascii="Times New Roman" w:eastAsia="Times New Roman" w:hAnsi="Times New Roman" w:cs="Times New Roman"/>
          <w:sz w:val="24"/>
          <w:szCs w:val="24"/>
          <w:highlight w:val="lightGray"/>
        </w:rPr>
        <w:t xml:space="preserve"> putting the .xml document in the data folder, the game will automatically convert it to .xmb.</w:t>
      </w:r>
      <w:r w:rsidRPr="004D7936">
        <w:rPr>
          <w:rFonts w:ascii="Times New Roman" w:eastAsia="Times New Roman" w:hAnsi="Times New Roman" w:cs="Times New Roman"/>
          <w:sz w:val="24"/>
          <w:szCs w:val="24"/>
        </w:rPr>
        <w:t> </w:t>
      </w:r>
      <w:r w:rsidRPr="0094300F">
        <w:rPr>
          <w:rFonts w:ascii="Times New Roman" w:eastAsia="Times New Roman" w:hAnsi="Times New Roman" w:cs="Times New Roman"/>
          <w:sz w:val="24"/>
          <w:szCs w:val="24"/>
          <w:highlight w:val="lightGray"/>
        </w:rPr>
        <w:br/>
      </w:r>
      <w:r w:rsidRPr="0094300F">
        <w:rPr>
          <w:rFonts w:ascii="Times New Roman" w:eastAsia="Times New Roman" w:hAnsi="Times New Roman" w:cs="Times New Roman"/>
          <w:sz w:val="24"/>
          <w:szCs w:val="24"/>
          <w:highlight w:val="lightGray"/>
        </w:rPr>
        <w:br/>
      </w:r>
      <w:r w:rsidRPr="0094300F">
        <w:rPr>
          <w:rFonts w:ascii="Times New Roman" w:eastAsia="Times New Roman" w:hAnsi="Times New Roman" w:cs="Times New Roman"/>
          <w:b/>
          <w:bCs/>
          <w:sz w:val="24"/>
          <w:szCs w:val="24"/>
          <w:highlight w:val="lightGray"/>
        </w:rPr>
        <w:t>Final Notes:</w:t>
      </w:r>
      <w:r w:rsidRPr="004D7936">
        <w:rPr>
          <w:rFonts w:ascii="Times New Roman" w:eastAsia="Times New Roman" w:hAnsi="Times New Roman" w:cs="Times New Roman"/>
          <w:sz w:val="24"/>
          <w:szCs w:val="24"/>
        </w:rPr>
        <w:t> </w:t>
      </w:r>
      <w:r w:rsidRPr="0094300F">
        <w:rPr>
          <w:rFonts w:ascii="Times New Roman" w:eastAsia="Times New Roman" w:hAnsi="Times New Roman" w:cs="Times New Roman"/>
          <w:sz w:val="24"/>
          <w:szCs w:val="24"/>
          <w:highlight w:val="lightGray"/>
        </w:rPr>
        <w:t xml:space="preserve">In this guide, you went over and learned how to create or edit new icons, history files, and editing your units name by using the resource hacker. </w:t>
      </w:r>
      <w:proofErr w:type="gramStart"/>
      <w:r w:rsidRPr="0094300F">
        <w:rPr>
          <w:rFonts w:ascii="Times New Roman" w:eastAsia="Times New Roman" w:hAnsi="Times New Roman" w:cs="Times New Roman"/>
          <w:sz w:val="24"/>
          <w:szCs w:val="24"/>
          <w:highlight w:val="lightGray"/>
        </w:rPr>
        <w:t>you</w:t>
      </w:r>
      <w:proofErr w:type="gramEnd"/>
      <w:r w:rsidRPr="0094300F">
        <w:rPr>
          <w:rFonts w:ascii="Times New Roman" w:eastAsia="Times New Roman" w:hAnsi="Times New Roman" w:cs="Times New Roman"/>
          <w:sz w:val="24"/>
          <w:szCs w:val="24"/>
          <w:highlight w:val="lightGray"/>
        </w:rPr>
        <w:t xml:space="preserve"> werent able to understand or follow each of the above steps, keep experimenting. You will not always get this right away. </w:t>
      </w:r>
      <w:proofErr w:type="gramStart"/>
      <w:r w:rsidRPr="0094300F">
        <w:rPr>
          <w:rFonts w:ascii="Times New Roman" w:eastAsia="Times New Roman" w:hAnsi="Times New Roman" w:cs="Times New Roman"/>
          <w:sz w:val="24"/>
          <w:szCs w:val="24"/>
          <w:highlight w:val="lightGray"/>
        </w:rPr>
        <w:t>also</w:t>
      </w:r>
      <w:proofErr w:type="gramEnd"/>
      <w:r w:rsidRPr="0094300F">
        <w:rPr>
          <w:rFonts w:ascii="Times New Roman" w:eastAsia="Times New Roman" w:hAnsi="Times New Roman" w:cs="Times New Roman"/>
          <w:sz w:val="24"/>
          <w:szCs w:val="24"/>
          <w:highlight w:val="lightGray"/>
        </w:rPr>
        <w:t xml:space="preserve">, remember that by editing the proto(x).xmb, there might be some chances of not being able to play online. </w:t>
      </w:r>
      <w:proofErr w:type="gramStart"/>
      <w:r w:rsidRPr="0094300F">
        <w:rPr>
          <w:rFonts w:ascii="Times New Roman" w:eastAsia="Times New Roman" w:hAnsi="Times New Roman" w:cs="Times New Roman"/>
          <w:sz w:val="24"/>
          <w:szCs w:val="24"/>
          <w:highlight w:val="lightGray"/>
        </w:rPr>
        <w:t>you</w:t>
      </w:r>
      <w:proofErr w:type="gramEnd"/>
      <w:r w:rsidRPr="0094300F">
        <w:rPr>
          <w:rFonts w:ascii="Times New Roman" w:eastAsia="Times New Roman" w:hAnsi="Times New Roman" w:cs="Times New Roman"/>
          <w:sz w:val="24"/>
          <w:szCs w:val="24"/>
          <w:highlight w:val="lightGray"/>
        </w:rPr>
        <w:t xml:space="preserve"> might sometimes get an Out of Sync, or being unable to join a game for having a different AoM(TT) version. Always remember to make back up files when making or installing a mod.</w:t>
      </w:r>
    </w:p>
    <w:p w:rsidR="00BC780B" w:rsidRPr="0094300F" w:rsidRDefault="00BC780B" w:rsidP="00BC780B">
      <w:pPr>
        <w:shd w:val="clear" w:color="auto" w:fill="E9DFBE"/>
        <w:spacing w:after="100" w:afterAutospacing="1" w:line="240" w:lineRule="atLeast"/>
        <w:jc w:val="center"/>
        <w:rPr>
          <w:rFonts w:ascii="Verdana" w:eastAsia="Times New Roman" w:hAnsi="Verdana" w:cs="Times New Roman"/>
          <w:color w:val="000000"/>
          <w:sz w:val="20"/>
          <w:szCs w:val="20"/>
          <w:highlight w:val="lightGray"/>
        </w:rPr>
      </w:pPr>
      <w:r w:rsidRPr="0094300F">
        <w:rPr>
          <w:rFonts w:ascii="Verdana" w:eastAsia="Times New Roman" w:hAnsi="Verdana" w:cs="Times New Roman"/>
          <w:color w:val="000000"/>
          <w:sz w:val="20"/>
          <w:szCs w:val="20"/>
          <w:highlight w:val="lightGray"/>
        </w:rPr>
        <w:t> </w:t>
      </w:r>
    </w:p>
    <w:p w:rsidR="00BC780B" w:rsidRPr="004D7936" w:rsidRDefault="00BC780B" w:rsidP="00BC780B">
      <w:pPr>
        <w:rPr>
          <w:highlight w:val="lightGray"/>
        </w:rPr>
      </w:pPr>
    </w:p>
    <w:p w:rsidR="00BC780B" w:rsidRPr="004D7936" w:rsidRDefault="00BC780B" w:rsidP="00BC780B">
      <w:pPr>
        <w:rPr>
          <w:highlight w:val="lightGray"/>
        </w:rPr>
      </w:pPr>
    </w:p>
    <w:p w:rsidR="00BC780B" w:rsidRPr="004D7936" w:rsidRDefault="00BC780B" w:rsidP="00BC780B">
      <w:pPr>
        <w:rPr>
          <w:highlight w:val="lightGray"/>
        </w:rPr>
      </w:pPr>
    </w:p>
    <w:p w:rsidR="00BC780B" w:rsidRPr="0094300F" w:rsidRDefault="00BC780B" w:rsidP="00BC780B">
      <w:pPr>
        <w:shd w:val="clear" w:color="auto" w:fill="E9DFBE"/>
        <w:spacing w:before="100" w:beforeAutospacing="1" w:after="0" w:line="240" w:lineRule="atLeast"/>
        <w:outlineLvl w:val="1"/>
        <w:rPr>
          <w:rFonts w:ascii="Verdana" w:eastAsia="Times New Roman" w:hAnsi="Verdana" w:cs="Times New Roman"/>
          <w:b/>
          <w:bCs/>
          <w:color w:val="000000"/>
          <w:sz w:val="26"/>
          <w:szCs w:val="26"/>
          <w:highlight w:val="lightGray"/>
        </w:rPr>
      </w:pPr>
      <w:r w:rsidRPr="0094300F">
        <w:rPr>
          <w:rFonts w:ascii="Verdana" w:eastAsia="Times New Roman" w:hAnsi="Verdana" w:cs="Times New Roman"/>
          <w:b/>
          <w:bCs/>
          <w:color w:val="000000"/>
          <w:sz w:val="26"/>
          <w:szCs w:val="26"/>
          <w:highlight w:val="lightGray"/>
        </w:rPr>
        <w:t>Guide In Creating Menu Backgrounds for Age of Mythology: The Titans</w:t>
      </w:r>
    </w:p>
    <w:tbl>
      <w:tblPr>
        <w:tblW w:w="5000" w:type="pct"/>
        <w:tblCellSpacing w:w="0" w:type="dxa"/>
        <w:tblCellMar>
          <w:left w:w="0" w:type="dxa"/>
          <w:right w:w="0" w:type="dxa"/>
        </w:tblCellMar>
        <w:tblLook w:val="04A0"/>
      </w:tblPr>
      <w:tblGrid>
        <w:gridCol w:w="6769"/>
        <w:gridCol w:w="2257"/>
      </w:tblGrid>
      <w:tr w:rsidR="00BC780B" w:rsidRPr="0094300F" w:rsidTr="00424362">
        <w:trPr>
          <w:tblCellSpacing w:w="0" w:type="dxa"/>
        </w:trPr>
        <w:tc>
          <w:tcPr>
            <w:tcW w:w="3750" w:type="pct"/>
            <w:hideMark/>
          </w:tcPr>
          <w:p w:rsidR="00BC780B" w:rsidRPr="0094300F" w:rsidRDefault="00BC780B" w:rsidP="00424362">
            <w:pPr>
              <w:spacing w:after="0" w:line="240" w:lineRule="auto"/>
              <w:rPr>
                <w:rFonts w:ascii="Times New Roman" w:eastAsia="Times New Roman" w:hAnsi="Times New Roman" w:cs="Times New Roman"/>
                <w:sz w:val="24"/>
                <w:szCs w:val="24"/>
                <w:highlight w:val="lightGray"/>
              </w:rPr>
            </w:pPr>
            <w:r w:rsidRPr="0094300F">
              <w:rPr>
                <w:rFonts w:ascii="Times New Roman" w:eastAsia="Times New Roman" w:hAnsi="Times New Roman" w:cs="Times New Roman"/>
                <w:sz w:val="24"/>
                <w:szCs w:val="24"/>
                <w:highlight w:val="lightGray"/>
              </w:rPr>
              <w:t>by</w:t>
            </w:r>
            <w:r w:rsidRPr="004D7936">
              <w:rPr>
                <w:rFonts w:ascii="Times New Roman" w:eastAsia="Times New Roman" w:hAnsi="Times New Roman" w:cs="Times New Roman"/>
                <w:sz w:val="24"/>
                <w:szCs w:val="24"/>
              </w:rPr>
              <w:t> </w:t>
            </w:r>
            <w:hyperlink r:id="rId268" w:history="1">
              <w:r w:rsidRPr="004D7936">
                <w:rPr>
                  <w:rFonts w:ascii="Times New Roman" w:eastAsia="Times New Roman" w:hAnsi="Times New Roman" w:cs="Times New Roman"/>
                  <w:color w:val="4C0099"/>
                  <w:sz w:val="24"/>
                  <w:szCs w:val="24"/>
                  <w:u w:val="single"/>
                </w:rPr>
                <w:t>Auron</w:t>
              </w:r>
            </w:hyperlink>
          </w:p>
        </w:tc>
        <w:tc>
          <w:tcPr>
            <w:tcW w:w="0" w:type="auto"/>
            <w:hideMark/>
          </w:tcPr>
          <w:p w:rsidR="0094300F" w:rsidRPr="0094300F" w:rsidRDefault="00BC780B" w:rsidP="00424362">
            <w:pPr>
              <w:spacing w:after="100" w:afterAutospacing="1" w:line="240" w:lineRule="auto"/>
              <w:jc w:val="right"/>
              <w:rPr>
                <w:rFonts w:ascii="Times New Roman" w:eastAsia="Times New Roman" w:hAnsi="Times New Roman" w:cs="Times New Roman"/>
                <w:sz w:val="24"/>
                <w:szCs w:val="24"/>
                <w:highlight w:val="lightGray"/>
              </w:rPr>
            </w:pPr>
            <w:r w:rsidRPr="0094300F">
              <w:rPr>
                <w:rFonts w:ascii="Times New Roman" w:eastAsia="Times New Roman" w:hAnsi="Times New Roman" w:cs="Times New Roman"/>
                <w:sz w:val="20"/>
                <w:szCs w:val="20"/>
                <w:highlight w:val="lightGray"/>
              </w:rPr>
              <w:t>created 11/09/04</w:t>
            </w:r>
          </w:p>
        </w:tc>
      </w:tr>
    </w:tbl>
    <w:p w:rsidR="00BC780B" w:rsidRPr="0094300F" w:rsidRDefault="00BC780B" w:rsidP="00BC780B">
      <w:pPr>
        <w:shd w:val="clear" w:color="auto" w:fill="E9DFBE"/>
        <w:spacing w:after="0" w:line="240" w:lineRule="atLeast"/>
        <w:rPr>
          <w:rFonts w:ascii="Verdana" w:eastAsia="Times New Roman" w:hAnsi="Verdana" w:cs="Times New Roman"/>
          <w:color w:val="000000"/>
          <w:sz w:val="20"/>
          <w:szCs w:val="20"/>
          <w:highlight w:val="lightGray"/>
        </w:rPr>
      </w:pPr>
      <w:r w:rsidRPr="0094300F">
        <w:rPr>
          <w:rFonts w:ascii="Verdana" w:eastAsia="Times New Roman" w:hAnsi="Verdana" w:cs="Times New Roman"/>
          <w:color w:val="000000"/>
          <w:sz w:val="20"/>
          <w:szCs w:val="20"/>
          <w:highlight w:val="lightGray"/>
        </w:rPr>
        <w:br/>
      </w:r>
      <w:r w:rsidRPr="0094300F">
        <w:rPr>
          <w:rFonts w:ascii="Verdana" w:eastAsia="Times New Roman" w:hAnsi="Verdana" w:cs="Times New Roman"/>
          <w:b/>
          <w:bCs/>
          <w:color w:val="000000"/>
          <w:sz w:val="20"/>
          <w:szCs w:val="20"/>
          <w:highlight w:val="lightGray"/>
        </w:rPr>
        <w:t>Introduction:</w:t>
      </w:r>
      <w:r w:rsidRPr="004D7936">
        <w:rPr>
          <w:rFonts w:ascii="Verdana" w:eastAsia="Times New Roman" w:hAnsi="Verdana" w:cs="Times New Roman"/>
          <w:color w:val="000000"/>
          <w:sz w:val="20"/>
        </w:rPr>
        <w:t> </w:t>
      </w:r>
      <w:r w:rsidRPr="0094300F">
        <w:rPr>
          <w:rFonts w:ascii="Verdana" w:eastAsia="Times New Roman" w:hAnsi="Verdana" w:cs="Times New Roman"/>
          <w:color w:val="000000"/>
          <w:sz w:val="20"/>
          <w:szCs w:val="20"/>
          <w:highlight w:val="lightGray"/>
        </w:rPr>
        <w:t>In this guide, i will teach you how to create a Menu background using some basic modifications to the User.cfg. If your User.cfg file has information non-realated to what is below, simply try to insert the information of this guide below of what is already within the User.cfg file.</w:t>
      </w:r>
      <w:r w:rsidRPr="0094300F">
        <w:rPr>
          <w:rFonts w:ascii="Verdana" w:eastAsia="Times New Roman" w:hAnsi="Verdana" w:cs="Times New Roman"/>
          <w:color w:val="000000"/>
          <w:sz w:val="20"/>
          <w:szCs w:val="20"/>
          <w:highlight w:val="lightGray"/>
        </w:rPr>
        <w:br/>
      </w:r>
      <w:r w:rsidRPr="0094300F">
        <w:rPr>
          <w:rFonts w:ascii="Verdana" w:eastAsia="Times New Roman" w:hAnsi="Verdana" w:cs="Times New Roman"/>
          <w:color w:val="000000"/>
          <w:sz w:val="20"/>
          <w:szCs w:val="20"/>
          <w:highlight w:val="lightGray"/>
        </w:rPr>
        <w:br/>
      </w:r>
      <w:r w:rsidRPr="0094300F">
        <w:rPr>
          <w:rFonts w:ascii="Verdana" w:eastAsia="Times New Roman" w:hAnsi="Verdana" w:cs="Times New Roman"/>
          <w:b/>
          <w:bCs/>
          <w:color w:val="000000"/>
          <w:sz w:val="20"/>
          <w:szCs w:val="20"/>
          <w:highlight w:val="lightGray"/>
        </w:rPr>
        <w:t>A).</w:t>
      </w:r>
      <w:r w:rsidRPr="004D7936">
        <w:rPr>
          <w:rFonts w:ascii="Verdana" w:eastAsia="Times New Roman" w:hAnsi="Verdana" w:cs="Times New Roman"/>
          <w:color w:val="000000"/>
          <w:sz w:val="20"/>
        </w:rPr>
        <w:t> </w:t>
      </w:r>
      <w:r w:rsidRPr="0094300F">
        <w:rPr>
          <w:rFonts w:ascii="Verdana" w:eastAsia="Times New Roman" w:hAnsi="Verdana" w:cs="Times New Roman"/>
          <w:color w:val="000000"/>
          <w:sz w:val="20"/>
          <w:szCs w:val="20"/>
          <w:highlight w:val="lightGray"/>
        </w:rPr>
        <w:t xml:space="preserve">There are two ways to create a background. </w:t>
      </w:r>
      <w:proofErr w:type="gramStart"/>
      <w:r w:rsidRPr="0094300F">
        <w:rPr>
          <w:rFonts w:ascii="Verdana" w:eastAsia="Times New Roman" w:hAnsi="Verdana" w:cs="Times New Roman"/>
          <w:color w:val="000000"/>
          <w:sz w:val="20"/>
          <w:szCs w:val="20"/>
          <w:highlight w:val="lightGray"/>
        </w:rPr>
        <w:t>one</w:t>
      </w:r>
      <w:proofErr w:type="gramEnd"/>
      <w:r w:rsidRPr="0094300F">
        <w:rPr>
          <w:rFonts w:ascii="Verdana" w:eastAsia="Times New Roman" w:hAnsi="Verdana" w:cs="Times New Roman"/>
          <w:color w:val="000000"/>
          <w:sz w:val="20"/>
          <w:szCs w:val="20"/>
          <w:highlight w:val="lightGray"/>
        </w:rPr>
        <w:t xml:space="preserve"> way is to download Vachu's Menu Manager found</w:t>
      </w:r>
      <w:r w:rsidRPr="004D7936">
        <w:rPr>
          <w:rFonts w:ascii="Verdana" w:eastAsia="Times New Roman" w:hAnsi="Verdana" w:cs="Times New Roman"/>
          <w:color w:val="000000"/>
          <w:sz w:val="20"/>
        </w:rPr>
        <w:t> </w:t>
      </w:r>
      <w:hyperlink r:id="rId269" w:history="1">
        <w:r w:rsidRPr="004D7936">
          <w:rPr>
            <w:rFonts w:ascii="Verdana" w:eastAsia="Times New Roman" w:hAnsi="Verdana" w:cs="Times New Roman"/>
            <w:color w:val="4C0099"/>
            <w:sz w:val="20"/>
            <w:u w:val="single"/>
          </w:rPr>
          <w:t>Here</w:t>
        </w:r>
      </w:hyperlink>
      <w:r w:rsidRPr="0094300F">
        <w:rPr>
          <w:rFonts w:ascii="Verdana" w:eastAsia="Times New Roman" w:hAnsi="Verdana" w:cs="Times New Roman"/>
          <w:color w:val="000000"/>
          <w:sz w:val="20"/>
          <w:szCs w:val="20"/>
          <w:highlight w:val="lightGray"/>
        </w:rPr>
        <w:t xml:space="preserve">, which lets you create a background without doing any complicated manuevering. However, this program will only allow </w:t>
      </w:r>
      <w:proofErr w:type="gramStart"/>
      <w:r w:rsidRPr="0094300F">
        <w:rPr>
          <w:rFonts w:ascii="Verdana" w:eastAsia="Times New Roman" w:hAnsi="Verdana" w:cs="Times New Roman"/>
          <w:color w:val="000000"/>
          <w:sz w:val="20"/>
          <w:szCs w:val="20"/>
          <w:highlight w:val="lightGray"/>
        </w:rPr>
        <w:t>to create</w:t>
      </w:r>
      <w:proofErr w:type="gramEnd"/>
      <w:r w:rsidRPr="0094300F">
        <w:rPr>
          <w:rFonts w:ascii="Verdana" w:eastAsia="Times New Roman" w:hAnsi="Verdana" w:cs="Times New Roman"/>
          <w:color w:val="000000"/>
          <w:sz w:val="20"/>
          <w:szCs w:val="20"/>
          <w:highlight w:val="lightGray"/>
        </w:rPr>
        <w:t xml:space="preserve"> menu backgrounds for Age of Mythology. If you want to create backgrounds for Age of Mythology: The </w:t>
      </w:r>
      <w:proofErr w:type="gramStart"/>
      <w:r w:rsidRPr="0094300F">
        <w:rPr>
          <w:rFonts w:ascii="Verdana" w:eastAsia="Times New Roman" w:hAnsi="Verdana" w:cs="Times New Roman"/>
          <w:color w:val="000000"/>
          <w:sz w:val="20"/>
          <w:szCs w:val="20"/>
          <w:highlight w:val="lightGray"/>
        </w:rPr>
        <w:t>Titans,</w:t>
      </w:r>
      <w:proofErr w:type="gramEnd"/>
      <w:r w:rsidRPr="0094300F">
        <w:rPr>
          <w:rFonts w:ascii="Verdana" w:eastAsia="Times New Roman" w:hAnsi="Verdana" w:cs="Times New Roman"/>
          <w:color w:val="000000"/>
          <w:sz w:val="20"/>
          <w:szCs w:val="20"/>
          <w:highlight w:val="lightGray"/>
        </w:rPr>
        <w:t xml:space="preserve"> then follow the following steps.</w:t>
      </w:r>
      <w:r w:rsidRPr="0094300F">
        <w:rPr>
          <w:rFonts w:ascii="Verdana" w:eastAsia="Times New Roman" w:hAnsi="Verdana" w:cs="Times New Roman"/>
          <w:color w:val="000000"/>
          <w:sz w:val="20"/>
          <w:szCs w:val="20"/>
          <w:highlight w:val="lightGray"/>
        </w:rPr>
        <w:br/>
      </w:r>
      <w:r w:rsidRPr="0094300F">
        <w:rPr>
          <w:rFonts w:ascii="Verdana" w:eastAsia="Times New Roman" w:hAnsi="Verdana" w:cs="Times New Roman"/>
          <w:color w:val="000000"/>
          <w:sz w:val="20"/>
          <w:szCs w:val="20"/>
          <w:highlight w:val="lightGray"/>
        </w:rPr>
        <w:br/>
      </w:r>
      <w:r w:rsidRPr="0094300F">
        <w:rPr>
          <w:rFonts w:ascii="Verdana" w:eastAsia="Times New Roman" w:hAnsi="Verdana" w:cs="Times New Roman"/>
          <w:b/>
          <w:bCs/>
          <w:color w:val="000000"/>
          <w:sz w:val="20"/>
          <w:szCs w:val="20"/>
          <w:highlight w:val="lightGray"/>
        </w:rPr>
        <w:lastRenderedPageBreak/>
        <w:t xml:space="preserve">Creating </w:t>
      </w:r>
      <w:proofErr w:type="gramStart"/>
      <w:r w:rsidRPr="0094300F">
        <w:rPr>
          <w:rFonts w:ascii="Verdana" w:eastAsia="Times New Roman" w:hAnsi="Verdana" w:cs="Times New Roman"/>
          <w:b/>
          <w:bCs/>
          <w:color w:val="000000"/>
          <w:sz w:val="20"/>
          <w:szCs w:val="20"/>
          <w:highlight w:val="lightGray"/>
        </w:rPr>
        <w:t>An</w:t>
      </w:r>
      <w:proofErr w:type="gramEnd"/>
      <w:r w:rsidRPr="0094300F">
        <w:rPr>
          <w:rFonts w:ascii="Verdana" w:eastAsia="Times New Roman" w:hAnsi="Verdana" w:cs="Times New Roman"/>
          <w:b/>
          <w:bCs/>
          <w:color w:val="000000"/>
          <w:sz w:val="20"/>
          <w:szCs w:val="20"/>
          <w:highlight w:val="lightGray"/>
        </w:rPr>
        <w:t xml:space="preserve"> Scenario:</w:t>
      </w:r>
      <w:r w:rsidRPr="004D7936">
        <w:rPr>
          <w:rFonts w:ascii="Verdana" w:eastAsia="Times New Roman" w:hAnsi="Verdana" w:cs="Times New Roman"/>
          <w:color w:val="000000"/>
          <w:sz w:val="20"/>
        </w:rPr>
        <w:t> </w:t>
      </w:r>
      <w:r w:rsidRPr="0094300F">
        <w:rPr>
          <w:rFonts w:ascii="Verdana" w:eastAsia="Times New Roman" w:hAnsi="Verdana" w:cs="Times New Roman"/>
          <w:color w:val="000000"/>
          <w:sz w:val="20"/>
          <w:szCs w:val="20"/>
          <w:highlight w:val="lightGray"/>
        </w:rPr>
        <w:t xml:space="preserve">Make sure to create a small-size map, in order to not cause lag when putting your scenario as a menu background. Also, keep in mind on designing events which ca </w:t>
      </w:r>
      <w:proofErr w:type="gramStart"/>
      <w:r w:rsidRPr="0094300F">
        <w:rPr>
          <w:rFonts w:ascii="Verdana" w:eastAsia="Times New Roman" w:hAnsi="Verdana" w:cs="Times New Roman"/>
          <w:color w:val="000000"/>
          <w:sz w:val="20"/>
          <w:szCs w:val="20"/>
          <w:highlight w:val="lightGray"/>
        </w:rPr>
        <w:t>be</w:t>
      </w:r>
      <w:proofErr w:type="gramEnd"/>
      <w:r w:rsidRPr="0094300F">
        <w:rPr>
          <w:rFonts w:ascii="Verdana" w:eastAsia="Times New Roman" w:hAnsi="Verdana" w:cs="Times New Roman"/>
          <w:color w:val="000000"/>
          <w:sz w:val="20"/>
          <w:szCs w:val="20"/>
          <w:highlight w:val="lightGray"/>
        </w:rPr>
        <w:t xml:space="preserve"> visible, since the Menu background will block the middle view of the screen. Go to the editor and to the following</w:t>
      </w:r>
      <w:proofErr w:type="gramStart"/>
      <w:r w:rsidRPr="0094300F">
        <w:rPr>
          <w:rFonts w:ascii="Verdana" w:eastAsia="Times New Roman" w:hAnsi="Verdana" w:cs="Times New Roman"/>
          <w:color w:val="000000"/>
          <w:sz w:val="20"/>
          <w:szCs w:val="20"/>
          <w:highlight w:val="lightGray"/>
        </w:rPr>
        <w:t>:</w:t>
      </w:r>
      <w:proofErr w:type="gramEnd"/>
      <w:r w:rsidRPr="0094300F">
        <w:rPr>
          <w:rFonts w:ascii="Verdana" w:eastAsia="Times New Roman" w:hAnsi="Verdana" w:cs="Times New Roman"/>
          <w:color w:val="000000"/>
          <w:sz w:val="20"/>
          <w:szCs w:val="20"/>
          <w:highlight w:val="lightGray"/>
        </w:rPr>
        <w:br/>
      </w:r>
      <w:r w:rsidRPr="0094300F">
        <w:rPr>
          <w:rFonts w:ascii="Verdana" w:eastAsia="Times New Roman" w:hAnsi="Verdana" w:cs="Times New Roman"/>
          <w:color w:val="000000"/>
          <w:sz w:val="20"/>
          <w:szCs w:val="20"/>
          <w:highlight w:val="lightGray"/>
        </w:rPr>
        <w:br/>
        <w:t>1). Make a camera cut, or a infinite camera track which focused on one place.</w:t>
      </w:r>
      <w:r w:rsidRPr="004D7936">
        <w:rPr>
          <w:rFonts w:ascii="Verdana" w:eastAsia="Times New Roman" w:hAnsi="Verdana" w:cs="Times New Roman"/>
          <w:color w:val="000000"/>
          <w:sz w:val="20"/>
        </w:rPr>
        <w:t> </w:t>
      </w:r>
      <w:r w:rsidRPr="0094300F">
        <w:rPr>
          <w:rFonts w:ascii="Verdana" w:eastAsia="Times New Roman" w:hAnsi="Verdana" w:cs="Times New Roman"/>
          <w:color w:val="000000"/>
          <w:sz w:val="20"/>
          <w:szCs w:val="20"/>
          <w:highlight w:val="lightGray"/>
        </w:rPr>
        <w:br/>
        <w:t>2). Create a series of events and an enjoyable mapdesign.</w:t>
      </w:r>
      <w:r w:rsidRPr="0094300F">
        <w:rPr>
          <w:rFonts w:ascii="Verdana" w:eastAsia="Times New Roman" w:hAnsi="Verdana" w:cs="Times New Roman"/>
          <w:color w:val="000000"/>
          <w:sz w:val="20"/>
          <w:szCs w:val="20"/>
          <w:highlight w:val="lightGray"/>
        </w:rPr>
        <w:br/>
        <w:t>3). Put the scenario through a series of playtesting.</w:t>
      </w:r>
      <w:r w:rsidRPr="0094300F">
        <w:rPr>
          <w:rFonts w:ascii="Verdana" w:eastAsia="Times New Roman" w:hAnsi="Verdana" w:cs="Times New Roman"/>
          <w:color w:val="000000"/>
          <w:sz w:val="20"/>
          <w:szCs w:val="20"/>
          <w:highlight w:val="lightGray"/>
        </w:rPr>
        <w:br/>
        <w:t xml:space="preserve">4). Save the scenario with a "~" Symbol at the begining of your scenario </w:t>
      </w:r>
      <w:proofErr w:type="gramStart"/>
      <w:r w:rsidRPr="0094300F">
        <w:rPr>
          <w:rFonts w:ascii="Verdana" w:eastAsia="Times New Roman" w:hAnsi="Verdana" w:cs="Times New Roman"/>
          <w:color w:val="000000"/>
          <w:sz w:val="20"/>
          <w:szCs w:val="20"/>
          <w:highlight w:val="lightGray"/>
        </w:rPr>
        <w:t>name(</w:t>
      </w:r>
      <w:proofErr w:type="gramEnd"/>
      <w:r w:rsidRPr="0094300F">
        <w:rPr>
          <w:rFonts w:ascii="Verdana" w:eastAsia="Times New Roman" w:hAnsi="Verdana" w:cs="Times New Roman"/>
          <w:color w:val="000000"/>
          <w:sz w:val="20"/>
          <w:szCs w:val="20"/>
          <w:highlight w:val="lightGray"/>
        </w:rPr>
        <w:t>Example: ~Arkantos.scx)</w:t>
      </w:r>
      <w:r w:rsidRPr="0094300F">
        <w:rPr>
          <w:rFonts w:ascii="Verdana" w:eastAsia="Times New Roman" w:hAnsi="Verdana" w:cs="Times New Roman"/>
          <w:color w:val="000000"/>
          <w:sz w:val="20"/>
          <w:szCs w:val="20"/>
          <w:highlight w:val="lightGray"/>
        </w:rPr>
        <w:br/>
      </w:r>
      <w:r w:rsidRPr="0094300F">
        <w:rPr>
          <w:rFonts w:ascii="Verdana" w:eastAsia="Times New Roman" w:hAnsi="Verdana" w:cs="Times New Roman"/>
          <w:color w:val="000000"/>
          <w:sz w:val="20"/>
          <w:szCs w:val="20"/>
          <w:highlight w:val="lightGray"/>
        </w:rPr>
        <w:br/>
        <w:t xml:space="preserve">Although creating menu backgrounds is easy. </w:t>
      </w:r>
      <w:proofErr w:type="gramStart"/>
      <w:r w:rsidRPr="0094300F">
        <w:rPr>
          <w:rFonts w:ascii="Verdana" w:eastAsia="Times New Roman" w:hAnsi="Verdana" w:cs="Times New Roman"/>
          <w:color w:val="000000"/>
          <w:sz w:val="20"/>
          <w:szCs w:val="20"/>
          <w:highlight w:val="lightGray"/>
        </w:rPr>
        <w:t>you</w:t>
      </w:r>
      <w:proofErr w:type="gramEnd"/>
      <w:r w:rsidRPr="0094300F">
        <w:rPr>
          <w:rFonts w:ascii="Verdana" w:eastAsia="Times New Roman" w:hAnsi="Verdana" w:cs="Times New Roman"/>
          <w:color w:val="000000"/>
          <w:sz w:val="20"/>
          <w:szCs w:val="20"/>
          <w:highlight w:val="lightGray"/>
        </w:rPr>
        <w:t xml:space="preserve"> must always keep in mind that inside the ESO main menu, things might sometimes work in a different way. here is a list of things to watch out:</w:t>
      </w:r>
      <w:r w:rsidRPr="0094300F">
        <w:rPr>
          <w:rFonts w:ascii="Verdana" w:eastAsia="Times New Roman" w:hAnsi="Verdana" w:cs="Times New Roman"/>
          <w:color w:val="000000"/>
          <w:sz w:val="20"/>
          <w:szCs w:val="20"/>
          <w:highlight w:val="lightGray"/>
        </w:rPr>
        <w:br/>
      </w:r>
      <w:r w:rsidRPr="0094300F">
        <w:rPr>
          <w:rFonts w:ascii="Verdana" w:eastAsia="Times New Roman" w:hAnsi="Verdana" w:cs="Times New Roman"/>
          <w:color w:val="000000"/>
          <w:sz w:val="20"/>
          <w:szCs w:val="20"/>
          <w:highlight w:val="lightGray"/>
        </w:rPr>
        <w:br/>
      </w:r>
      <w:r w:rsidRPr="0094300F">
        <w:rPr>
          <w:rFonts w:ascii="Verdana" w:eastAsia="Times New Roman" w:hAnsi="Verdana" w:cs="Times New Roman"/>
          <w:color w:val="000000"/>
          <w:sz w:val="20"/>
          <w:szCs w:val="20"/>
          <w:highlight w:val="lightGray"/>
        </w:rPr>
        <w:br/>
        <w:t>Do not use animations: After a person plays a rated game or an advance setup game and comes back to the main menu, the animations you added to the background will disable.</w:t>
      </w:r>
      <w:r w:rsidRPr="0094300F">
        <w:rPr>
          <w:rFonts w:ascii="Verdana" w:eastAsia="Times New Roman" w:hAnsi="Verdana" w:cs="Times New Roman"/>
          <w:color w:val="000000"/>
          <w:sz w:val="20"/>
          <w:szCs w:val="20"/>
          <w:highlight w:val="lightGray"/>
        </w:rPr>
        <w:br/>
        <w:t>Do not overload the Scene: It will cause the person to have a very slow game while he/she is browsing the main menu or the ES online menu. This is also one of the reasons you should use a small map.</w:t>
      </w:r>
      <w:r w:rsidRPr="0094300F">
        <w:rPr>
          <w:rFonts w:ascii="Verdana" w:eastAsia="Times New Roman" w:hAnsi="Verdana" w:cs="Times New Roman"/>
          <w:color w:val="000000"/>
          <w:sz w:val="20"/>
          <w:szCs w:val="20"/>
          <w:highlight w:val="lightGray"/>
        </w:rPr>
        <w:br/>
        <w:t xml:space="preserve">Becareful using camera tracks. </w:t>
      </w:r>
      <w:proofErr w:type="gramStart"/>
      <w:r w:rsidRPr="0094300F">
        <w:rPr>
          <w:rFonts w:ascii="Verdana" w:eastAsia="Times New Roman" w:hAnsi="Verdana" w:cs="Times New Roman"/>
          <w:color w:val="000000"/>
          <w:sz w:val="20"/>
          <w:szCs w:val="20"/>
          <w:highlight w:val="lightGray"/>
        </w:rPr>
        <w:t>or</w:t>
      </w:r>
      <w:proofErr w:type="gramEnd"/>
      <w:r w:rsidRPr="0094300F">
        <w:rPr>
          <w:rFonts w:ascii="Verdana" w:eastAsia="Times New Roman" w:hAnsi="Verdana" w:cs="Times New Roman"/>
          <w:color w:val="000000"/>
          <w:sz w:val="20"/>
          <w:szCs w:val="20"/>
          <w:highlight w:val="lightGray"/>
        </w:rPr>
        <w:t xml:space="preserve"> cinematic mode effect. It might have the chance do be disable while playing on ESO.</w:t>
      </w:r>
      <w:r w:rsidRPr="0094300F">
        <w:rPr>
          <w:rFonts w:ascii="Verdana" w:eastAsia="Times New Roman" w:hAnsi="Verdana" w:cs="Times New Roman"/>
          <w:color w:val="000000"/>
          <w:sz w:val="20"/>
          <w:szCs w:val="20"/>
          <w:highlight w:val="lightGray"/>
        </w:rPr>
        <w:br/>
        <w:t xml:space="preserve">Using the Fade to Color effect works perfectly. </w:t>
      </w:r>
      <w:proofErr w:type="gramStart"/>
      <w:r w:rsidRPr="0094300F">
        <w:rPr>
          <w:rFonts w:ascii="Verdana" w:eastAsia="Times New Roman" w:hAnsi="Verdana" w:cs="Times New Roman"/>
          <w:color w:val="000000"/>
          <w:sz w:val="20"/>
          <w:szCs w:val="20"/>
          <w:highlight w:val="lightGray"/>
        </w:rPr>
        <w:t>however</w:t>
      </w:r>
      <w:proofErr w:type="gramEnd"/>
      <w:r w:rsidRPr="0094300F">
        <w:rPr>
          <w:rFonts w:ascii="Verdana" w:eastAsia="Times New Roman" w:hAnsi="Verdana" w:cs="Times New Roman"/>
          <w:color w:val="000000"/>
          <w:sz w:val="20"/>
          <w:szCs w:val="20"/>
          <w:highlight w:val="lightGray"/>
        </w:rPr>
        <w:t>, in ESO main menu it also fade the background as well as the entire menu screen.</w:t>
      </w:r>
      <w:r w:rsidRPr="0094300F">
        <w:rPr>
          <w:rFonts w:ascii="Verdana" w:eastAsia="Times New Roman" w:hAnsi="Verdana" w:cs="Times New Roman"/>
          <w:color w:val="000000"/>
          <w:sz w:val="20"/>
          <w:szCs w:val="20"/>
          <w:highlight w:val="lightGray"/>
        </w:rPr>
        <w:br/>
      </w:r>
      <w:r w:rsidRPr="0094300F">
        <w:rPr>
          <w:rFonts w:ascii="Verdana" w:eastAsia="Times New Roman" w:hAnsi="Verdana" w:cs="Times New Roman"/>
          <w:color w:val="000000"/>
          <w:sz w:val="20"/>
          <w:szCs w:val="20"/>
          <w:highlight w:val="lightGray"/>
        </w:rPr>
        <w:br/>
      </w:r>
      <w:r w:rsidRPr="0094300F">
        <w:rPr>
          <w:rFonts w:ascii="Verdana" w:eastAsia="Times New Roman" w:hAnsi="Verdana" w:cs="Times New Roman"/>
          <w:b/>
          <w:bCs/>
          <w:color w:val="000000"/>
          <w:sz w:val="20"/>
          <w:szCs w:val="20"/>
          <w:highlight w:val="lightGray"/>
        </w:rPr>
        <w:t>B).</w:t>
      </w:r>
      <w:r w:rsidRPr="004D7936">
        <w:rPr>
          <w:rFonts w:ascii="Verdana" w:eastAsia="Times New Roman" w:hAnsi="Verdana" w:cs="Times New Roman"/>
          <w:color w:val="000000"/>
          <w:sz w:val="20"/>
        </w:rPr>
        <w:t> </w:t>
      </w:r>
      <w:r w:rsidRPr="0094300F">
        <w:rPr>
          <w:rFonts w:ascii="Verdana" w:eastAsia="Times New Roman" w:hAnsi="Verdana" w:cs="Times New Roman"/>
          <w:color w:val="000000"/>
          <w:sz w:val="20"/>
          <w:szCs w:val="20"/>
          <w:highlight w:val="lightGray"/>
        </w:rPr>
        <w:t xml:space="preserve">Defining Your Scenario into The User.cfg: After creating the desired scenario, is time to define it into the User.cfg file. </w:t>
      </w:r>
      <w:proofErr w:type="gramStart"/>
      <w:r w:rsidRPr="0094300F">
        <w:rPr>
          <w:rFonts w:ascii="Verdana" w:eastAsia="Times New Roman" w:hAnsi="Verdana" w:cs="Times New Roman"/>
          <w:color w:val="000000"/>
          <w:sz w:val="20"/>
          <w:szCs w:val="20"/>
          <w:highlight w:val="lightGray"/>
        </w:rPr>
        <w:t>but</w:t>
      </w:r>
      <w:proofErr w:type="gramEnd"/>
      <w:r w:rsidRPr="0094300F">
        <w:rPr>
          <w:rFonts w:ascii="Verdana" w:eastAsia="Times New Roman" w:hAnsi="Verdana" w:cs="Times New Roman"/>
          <w:color w:val="000000"/>
          <w:sz w:val="20"/>
          <w:szCs w:val="20"/>
          <w:highlight w:val="lightGray"/>
        </w:rPr>
        <w:t xml:space="preserve"> first, you must find the user.cfg file: C:/Program Files/Microsoft Games/Age of Mythology/Start Up Folder. In there, you will find a folder called User. </w:t>
      </w:r>
      <w:proofErr w:type="gramStart"/>
      <w:r w:rsidRPr="0094300F">
        <w:rPr>
          <w:rFonts w:ascii="Verdana" w:eastAsia="Times New Roman" w:hAnsi="Verdana" w:cs="Times New Roman"/>
          <w:color w:val="000000"/>
          <w:sz w:val="20"/>
          <w:szCs w:val="20"/>
          <w:highlight w:val="lightGray"/>
        </w:rPr>
        <w:t>CFG.</w:t>
      </w:r>
      <w:proofErr w:type="gramEnd"/>
      <w:r w:rsidRPr="0094300F">
        <w:rPr>
          <w:rFonts w:ascii="Verdana" w:eastAsia="Times New Roman" w:hAnsi="Verdana" w:cs="Times New Roman"/>
          <w:color w:val="000000"/>
          <w:sz w:val="20"/>
          <w:szCs w:val="20"/>
          <w:highlight w:val="lightGray"/>
        </w:rPr>
        <w:t xml:space="preserve"> Copy this file a paste it into a save place, in case you do the following step wrong. When you open this File with the NotePad, you will find a text simmilar to this one(read introduction if not):</w:t>
      </w:r>
      <w:r w:rsidRPr="0094300F">
        <w:rPr>
          <w:rFonts w:ascii="Verdana" w:eastAsia="Times New Roman" w:hAnsi="Verdana" w:cs="Times New Roman"/>
          <w:color w:val="000000"/>
          <w:sz w:val="20"/>
          <w:szCs w:val="20"/>
          <w:highlight w:val="lightGray"/>
        </w:rPr>
        <w:br/>
      </w:r>
      <w:r w:rsidRPr="0094300F">
        <w:rPr>
          <w:rFonts w:ascii="Verdana" w:eastAsia="Times New Roman" w:hAnsi="Verdana" w:cs="Times New Roman"/>
          <w:color w:val="000000"/>
          <w:sz w:val="20"/>
          <w:szCs w:val="20"/>
          <w:highlight w:val="lightGray"/>
        </w:rPr>
        <w:br/>
        <w:t>attractMode-scenario-0 ~AoM_pgs_Water</w:t>
      </w:r>
      <w:r w:rsidRPr="0094300F">
        <w:rPr>
          <w:rFonts w:ascii="Verdana" w:eastAsia="Times New Roman" w:hAnsi="Verdana" w:cs="Times New Roman"/>
          <w:color w:val="000000"/>
          <w:sz w:val="20"/>
          <w:szCs w:val="20"/>
          <w:highlight w:val="lightGray"/>
        </w:rPr>
        <w:br/>
        <w:t>attractMode-scenario-1 ~UI_Norse</w:t>
      </w:r>
      <w:r w:rsidRPr="0094300F">
        <w:rPr>
          <w:rFonts w:ascii="Verdana" w:eastAsia="Times New Roman" w:hAnsi="Verdana" w:cs="Times New Roman"/>
          <w:color w:val="000000"/>
          <w:sz w:val="20"/>
          <w:szCs w:val="20"/>
          <w:highlight w:val="lightGray"/>
        </w:rPr>
        <w:br/>
        <w:t>-attractMode-scenario-2</w:t>
      </w:r>
      <w:r w:rsidRPr="0094300F">
        <w:rPr>
          <w:rFonts w:ascii="Verdana" w:eastAsia="Times New Roman" w:hAnsi="Verdana" w:cs="Times New Roman"/>
          <w:color w:val="000000"/>
          <w:sz w:val="20"/>
          <w:szCs w:val="20"/>
          <w:highlight w:val="lightGray"/>
        </w:rPr>
        <w:br/>
        <w:t>-attractMode-scenario-3</w:t>
      </w:r>
      <w:r w:rsidRPr="0094300F">
        <w:rPr>
          <w:rFonts w:ascii="Verdana" w:eastAsia="Times New Roman" w:hAnsi="Verdana" w:cs="Times New Roman"/>
          <w:color w:val="000000"/>
          <w:sz w:val="20"/>
          <w:szCs w:val="20"/>
          <w:highlight w:val="lightGray"/>
        </w:rPr>
        <w:br/>
        <w:t>-attractMode-scenario-4</w:t>
      </w:r>
      <w:r w:rsidRPr="0094300F">
        <w:rPr>
          <w:rFonts w:ascii="Verdana" w:eastAsia="Times New Roman" w:hAnsi="Verdana" w:cs="Times New Roman"/>
          <w:color w:val="000000"/>
          <w:sz w:val="20"/>
          <w:szCs w:val="20"/>
          <w:highlight w:val="lightGray"/>
        </w:rPr>
        <w:br/>
        <w:t>-attractMode-scenario-5</w:t>
      </w:r>
      <w:r w:rsidRPr="0094300F">
        <w:rPr>
          <w:rFonts w:ascii="Verdana" w:eastAsia="Times New Roman" w:hAnsi="Verdana" w:cs="Times New Roman"/>
          <w:color w:val="000000"/>
          <w:sz w:val="20"/>
          <w:szCs w:val="20"/>
          <w:highlight w:val="lightGray"/>
        </w:rPr>
        <w:br/>
        <w:t>-attractMode-scenario-6</w:t>
      </w:r>
      <w:r w:rsidRPr="0094300F">
        <w:rPr>
          <w:rFonts w:ascii="Verdana" w:eastAsia="Times New Roman" w:hAnsi="Verdana" w:cs="Times New Roman"/>
          <w:color w:val="000000"/>
          <w:sz w:val="20"/>
          <w:szCs w:val="20"/>
          <w:highlight w:val="lightGray"/>
        </w:rPr>
        <w:br/>
        <w:t>-attractMode-scenario-7</w:t>
      </w:r>
      <w:r w:rsidRPr="0094300F">
        <w:rPr>
          <w:rFonts w:ascii="Verdana" w:eastAsia="Times New Roman" w:hAnsi="Verdana" w:cs="Times New Roman"/>
          <w:color w:val="000000"/>
          <w:sz w:val="20"/>
          <w:szCs w:val="20"/>
          <w:highlight w:val="lightGray"/>
        </w:rPr>
        <w:br/>
        <w:t>-attractMode-scenario-8</w:t>
      </w:r>
      <w:r w:rsidRPr="0094300F">
        <w:rPr>
          <w:rFonts w:ascii="Verdana" w:eastAsia="Times New Roman" w:hAnsi="Verdana" w:cs="Times New Roman"/>
          <w:color w:val="000000"/>
          <w:sz w:val="20"/>
          <w:szCs w:val="20"/>
          <w:highlight w:val="lightGray"/>
        </w:rPr>
        <w:br/>
        <w:t>-attractMode-scenario-9</w:t>
      </w:r>
      <w:r w:rsidRPr="0094300F">
        <w:rPr>
          <w:rFonts w:ascii="Verdana" w:eastAsia="Times New Roman" w:hAnsi="Verdana" w:cs="Times New Roman"/>
          <w:color w:val="000000"/>
          <w:sz w:val="20"/>
          <w:szCs w:val="20"/>
          <w:highlight w:val="lightGray"/>
        </w:rPr>
        <w:br/>
      </w:r>
      <w:r w:rsidRPr="0094300F">
        <w:rPr>
          <w:rFonts w:ascii="Verdana" w:eastAsia="Times New Roman" w:hAnsi="Verdana" w:cs="Times New Roman"/>
          <w:color w:val="000000"/>
          <w:sz w:val="20"/>
          <w:szCs w:val="20"/>
          <w:highlight w:val="lightGray"/>
        </w:rPr>
        <w:br/>
      </w:r>
      <w:r w:rsidRPr="0094300F">
        <w:rPr>
          <w:rFonts w:ascii="Verdana" w:eastAsia="Times New Roman" w:hAnsi="Verdana" w:cs="Times New Roman"/>
          <w:b/>
          <w:bCs/>
          <w:color w:val="000000"/>
          <w:sz w:val="20"/>
          <w:szCs w:val="20"/>
          <w:highlight w:val="lightGray"/>
        </w:rPr>
        <w:t>Note:</w:t>
      </w:r>
      <w:r w:rsidRPr="004D7936">
        <w:rPr>
          <w:rFonts w:ascii="Verdana" w:eastAsia="Times New Roman" w:hAnsi="Verdana" w:cs="Times New Roman"/>
          <w:color w:val="000000"/>
          <w:sz w:val="20"/>
        </w:rPr>
        <w:t> </w:t>
      </w:r>
      <w:r w:rsidRPr="0094300F">
        <w:rPr>
          <w:rFonts w:ascii="Verdana" w:eastAsia="Times New Roman" w:hAnsi="Verdana" w:cs="Times New Roman"/>
          <w:color w:val="000000"/>
          <w:sz w:val="20"/>
          <w:szCs w:val="20"/>
          <w:highlight w:val="lightGray"/>
        </w:rPr>
        <w:t>If you do not have a User.cfg file, do the following step by step(if you have a user.cfg, skip this part)</w:t>
      </w:r>
      <w:r w:rsidRPr="0094300F">
        <w:rPr>
          <w:rFonts w:ascii="Verdana" w:eastAsia="Times New Roman" w:hAnsi="Verdana" w:cs="Times New Roman"/>
          <w:color w:val="000000"/>
          <w:sz w:val="20"/>
          <w:szCs w:val="20"/>
          <w:highlight w:val="lightGray"/>
        </w:rPr>
        <w:br/>
      </w:r>
      <w:r w:rsidRPr="0094300F">
        <w:rPr>
          <w:rFonts w:ascii="Verdana" w:eastAsia="Times New Roman" w:hAnsi="Verdana" w:cs="Times New Roman"/>
          <w:color w:val="000000"/>
          <w:sz w:val="20"/>
          <w:szCs w:val="20"/>
          <w:highlight w:val="lightGray"/>
        </w:rPr>
        <w:br/>
        <w:t>1). Open up the Notepad, dont do anything yet, and click "save as"</w:t>
      </w:r>
      <w:r w:rsidRPr="0094300F">
        <w:rPr>
          <w:rFonts w:ascii="Verdana" w:eastAsia="Times New Roman" w:hAnsi="Verdana" w:cs="Times New Roman"/>
          <w:color w:val="000000"/>
          <w:sz w:val="20"/>
          <w:szCs w:val="20"/>
          <w:highlight w:val="lightGray"/>
        </w:rPr>
        <w:br/>
        <w:t>2). On the "File Name" box, type "User" and add at the end .cfg (Example: User.cfg</w:t>
      </w:r>
      <w:proofErr w:type="gramStart"/>
      <w:r w:rsidRPr="0094300F">
        <w:rPr>
          <w:rFonts w:ascii="Verdana" w:eastAsia="Times New Roman" w:hAnsi="Verdana" w:cs="Times New Roman"/>
          <w:color w:val="000000"/>
          <w:sz w:val="20"/>
          <w:szCs w:val="20"/>
          <w:highlight w:val="lightGray"/>
        </w:rPr>
        <w:t>)</w:t>
      </w:r>
      <w:proofErr w:type="gramEnd"/>
      <w:r w:rsidRPr="0094300F">
        <w:rPr>
          <w:rFonts w:ascii="Verdana" w:eastAsia="Times New Roman" w:hAnsi="Verdana" w:cs="Times New Roman"/>
          <w:color w:val="000000"/>
          <w:sz w:val="20"/>
          <w:szCs w:val="20"/>
          <w:highlight w:val="lightGray"/>
        </w:rPr>
        <w:br/>
        <w:t>3). On the "Save as Type" box, select "All files"</w:t>
      </w:r>
      <w:r w:rsidRPr="0094300F">
        <w:rPr>
          <w:rFonts w:ascii="Verdana" w:eastAsia="Times New Roman" w:hAnsi="Verdana" w:cs="Times New Roman"/>
          <w:color w:val="000000"/>
          <w:sz w:val="20"/>
          <w:szCs w:val="20"/>
          <w:highlight w:val="lightGray"/>
        </w:rPr>
        <w:br/>
        <w:t>4). On the "Encoding" box, select ANSI</w:t>
      </w:r>
      <w:r w:rsidRPr="0094300F">
        <w:rPr>
          <w:rFonts w:ascii="Verdana" w:eastAsia="Times New Roman" w:hAnsi="Verdana" w:cs="Times New Roman"/>
          <w:color w:val="000000"/>
          <w:sz w:val="20"/>
          <w:szCs w:val="20"/>
          <w:highlight w:val="lightGray"/>
        </w:rPr>
        <w:br/>
        <w:t xml:space="preserve">5). Now specify where you will save the file. </w:t>
      </w:r>
      <w:proofErr w:type="gramStart"/>
      <w:r w:rsidRPr="0094300F">
        <w:rPr>
          <w:rFonts w:ascii="Verdana" w:eastAsia="Times New Roman" w:hAnsi="Verdana" w:cs="Times New Roman"/>
          <w:color w:val="000000"/>
          <w:sz w:val="20"/>
          <w:szCs w:val="20"/>
          <w:highlight w:val="lightGray"/>
        </w:rPr>
        <w:t>For now, it doesnt matter where you put it.</w:t>
      </w:r>
      <w:proofErr w:type="gramEnd"/>
      <w:r w:rsidRPr="004D7936">
        <w:rPr>
          <w:rFonts w:ascii="Verdana" w:eastAsia="Times New Roman" w:hAnsi="Verdana" w:cs="Times New Roman"/>
          <w:color w:val="000000"/>
          <w:sz w:val="20"/>
        </w:rPr>
        <w:t> </w:t>
      </w:r>
      <w:r w:rsidRPr="0094300F">
        <w:rPr>
          <w:rFonts w:ascii="Verdana" w:eastAsia="Times New Roman" w:hAnsi="Verdana" w:cs="Times New Roman"/>
          <w:color w:val="000000"/>
          <w:sz w:val="20"/>
          <w:szCs w:val="20"/>
          <w:highlight w:val="lightGray"/>
        </w:rPr>
        <w:br/>
      </w:r>
      <w:r w:rsidRPr="0094300F">
        <w:rPr>
          <w:rFonts w:ascii="Verdana" w:eastAsia="Times New Roman" w:hAnsi="Verdana" w:cs="Times New Roman"/>
          <w:color w:val="000000"/>
          <w:sz w:val="20"/>
          <w:szCs w:val="20"/>
          <w:highlight w:val="lightGray"/>
        </w:rPr>
        <w:br/>
      </w:r>
      <w:r w:rsidRPr="0094300F">
        <w:rPr>
          <w:rFonts w:ascii="Verdana" w:eastAsia="Times New Roman" w:hAnsi="Verdana" w:cs="Times New Roman"/>
          <w:b/>
          <w:bCs/>
          <w:color w:val="000000"/>
          <w:sz w:val="20"/>
          <w:szCs w:val="20"/>
          <w:highlight w:val="lightGray"/>
        </w:rPr>
        <w:t>C).</w:t>
      </w:r>
      <w:r w:rsidRPr="004D7936">
        <w:rPr>
          <w:rFonts w:ascii="Verdana" w:eastAsia="Times New Roman" w:hAnsi="Verdana" w:cs="Times New Roman"/>
          <w:color w:val="000000"/>
          <w:sz w:val="20"/>
        </w:rPr>
        <w:t> </w:t>
      </w:r>
      <w:r w:rsidRPr="0094300F">
        <w:rPr>
          <w:rFonts w:ascii="Verdana" w:eastAsia="Times New Roman" w:hAnsi="Verdana" w:cs="Times New Roman"/>
          <w:color w:val="000000"/>
          <w:sz w:val="20"/>
          <w:szCs w:val="20"/>
          <w:highlight w:val="lightGray"/>
        </w:rPr>
        <w:t xml:space="preserve">Now that you have opened the User.cfg, and everthing is starting to make sense, it is time to disable the current Menu Backgrounds. If you have RM script before, it would be sort of simmilar this following part. Insert a "//" symbol at the beginning of each line </w:t>
      </w:r>
      <w:r w:rsidRPr="0094300F">
        <w:rPr>
          <w:rFonts w:ascii="Verdana" w:eastAsia="Times New Roman" w:hAnsi="Verdana" w:cs="Times New Roman"/>
          <w:color w:val="000000"/>
          <w:sz w:val="20"/>
          <w:szCs w:val="20"/>
          <w:highlight w:val="lightGray"/>
        </w:rPr>
        <w:lastRenderedPageBreak/>
        <w:t>that defines a background. It should look like</w:t>
      </w:r>
      <w:proofErr w:type="gramStart"/>
      <w:r w:rsidRPr="0094300F">
        <w:rPr>
          <w:rFonts w:ascii="Verdana" w:eastAsia="Times New Roman" w:hAnsi="Verdana" w:cs="Times New Roman"/>
          <w:color w:val="000000"/>
          <w:sz w:val="20"/>
          <w:szCs w:val="20"/>
          <w:highlight w:val="lightGray"/>
        </w:rPr>
        <w:t>:</w:t>
      </w:r>
      <w:proofErr w:type="gramEnd"/>
      <w:r w:rsidRPr="0094300F">
        <w:rPr>
          <w:rFonts w:ascii="Verdana" w:eastAsia="Times New Roman" w:hAnsi="Verdana" w:cs="Times New Roman"/>
          <w:color w:val="000000"/>
          <w:sz w:val="20"/>
          <w:szCs w:val="20"/>
          <w:highlight w:val="lightGray"/>
        </w:rPr>
        <w:br/>
      </w:r>
      <w:r w:rsidRPr="0094300F">
        <w:rPr>
          <w:rFonts w:ascii="Verdana" w:eastAsia="Times New Roman" w:hAnsi="Verdana" w:cs="Times New Roman"/>
          <w:color w:val="000000"/>
          <w:sz w:val="20"/>
          <w:szCs w:val="20"/>
          <w:highlight w:val="lightGray"/>
        </w:rPr>
        <w:br/>
        <w:t>//attractMode-scenario-0 ~AoM_pgs_Water</w:t>
      </w:r>
      <w:r w:rsidRPr="0094300F">
        <w:rPr>
          <w:rFonts w:ascii="Verdana" w:eastAsia="Times New Roman" w:hAnsi="Verdana" w:cs="Times New Roman"/>
          <w:color w:val="000000"/>
          <w:sz w:val="20"/>
          <w:szCs w:val="20"/>
          <w:highlight w:val="lightGray"/>
        </w:rPr>
        <w:br/>
        <w:t>//attractMode-scenario-1 ~UI_Norse</w:t>
      </w:r>
      <w:r w:rsidRPr="0094300F">
        <w:rPr>
          <w:rFonts w:ascii="Verdana" w:eastAsia="Times New Roman" w:hAnsi="Verdana" w:cs="Times New Roman"/>
          <w:color w:val="000000"/>
          <w:sz w:val="20"/>
          <w:szCs w:val="20"/>
          <w:highlight w:val="lightGray"/>
        </w:rPr>
        <w:br/>
      </w:r>
      <w:r w:rsidRPr="0094300F">
        <w:rPr>
          <w:rFonts w:ascii="Verdana" w:eastAsia="Times New Roman" w:hAnsi="Verdana" w:cs="Times New Roman"/>
          <w:color w:val="000000"/>
          <w:sz w:val="20"/>
          <w:szCs w:val="20"/>
          <w:highlight w:val="lightGray"/>
        </w:rPr>
        <w:br/>
        <w:t>This will disable the current backgrounds for AoM: The Titans. It will not erase them, or Erase the current backgrounds for AoM. It will just disactivate them. Now Insert into the top of the User.CFG the following</w:t>
      </w:r>
      <w:proofErr w:type="gramStart"/>
      <w:r w:rsidRPr="0094300F">
        <w:rPr>
          <w:rFonts w:ascii="Verdana" w:eastAsia="Times New Roman" w:hAnsi="Verdana" w:cs="Times New Roman"/>
          <w:color w:val="000000"/>
          <w:sz w:val="20"/>
          <w:szCs w:val="20"/>
          <w:highlight w:val="lightGray"/>
        </w:rPr>
        <w:t>:</w:t>
      </w:r>
      <w:proofErr w:type="gramEnd"/>
      <w:r w:rsidRPr="0094300F">
        <w:rPr>
          <w:rFonts w:ascii="Verdana" w:eastAsia="Times New Roman" w:hAnsi="Verdana" w:cs="Times New Roman"/>
          <w:color w:val="000000"/>
          <w:sz w:val="20"/>
          <w:szCs w:val="20"/>
          <w:highlight w:val="lightGray"/>
        </w:rPr>
        <w:br/>
      </w:r>
      <w:r w:rsidRPr="0094300F">
        <w:rPr>
          <w:rFonts w:ascii="Verdana" w:eastAsia="Times New Roman" w:hAnsi="Verdana" w:cs="Times New Roman"/>
          <w:color w:val="000000"/>
          <w:sz w:val="20"/>
          <w:szCs w:val="20"/>
          <w:highlight w:val="lightGray"/>
        </w:rPr>
        <w:br/>
        <w:t>attractMode-scenario-0 ~your scenario name</w:t>
      </w:r>
      <w:r w:rsidRPr="0094300F">
        <w:rPr>
          <w:rFonts w:ascii="Verdana" w:eastAsia="Times New Roman" w:hAnsi="Verdana" w:cs="Times New Roman"/>
          <w:color w:val="000000"/>
          <w:sz w:val="20"/>
          <w:szCs w:val="20"/>
          <w:highlight w:val="lightGray"/>
        </w:rPr>
        <w:br/>
      </w:r>
      <w:r w:rsidRPr="0094300F">
        <w:rPr>
          <w:rFonts w:ascii="Verdana" w:eastAsia="Times New Roman" w:hAnsi="Verdana" w:cs="Times New Roman"/>
          <w:color w:val="000000"/>
          <w:sz w:val="20"/>
          <w:szCs w:val="20"/>
          <w:highlight w:val="lightGray"/>
        </w:rPr>
        <w:br/>
      </w:r>
      <w:r w:rsidRPr="0094300F">
        <w:rPr>
          <w:rFonts w:ascii="Verdana" w:eastAsia="Times New Roman" w:hAnsi="Verdana" w:cs="Times New Roman"/>
          <w:b/>
          <w:bCs/>
          <w:color w:val="000000"/>
          <w:sz w:val="20"/>
          <w:szCs w:val="20"/>
          <w:highlight w:val="lightGray"/>
        </w:rPr>
        <w:t>D).</w:t>
      </w:r>
      <w:r w:rsidRPr="004D7936">
        <w:rPr>
          <w:rFonts w:ascii="Verdana" w:eastAsia="Times New Roman" w:hAnsi="Verdana" w:cs="Times New Roman"/>
          <w:color w:val="000000"/>
          <w:sz w:val="20"/>
        </w:rPr>
        <w:t> </w:t>
      </w:r>
      <w:r w:rsidRPr="0094300F">
        <w:rPr>
          <w:rFonts w:ascii="Verdana" w:eastAsia="Times New Roman" w:hAnsi="Verdana" w:cs="Times New Roman"/>
          <w:color w:val="000000"/>
          <w:sz w:val="20"/>
          <w:szCs w:val="20"/>
          <w:highlight w:val="lightGray"/>
        </w:rPr>
        <w:t xml:space="preserve">When writing your scenario name, Do Not </w:t>
      </w:r>
      <w:proofErr w:type="gramStart"/>
      <w:r w:rsidRPr="0094300F">
        <w:rPr>
          <w:rFonts w:ascii="Verdana" w:eastAsia="Times New Roman" w:hAnsi="Verdana" w:cs="Times New Roman"/>
          <w:color w:val="000000"/>
          <w:sz w:val="20"/>
          <w:szCs w:val="20"/>
          <w:highlight w:val="lightGray"/>
        </w:rPr>
        <w:t>include</w:t>
      </w:r>
      <w:proofErr w:type="gramEnd"/>
      <w:r w:rsidRPr="0094300F">
        <w:rPr>
          <w:rFonts w:ascii="Verdana" w:eastAsia="Times New Roman" w:hAnsi="Verdana" w:cs="Times New Roman"/>
          <w:color w:val="000000"/>
          <w:sz w:val="20"/>
          <w:szCs w:val="20"/>
          <w:highlight w:val="lightGray"/>
        </w:rPr>
        <w:t xml:space="preserve"> the .scx at the end. You can also create multiple randomize backgrounds by doing the same procedure, and just changing the number symbol to the next one. So if i want to create 3 randomize Backgrounds, i would do the following:</w:t>
      </w:r>
      <w:r w:rsidRPr="0094300F">
        <w:rPr>
          <w:rFonts w:ascii="Verdana" w:eastAsia="Times New Roman" w:hAnsi="Verdana" w:cs="Times New Roman"/>
          <w:color w:val="000000"/>
          <w:sz w:val="20"/>
          <w:szCs w:val="20"/>
          <w:highlight w:val="lightGray"/>
        </w:rPr>
        <w:br/>
      </w:r>
      <w:r w:rsidRPr="0094300F">
        <w:rPr>
          <w:rFonts w:ascii="Verdana" w:eastAsia="Times New Roman" w:hAnsi="Verdana" w:cs="Times New Roman"/>
          <w:color w:val="000000"/>
          <w:sz w:val="20"/>
          <w:szCs w:val="20"/>
          <w:highlight w:val="lightGray"/>
        </w:rPr>
        <w:br/>
        <w:t>attractMode-scenario-0 ~your scenario name</w:t>
      </w:r>
      <w:r w:rsidRPr="0094300F">
        <w:rPr>
          <w:rFonts w:ascii="Verdana" w:eastAsia="Times New Roman" w:hAnsi="Verdana" w:cs="Times New Roman"/>
          <w:color w:val="000000"/>
          <w:sz w:val="20"/>
          <w:szCs w:val="20"/>
          <w:highlight w:val="lightGray"/>
        </w:rPr>
        <w:br/>
        <w:t>attractMode-scenario-1 ~your scenario name</w:t>
      </w:r>
      <w:r w:rsidRPr="0094300F">
        <w:rPr>
          <w:rFonts w:ascii="Verdana" w:eastAsia="Times New Roman" w:hAnsi="Verdana" w:cs="Times New Roman"/>
          <w:color w:val="000000"/>
          <w:sz w:val="20"/>
          <w:szCs w:val="20"/>
          <w:highlight w:val="lightGray"/>
        </w:rPr>
        <w:br/>
        <w:t>attractMode-scenario-2 ~your scenario name</w:t>
      </w:r>
      <w:r w:rsidRPr="0094300F">
        <w:rPr>
          <w:rFonts w:ascii="Verdana" w:eastAsia="Times New Roman" w:hAnsi="Verdana" w:cs="Times New Roman"/>
          <w:color w:val="000000"/>
          <w:sz w:val="20"/>
          <w:szCs w:val="20"/>
          <w:highlight w:val="lightGray"/>
        </w:rPr>
        <w:br/>
        <w:t>//attractMode-scenario-0 ~AoM_pgs_Water</w:t>
      </w:r>
      <w:r w:rsidRPr="0094300F">
        <w:rPr>
          <w:rFonts w:ascii="Verdana" w:eastAsia="Times New Roman" w:hAnsi="Verdana" w:cs="Times New Roman"/>
          <w:color w:val="000000"/>
          <w:sz w:val="20"/>
          <w:szCs w:val="20"/>
          <w:highlight w:val="lightGray"/>
        </w:rPr>
        <w:br/>
        <w:t>//attractMode-scenario-1 ~UI_Norse</w:t>
      </w:r>
      <w:r w:rsidRPr="0094300F">
        <w:rPr>
          <w:rFonts w:ascii="Verdana" w:eastAsia="Times New Roman" w:hAnsi="Verdana" w:cs="Times New Roman"/>
          <w:color w:val="000000"/>
          <w:sz w:val="20"/>
          <w:szCs w:val="20"/>
          <w:highlight w:val="lightGray"/>
        </w:rPr>
        <w:br/>
        <w:t>//attractMode-scenario-2</w:t>
      </w:r>
      <w:r w:rsidRPr="0094300F">
        <w:rPr>
          <w:rFonts w:ascii="Verdana" w:eastAsia="Times New Roman" w:hAnsi="Verdana" w:cs="Times New Roman"/>
          <w:color w:val="000000"/>
          <w:sz w:val="20"/>
          <w:szCs w:val="20"/>
          <w:highlight w:val="lightGray"/>
        </w:rPr>
        <w:br/>
        <w:t>//attractMode-scenario-3</w:t>
      </w:r>
      <w:r w:rsidRPr="0094300F">
        <w:rPr>
          <w:rFonts w:ascii="Verdana" w:eastAsia="Times New Roman" w:hAnsi="Verdana" w:cs="Times New Roman"/>
          <w:color w:val="000000"/>
          <w:sz w:val="20"/>
          <w:szCs w:val="20"/>
          <w:highlight w:val="lightGray"/>
        </w:rPr>
        <w:br/>
        <w:t>//attractMode-scenario-4</w:t>
      </w:r>
      <w:r w:rsidRPr="0094300F">
        <w:rPr>
          <w:rFonts w:ascii="Verdana" w:eastAsia="Times New Roman" w:hAnsi="Verdana" w:cs="Times New Roman"/>
          <w:color w:val="000000"/>
          <w:sz w:val="20"/>
          <w:szCs w:val="20"/>
          <w:highlight w:val="lightGray"/>
        </w:rPr>
        <w:br/>
        <w:t>//attractMode-scenario-5</w:t>
      </w:r>
      <w:r w:rsidRPr="0094300F">
        <w:rPr>
          <w:rFonts w:ascii="Verdana" w:eastAsia="Times New Roman" w:hAnsi="Verdana" w:cs="Times New Roman"/>
          <w:color w:val="000000"/>
          <w:sz w:val="20"/>
          <w:szCs w:val="20"/>
          <w:highlight w:val="lightGray"/>
        </w:rPr>
        <w:br/>
        <w:t>//attractMode-scenario-6</w:t>
      </w:r>
      <w:r w:rsidRPr="0094300F">
        <w:rPr>
          <w:rFonts w:ascii="Verdana" w:eastAsia="Times New Roman" w:hAnsi="Verdana" w:cs="Times New Roman"/>
          <w:color w:val="000000"/>
          <w:sz w:val="20"/>
          <w:szCs w:val="20"/>
          <w:highlight w:val="lightGray"/>
        </w:rPr>
        <w:br/>
        <w:t>//attractMode-scenario-7</w:t>
      </w:r>
      <w:r w:rsidRPr="0094300F">
        <w:rPr>
          <w:rFonts w:ascii="Verdana" w:eastAsia="Times New Roman" w:hAnsi="Verdana" w:cs="Times New Roman"/>
          <w:color w:val="000000"/>
          <w:sz w:val="20"/>
          <w:szCs w:val="20"/>
          <w:highlight w:val="lightGray"/>
        </w:rPr>
        <w:br/>
        <w:t>//attractMode-scenario-8</w:t>
      </w:r>
      <w:r w:rsidRPr="0094300F">
        <w:rPr>
          <w:rFonts w:ascii="Verdana" w:eastAsia="Times New Roman" w:hAnsi="Verdana" w:cs="Times New Roman"/>
          <w:color w:val="000000"/>
          <w:sz w:val="20"/>
          <w:szCs w:val="20"/>
          <w:highlight w:val="lightGray"/>
        </w:rPr>
        <w:br/>
        <w:t>//attractMode-scenario-9</w:t>
      </w:r>
      <w:r w:rsidRPr="0094300F">
        <w:rPr>
          <w:rFonts w:ascii="Verdana" w:eastAsia="Times New Roman" w:hAnsi="Verdana" w:cs="Times New Roman"/>
          <w:color w:val="000000"/>
          <w:sz w:val="20"/>
          <w:szCs w:val="20"/>
          <w:highlight w:val="lightGray"/>
        </w:rPr>
        <w:br/>
      </w:r>
      <w:r w:rsidRPr="0094300F">
        <w:rPr>
          <w:rFonts w:ascii="Verdana" w:eastAsia="Times New Roman" w:hAnsi="Verdana" w:cs="Times New Roman"/>
          <w:color w:val="000000"/>
          <w:sz w:val="20"/>
          <w:szCs w:val="20"/>
          <w:highlight w:val="lightGray"/>
        </w:rPr>
        <w:br/>
      </w:r>
      <w:r w:rsidRPr="0094300F">
        <w:rPr>
          <w:rFonts w:ascii="Verdana" w:eastAsia="Times New Roman" w:hAnsi="Verdana" w:cs="Times New Roman"/>
          <w:color w:val="000000"/>
          <w:sz w:val="20"/>
          <w:szCs w:val="20"/>
          <w:highlight w:val="lightGray"/>
        </w:rPr>
        <w:br/>
        <w:t>Save it under the same .cfg format, and put it in the StartUp folder. Everthing should have worked fine. If not, then ask yourself this question: "Did i make any spelling error while typing my scenario on the User.CFG file?"</w:t>
      </w:r>
      <w:r w:rsidRPr="0094300F">
        <w:rPr>
          <w:rFonts w:ascii="Verdana" w:eastAsia="Times New Roman" w:hAnsi="Verdana" w:cs="Times New Roman"/>
          <w:color w:val="000000"/>
          <w:sz w:val="20"/>
          <w:szCs w:val="20"/>
          <w:highlight w:val="lightGray"/>
        </w:rPr>
        <w:br/>
      </w:r>
      <w:r w:rsidRPr="0094300F">
        <w:rPr>
          <w:rFonts w:ascii="Verdana" w:eastAsia="Times New Roman" w:hAnsi="Verdana" w:cs="Times New Roman"/>
          <w:color w:val="000000"/>
          <w:sz w:val="20"/>
          <w:szCs w:val="20"/>
          <w:highlight w:val="lightGray"/>
        </w:rPr>
        <w:br/>
        <w:t>You can download this guide</w:t>
      </w:r>
      <w:r w:rsidRPr="004D7936">
        <w:rPr>
          <w:rFonts w:ascii="Verdana" w:eastAsia="Times New Roman" w:hAnsi="Verdana" w:cs="Times New Roman"/>
          <w:color w:val="000000"/>
          <w:sz w:val="20"/>
        </w:rPr>
        <w:t> </w:t>
      </w:r>
      <w:hyperlink r:id="rId270" w:history="1">
        <w:proofErr w:type="gramStart"/>
        <w:r w:rsidRPr="004D7936">
          <w:rPr>
            <w:rFonts w:ascii="Verdana" w:eastAsia="Times New Roman" w:hAnsi="Verdana" w:cs="Times New Roman"/>
            <w:b/>
            <w:bCs/>
            <w:color w:val="4C0099"/>
            <w:sz w:val="20"/>
            <w:u w:val="single"/>
          </w:rPr>
          <w:t>Here</w:t>
        </w:r>
        <w:proofErr w:type="gramEnd"/>
      </w:hyperlink>
      <w:r w:rsidRPr="0094300F">
        <w:rPr>
          <w:rFonts w:ascii="Verdana" w:eastAsia="Times New Roman" w:hAnsi="Verdana" w:cs="Times New Roman"/>
          <w:color w:val="000000"/>
          <w:sz w:val="20"/>
          <w:szCs w:val="20"/>
          <w:highlight w:val="lightGray"/>
        </w:rPr>
        <w:t>.</w:t>
      </w:r>
    </w:p>
    <w:p w:rsidR="00BC780B" w:rsidRPr="004D7936" w:rsidRDefault="00BC780B" w:rsidP="00BC780B">
      <w:pPr>
        <w:rPr>
          <w:highlight w:val="lightGray"/>
        </w:rPr>
      </w:pPr>
    </w:p>
    <w:p w:rsidR="00BC780B" w:rsidRPr="0094300F" w:rsidRDefault="00BC780B" w:rsidP="00BC780B">
      <w:pPr>
        <w:shd w:val="clear" w:color="auto" w:fill="E9DFBE"/>
        <w:spacing w:before="100" w:beforeAutospacing="1" w:after="0" w:line="240" w:lineRule="atLeast"/>
        <w:outlineLvl w:val="1"/>
        <w:rPr>
          <w:rFonts w:ascii="Verdana" w:eastAsia="Times New Roman" w:hAnsi="Verdana" w:cs="Times New Roman"/>
          <w:b/>
          <w:bCs/>
          <w:color w:val="000000"/>
          <w:sz w:val="26"/>
          <w:szCs w:val="26"/>
          <w:highlight w:val="lightGray"/>
        </w:rPr>
      </w:pPr>
      <w:r w:rsidRPr="0094300F">
        <w:rPr>
          <w:rFonts w:ascii="Verdana" w:eastAsia="Times New Roman" w:hAnsi="Verdana" w:cs="Times New Roman"/>
          <w:b/>
          <w:bCs/>
          <w:color w:val="000000"/>
          <w:sz w:val="26"/>
          <w:szCs w:val="26"/>
          <w:highlight w:val="lightGray"/>
        </w:rPr>
        <w:t>Guide to removing things WITHOUT model editing</w:t>
      </w:r>
    </w:p>
    <w:tbl>
      <w:tblPr>
        <w:tblpPr w:leftFromText="45" w:rightFromText="45" w:vertAnchor="text" w:tblpXSpec="right" w:tblpYSpec="center"/>
        <w:tblW w:w="0" w:type="auto"/>
        <w:tblCellSpacing w:w="0" w:type="dxa"/>
        <w:tblCellMar>
          <w:left w:w="0" w:type="dxa"/>
          <w:right w:w="0" w:type="dxa"/>
        </w:tblCellMar>
        <w:tblLook w:val="04A0"/>
      </w:tblPr>
      <w:tblGrid>
        <w:gridCol w:w="1004"/>
      </w:tblGrid>
      <w:tr w:rsidR="00BC780B" w:rsidRPr="0094300F" w:rsidTr="00424362">
        <w:trPr>
          <w:tblCellSpacing w:w="0" w:type="dxa"/>
        </w:trPr>
        <w:tc>
          <w:tcPr>
            <w:tcW w:w="0" w:type="auto"/>
            <w:hideMark/>
          </w:tcPr>
          <w:p w:rsidR="0094300F" w:rsidRPr="0094300F" w:rsidRDefault="00BC780B" w:rsidP="00424362">
            <w:pPr>
              <w:spacing w:after="100" w:afterAutospacing="1" w:line="240" w:lineRule="auto"/>
              <w:rPr>
                <w:rFonts w:ascii="Times New Roman" w:eastAsia="Times New Roman" w:hAnsi="Times New Roman" w:cs="Times New Roman"/>
                <w:sz w:val="24"/>
                <w:szCs w:val="24"/>
                <w:highlight w:val="lightGray"/>
              </w:rPr>
            </w:pPr>
            <w:r w:rsidRPr="0094300F">
              <w:rPr>
                <w:rFonts w:ascii="Times New Roman" w:eastAsia="Times New Roman" w:hAnsi="Times New Roman" w:cs="Times New Roman"/>
                <w:sz w:val="15"/>
                <w:szCs w:val="15"/>
                <w:highlight w:val="lightGray"/>
              </w:rPr>
              <w:t>created 05/13/04</w:t>
            </w:r>
          </w:p>
        </w:tc>
      </w:tr>
    </w:tbl>
    <w:p w:rsidR="00BC780B" w:rsidRPr="0094300F" w:rsidRDefault="00BC780B" w:rsidP="00BC780B">
      <w:pPr>
        <w:shd w:val="clear" w:color="auto" w:fill="E9DFBE"/>
        <w:spacing w:after="100" w:afterAutospacing="1" w:line="240" w:lineRule="atLeast"/>
        <w:rPr>
          <w:rFonts w:ascii="Verdana" w:eastAsia="Times New Roman" w:hAnsi="Verdana" w:cs="Times New Roman"/>
          <w:color w:val="000000"/>
          <w:sz w:val="20"/>
          <w:szCs w:val="20"/>
          <w:highlight w:val="lightGray"/>
        </w:rPr>
      </w:pPr>
      <w:r w:rsidRPr="0094300F">
        <w:rPr>
          <w:rFonts w:ascii="Verdana" w:eastAsia="Times New Roman" w:hAnsi="Verdana" w:cs="Times New Roman"/>
          <w:color w:val="000000"/>
          <w:sz w:val="20"/>
          <w:szCs w:val="20"/>
          <w:highlight w:val="lightGray"/>
          <w:lang w:val="nl-NL"/>
        </w:rPr>
        <w:t>by</w:t>
      </w:r>
      <w:r w:rsidRPr="004D7936">
        <w:rPr>
          <w:rFonts w:ascii="Verdana" w:eastAsia="Times New Roman" w:hAnsi="Verdana" w:cs="Times New Roman"/>
          <w:color w:val="000000"/>
          <w:sz w:val="20"/>
          <w:lang w:val="nl-NL"/>
        </w:rPr>
        <w:t> </w:t>
      </w:r>
      <w:hyperlink r:id="rId271" w:history="1">
        <w:r w:rsidRPr="004D7936">
          <w:rPr>
            <w:rFonts w:ascii="Verdana" w:eastAsia="Times New Roman" w:hAnsi="Verdana" w:cs="Times New Roman"/>
            <w:color w:val="4C0099"/>
            <w:sz w:val="20"/>
            <w:u w:val="single"/>
            <w:lang w:val="nl-NL"/>
          </w:rPr>
          <w:t>Dnas</w:t>
        </w:r>
      </w:hyperlink>
      <w:r w:rsidRPr="0094300F">
        <w:rPr>
          <w:rFonts w:ascii="Verdana" w:eastAsia="Times New Roman" w:hAnsi="Verdana" w:cs="Times New Roman"/>
          <w:color w:val="000000"/>
          <w:sz w:val="20"/>
          <w:szCs w:val="20"/>
          <w:highlight w:val="lightGray"/>
        </w:rPr>
        <w:br/>
      </w:r>
      <w:r w:rsidRPr="0094300F">
        <w:rPr>
          <w:rFonts w:ascii="Verdana" w:eastAsia="Times New Roman" w:hAnsi="Verdana" w:cs="Times New Roman"/>
          <w:color w:val="000000"/>
          <w:sz w:val="20"/>
          <w:szCs w:val="20"/>
          <w:highlight w:val="lightGray"/>
        </w:rPr>
        <w:br/>
        <w:t>Guide to removing things WITHOUT model editing</w:t>
      </w:r>
    </w:p>
    <w:p w:rsidR="00BC780B" w:rsidRPr="0094300F" w:rsidRDefault="00BC780B" w:rsidP="00BC780B">
      <w:pPr>
        <w:shd w:val="clear" w:color="auto" w:fill="E9DFBE"/>
        <w:spacing w:after="0" w:line="240" w:lineRule="atLeast"/>
        <w:rPr>
          <w:rFonts w:ascii="Verdana" w:eastAsia="Times New Roman" w:hAnsi="Verdana" w:cs="Times New Roman"/>
          <w:color w:val="000000"/>
          <w:sz w:val="20"/>
          <w:szCs w:val="20"/>
          <w:highlight w:val="lightGray"/>
        </w:rPr>
      </w:pPr>
      <w:proofErr w:type="gramStart"/>
      <w:r w:rsidRPr="004D7936">
        <w:rPr>
          <w:rFonts w:ascii="Verdana" w:eastAsia="Times New Roman" w:hAnsi="Verdana" w:cs="Times New Roman"/>
          <w:b/>
          <w:bCs/>
          <w:color w:val="000000"/>
          <w:sz w:val="20"/>
        </w:rPr>
        <w:t>How to Remove Sheilds, Capes, Heads, etc.</w:t>
      </w:r>
      <w:proofErr w:type="gramEnd"/>
      <w:r w:rsidRPr="004D7936">
        <w:rPr>
          <w:rFonts w:ascii="Verdana" w:eastAsia="Times New Roman" w:hAnsi="Verdana" w:cs="Times New Roman"/>
          <w:b/>
          <w:bCs/>
          <w:color w:val="000000"/>
          <w:sz w:val="20"/>
        </w:rPr>
        <w:t xml:space="preserve"> Without Model Editing</w:t>
      </w:r>
      <w:r w:rsidRPr="0094300F">
        <w:rPr>
          <w:rFonts w:ascii="Verdana" w:eastAsia="Times New Roman" w:hAnsi="Verdana" w:cs="Times New Roman"/>
          <w:color w:val="000000"/>
          <w:sz w:val="20"/>
          <w:szCs w:val="20"/>
          <w:highlight w:val="lightGray"/>
        </w:rPr>
        <w:br/>
      </w:r>
      <w:proofErr w:type="gramStart"/>
      <w:r w:rsidRPr="0094300F">
        <w:rPr>
          <w:rFonts w:ascii="Verdana" w:eastAsia="Times New Roman" w:hAnsi="Verdana" w:cs="Times New Roman"/>
          <w:color w:val="000000"/>
          <w:sz w:val="20"/>
          <w:szCs w:val="20"/>
          <w:highlight w:val="lightGray"/>
        </w:rPr>
        <w:t>Also</w:t>
      </w:r>
      <w:proofErr w:type="gramEnd"/>
      <w:r w:rsidRPr="0094300F">
        <w:rPr>
          <w:rFonts w:ascii="Verdana" w:eastAsia="Times New Roman" w:hAnsi="Verdana" w:cs="Times New Roman"/>
          <w:color w:val="000000"/>
          <w:sz w:val="20"/>
          <w:szCs w:val="20"/>
          <w:highlight w:val="lightGray"/>
        </w:rPr>
        <w:t xml:space="preserve"> makes ReplaceTexture obsolete</w:t>
      </w:r>
    </w:p>
    <w:p w:rsidR="00BC780B" w:rsidRPr="0094300F" w:rsidRDefault="00BC780B" w:rsidP="00BC780B">
      <w:pPr>
        <w:shd w:val="clear" w:color="auto" w:fill="E9DFBE"/>
        <w:spacing w:after="100" w:afterAutospacing="1" w:line="240" w:lineRule="atLeast"/>
        <w:rPr>
          <w:rFonts w:ascii="Verdana" w:eastAsia="Times New Roman" w:hAnsi="Verdana" w:cs="Times New Roman"/>
          <w:color w:val="000000"/>
          <w:sz w:val="20"/>
          <w:szCs w:val="20"/>
          <w:highlight w:val="lightGray"/>
        </w:rPr>
      </w:pPr>
      <w:r w:rsidRPr="0094300F">
        <w:rPr>
          <w:rFonts w:ascii="Verdana" w:eastAsia="Times New Roman" w:hAnsi="Verdana" w:cs="Times New Roman"/>
          <w:color w:val="000000"/>
          <w:sz w:val="20"/>
          <w:szCs w:val="20"/>
          <w:highlight w:val="lightGray"/>
        </w:rPr>
        <w:t>Let's say you have a unit (for example a Jason) and you don't want the shield, but it's directly attached to the model and you can't edit models. You could bother a modeller to help, but they can get annoyed. Fortunately it is still possible. First, download the hex editor here. http://www.tucows.com/preview/299911.html</w:t>
      </w:r>
    </w:p>
    <w:p w:rsidR="00BC780B" w:rsidRPr="0094300F" w:rsidRDefault="00BC780B" w:rsidP="00BC780B">
      <w:pPr>
        <w:shd w:val="clear" w:color="auto" w:fill="E9DFBE"/>
        <w:spacing w:after="100" w:afterAutospacing="1" w:line="240" w:lineRule="atLeast"/>
        <w:rPr>
          <w:rFonts w:ascii="Verdana" w:eastAsia="Times New Roman" w:hAnsi="Verdana" w:cs="Times New Roman"/>
          <w:color w:val="000000"/>
          <w:sz w:val="20"/>
          <w:szCs w:val="20"/>
          <w:highlight w:val="lightGray"/>
        </w:rPr>
      </w:pPr>
      <w:r w:rsidRPr="0094300F">
        <w:rPr>
          <w:rFonts w:ascii="Verdana" w:eastAsia="Times New Roman" w:hAnsi="Verdana" w:cs="Times New Roman"/>
          <w:color w:val="000000"/>
          <w:sz w:val="20"/>
          <w:szCs w:val="20"/>
          <w:highlight w:val="lightGray"/>
        </w:rPr>
        <w:t xml:space="preserve">Now, find all the models </w:t>
      </w:r>
      <w:proofErr w:type="gramStart"/>
      <w:r w:rsidRPr="0094300F">
        <w:rPr>
          <w:rFonts w:ascii="Verdana" w:eastAsia="Times New Roman" w:hAnsi="Verdana" w:cs="Times New Roman"/>
          <w:color w:val="000000"/>
          <w:sz w:val="20"/>
          <w:szCs w:val="20"/>
          <w:highlight w:val="lightGray"/>
        </w:rPr>
        <w:t>the are</w:t>
      </w:r>
      <w:proofErr w:type="gramEnd"/>
      <w:r w:rsidRPr="0094300F">
        <w:rPr>
          <w:rFonts w:ascii="Verdana" w:eastAsia="Times New Roman" w:hAnsi="Verdana" w:cs="Times New Roman"/>
          <w:color w:val="000000"/>
          <w:sz w:val="20"/>
          <w:szCs w:val="20"/>
          <w:highlight w:val="lightGray"/>
        </w:rPr>
        <w:t xml:space="preserve"> used by this unit. Copy them and rename them to something. </w:t>
      </w:r>
      <w:proofErr w:type="gramStart"/>
      <w:r w:rsidRPr="0094300F">
        <w:rPr>
          <w:rFonts w:ascii="Verdana" w:eastAsia="Times New Roman" w:hAnsi="Verdana" w:cs="Times New Roman"/>
          <w:color w:val="000000"/>
          <w:sz w:val="20"/>
          <w:szCs w:val="20"/>
          <w:highlight w:val="lightGray"/>
        </w:rPr>
        <w:t>example</w:t>
      </w:r>
      <w:proofErr w:type="gramEnd"/>
      <w:r w:rsidRPr="0094300F">
        <w:rPr>
          <w:rFonts w:ascii="Verdana" w:eastAsia="Times New Roman" w:hAnsi="Verdana" w:cs="Times New Roman"/>
          <w:color w:val="000000"/>
          <w:sz w:val="20"/>
          <w:szCs w:val="20"/>
          <w:highlight w:val="lightGray"/>
        </w:rPr>
        <w:t>: dnas example monkeyishjasonwithoutshield_idleA.brg</w:t>
      </w:r>
    </w:p>
    <w:p w:rsidR="00BC780B" w:rsidRPr="0094300F" w:rsidRDefault="00BC780B" w:rsidP="00BC780B">
      <w:pPr>
        <w:shd w:val="clear" w:color="auto" w:fill="E9DFBE"/>
        <w:spacing w:after="100" w:afterAutospacing="1" w:line="240" w:lineRule="atLeast"/>
        <w:rPr>
          <w:rFonts w:ascii="Verdana" w:eastAsia="Times New Roman" w:hAnsi="Verdana" w:cs="Times New Roman"/>
          <w:color w:val="000000"/>
          <w:sz w:val="20"/>
          <w:szCs w:val="20"/>
          <w:highlight w:val="lightGray"/>
        </w:rPr>
      </w:pPr>
      <w:r w:rsidRPr="0094300F">
        <w:rPr>
          <w:rFonts w:ascii="Verdana" w:eastAsia="Times New Roman" w:hAnsi="Verdana" w:cs="Times New Roman"/>
          <w:color w:val="000000"/>
          <w:sz w:val="20"/>
          <w:szCs w:val="20"/>
          <w:highlight w:val="lightGray"/>
        </w:rPr>
        <w:t xml:space="preserve">Now, make a texture 32 by 64 pixels. Fill it all black. </w:t>
      </w:r>
      <w:proofErr w:type="gramStart"/>
      <w:r w:rsidRPr="0094300F">
        <w:rPr>
          <w:rFonts w:ascii="Verdana" w:eastAsia="Times New Roman" w:hAnsi="Verdana" w:cs="Times New Roman"/>
          <w:color w:val="000000"/>
          <w:sz w:val="20"/>
          <w:szCs w:val="20"/>
          <w:highlight w:val="lightGray"/>
        </w:rPr>
        <w:t>convert</w:t>
      </w:r>
      <w:proofErr w:type="gramEnd"/>
      <w:r w:rsidRPr="0094300F">
        <w:rPr>
          <w:rFonts w:ascii="Verdana" w:eastAsia="Times New Roman" w:hAnsi="Verdana" w:cs="Times New Roman"/>
          <w:color w:val="000000"/>
          <w:sz w:val="20"/>
          <w:szCs w:val="20"/>
          <w:highlight w:val="lightGray"/>
        </w:rPr>
        <w:t xml:space="preserve"> it to a ddt with the settings 15-bit 1-bit alpha[0] 5 mip-map levels.</w:t>
      </w:r>
    </w:p>
    <w:p w:rsidR="00BC780B" w:rsidRPr="0094300F" w:rsidRDefault="00BC780B" w:rsidP="00BC780B">
      <w:pPr>
        <w:shd w:val="clear" w:color="auto" w:fill="E9DFBE"/>
        <w:spacing w:after="100" w:afterAutospacing="1" w:line="240" w:lineRule="atLeast"/>
        <w:rPr>
          <w:rFonts w:ascii="Verdana" w:eastAsia="Times New Roman" w:hAnsi="Verdana" w:cs="Times New Roman"/>
          <w:color w:val="000000"/>
          <w:sz w:val="20"/>
          <w:szCs w:val="20"/>
          <w:highlight w:val="lightGray"/>
        </w:rPr>
      </w:pPr>
      <w:r w:rsidRPr="0094300F">
        <w:rPr>
          <w:rFonts w:ascii="Verdana" w:eastAsia="Times New Roman" w:hAnsi="Verdana" w:cs="Times New Roman"/>
          <w:color w:val="000000"/>
          <w:sz w:val="20"/>
          <w:szCs w:val="20"/>
          <w:highlight w:val="lightGray"/>
        </w:rPr>
        <w:lastRenderedPageBreak/>
        <w:t>Save it something like invisible.ddt</w:t>
      </w:r>
    </w:p>
    <w:p w:rsidR="00BC780B" w:rsidRPr="0094300F" w:rsidRDefault="00BC780B" w:rsidP="00BC780B">
      <w:pPr>
        <w:shd w:val="clear" w:color="auto" w:fill="E9DFBE"/>
        <w:spacing w:after="100" w:afterAutospacing="1" w:line="240" w:lineRule="atLeast"/>
        <w:rPr>
          <w:rFonts w:ascii="Verdana" w:eastAsia="Times New Roman" w:hAnsi="Verdana" w:cs="Times New Roman"/>
          <w:color w:val="000000"/>
          <w:sz w:val="20"/>
          <w:szCs w:val="20"/>
          <w:highlight w:val="lightGray"/>
        </w:rPr>
      </w:pPr>
      <w:r w:rsidRPr="0094300F">
        <w:rPr>
          <w:rFonts w:ascii="Verdana" w:eastAsia="Times New Roman" w:hAnsi="Verdana" w:cs="Times New Roman"/>
          <w:color w:val="000000"/>
          <w:sz w:val="20"/>
          <w:szCs w:val="20"/>
          <w:highlight w:val="lightGray"/>
        </w:rPr>
        <w:t>Now, run the hex editor. Open your brg (model file). Now, you may see a bunch of nonsense or the word BANG. Ignore that. Click on the hex editing mode button. (It looks like an H at the bottom of you opened window.) Scroll all the way to the bottom and you will see the names of the textures at the bottom.</w:t>
      </w:r>
    </w:p>
    <w:p w:rsidR="00BC780B" w:rsidRPr="0094300F" w:rsidRDefault="00BC780B" w:rsidP="00BC780B">
      <w:pPr>
        <w:shd w:val="clear" w:color="auto" w:fill="E9DFBE"/>
        <w:spacing w:after="100" w:afterAutospacing="1" w:line="240" w:lineRule="atLeast"/>
        <w:rPr>
          <w:rFonts w:ascii="Verdana" w:eastAsia="Times New Roman" w:hAnsi="Verdana" w:cs="Times New Roman"/>
          <w:color w:val="000000"/>
          <w:sz w:val="20"/>
          <w:szCs w:val="20"/>
          <w:highlight w:val="lightGray"/>
        </w:rPr>
      </w:pPr>
      <w:r w:rsidRPr="0094300F">
        <w:rPr>
          <w:rFonts w:ascii="Verdana" w:eastAsia="Times New Roman" w:hAnsi="Verdana" w:cs="Times New Roman"/>
          <w:color w:val="000000"/>
          <w:sz w:val="20"/>
          <w:szCs w:val="20"/>
          <w:highlight w:val="lightGray"/>
        </w:rPr>
        <w:t>Find the one of the object you want to remove. Example: Hero G Jason Shield</w:t>
      </w:r>
    </w:p>
    <w:p w:rsidR="00BC780B" w:rsidRPr="0094300F" w:rsidRDefault="00BC780B" w:rsidP="00BC780B">
      <w:pPr>
        <w:shd w:val="clear" w:color="auto" w:fill="E9DFBE"/>
        <w:spacing w:after="100" w:afterAutospacing="1" w:line="240" w:lineRule="atLeast"/>
        <w:rPr>
          <w:rFonts w:ascii="Verdana" w:eastAsia="Times New Roman" w:hAnsi="Verdana" w:cs="Times New Roman"/>
          <w:color w:val="000000"/>
          <w:sz w:val="20"/>
          <w:szCs w:val="20"/>
          <w:highlight w:val="lightGray"/>
        </w:rPr>
      </w:pPr>
      <w:r w:rsidRPr="0094300F">
        <w:rPr>
          <w:rFonts w:ascii="Verdana" w:eastAsia="Times New Roman" w:hAnsi="Verdana" w:cs="Times New Roman"/>
          <w:color w:val="000000"/>
          <w:sz w:val="20"/>
          <w:szCs w:val="20"/>
          <w:highlight w:val="lightGray"/>
        </w:rPr>
        <w:t>Type the name of your invisible texture over it. The hex editor will only allow you to overide old characters so stop you do not have any more room left. If you have more room, replace the rest of the texture name with something random. I use abcdefgh... Then, save. Repeat with all the models. Go back to your invisible texture and rename it to invisibleabcdef.ddt or whatever is in the model files.</w:t>
      </w:r>
    </w:p>
    <w:p w:rsidR="00BC780B" w:rsidRPr="0094300F" w:rsidRDefault="00BC780B" w:rsidP="00BC780B">
      <w:pPr>
        <w:shd w:val="clear" w:color="auto" w:fill="E9DFBE"/>
        <w:spacing w:after="100" w:afterAutospacing="1" w:line="240" w:lineRule="atLeast"/>
        <w:rPr>
          <w:rFonts w:ascii="Verdana" w:eastAsia="Times New Roman" w:hAnsi="Verdana" w:cs="Times New Roman"/>
          <w:color w:val="000000"/>
          <w:sz w:val="20"/>
          <w:szCs w:val="20"/>
          <w:highlight w:val="lightGray"/>
        </w:rPr>
      </w:pPr>
      <w:r w:rsidRPr="0094300F">
        <w:rPr>
          <w:rFonts w:ascii="Verdana" w:eastAsia="Times New Roman" w:hAnsi="Verdana" w:cs="Times New Roman"/>
          <w:color w:val="000000"/>
          <w:sz w:val="20"/>
          <w:szCs w:val="20"/>
          <w:highlight w:val="lightGray"/>
        </w:rPr>
        <w:t>Now, place the models in your models folder and change the anim file according to your models name.</w:t>
      </w:r>
    </w:p>
    <w:p w:rsidR="00BC780B" w:rsidRPr="0094300F" w:rsidRDefault="00BC780B" w:rsidP="00BC780B">
      <w:pPr>
        <w:shd w:val="clear" w:color="auto" w:fill="E9DFBE"/>
        <w:spacing w:after="100" w:afterAutospacing="1" w:line="240" w:lineRule="atLeast"/>
        <w:rPr>
          <w:rFonts w:ascii="Verdana" w:eastAsia="Times New Roman" w:hAnsi="Verdana" w:cs="Times New Roman"/>
          <w:color w:val="000000"/>
          <w:sz w:val="20"/>
          <w:szCs w:val="20"/>
          <w:highlight w:val="lightGray"/>
        </w:rPr>
      </w:pPr>
      <w:r w:rsidRPr="0094300F">
        <w:rPr>
          <w:rFonts w:ascii="Verdana" w:eastAsia="Times New Roman" w:hAnsi="Verdana" w:cs="Times New Roman"/>
          <w:color w:val="000000"/>
          <w:sz w:val="20"/>
          <w:szCs w:val="20"/>
          <w:highlight w:val="lightGray"/>
        </w:rPr>
        <w:t>Congratulations! You have just changed the texture of a brg WITHOUT model editing. This is advantageous in many ways:</w:t>
      </w:r>
    </w:p>
    <w:p w:rsidR="00BC780B" w:rsidRPr="0094300F" w:rsidRDefault="00BC780B" w:rsidP="00BC780B">
      <w:pPr>
        <w:shd w:val="clear" w:color="auto" w:fill="E9DFBE"/>
        <w:spacing w:after="100" w:afterAutospacing="1" w:line="240" w:lineRule="atLeast"/>
        <w:rPr>
          <w:rFonts w:ascii="Verdana" w:eastAsia="Times New Roman" w:hAnsi="Verdana" w:cs="Times New Roman"/>
          <w:color w:val="000000"/>
          <w:sz w:val="20"/>
          <w:szCs w:val="20"/>
          <w:highlight w:val="lightGray"/>
        </w:rPr>
      </w:pPr>
      <w:r w:rsidRPr="0094300F">
        <w:rPr>
          <w:rFonts w:ascii="Verdana" w:eastAsia="Times New Roman" w:hAnsi="Verdana" w:cs="Times New Roman"/>
          <w:color w:val="000000"/>
          <w:sz w:val="20"/>
          <w:szCs w:val="20"/>
          <w:highlight w:val="lightGray"/>
        </w:rPr>
        <w:br/>
        <w:t>It saves time from typing all those replacetextures.</w:t>
      </w:r>
    </w:p>
    <w:p w:rsidR="00BC780B" w:rsidRPr="0094300F" w:rsidRDefault="00BC780B" w:rsidP="00BC780B">
      <w:pPr>
        <w:shd w:val="clear" w:color="auto" w:fill="E9DFBE"/>
        <w:spacing w:after="100" w:afterAutospacing="1" w:line="240" w:lineRule="atLeast"/>
        <w:rPr>
          <w:rFonts w:ascii="Verdana" w:eastAsia="Times New Roman" w:hAnsi="Verdana" w:cs="Times New Roman"/>
          <w:color w:val="000000"/>
          <w:sz w:val="20"/>
          <w:szCs w:val="20"/>
          <w:highlight w:val="lightGray"/>
        </w:rPr>
      </w:pPr>
      <w:r w:rsidRPr="0094300F">
        <w:rPr>
          <w:rFonts w:ascii="Verdana" w:eastAsia="Times New Roman" w:hAnsi="Verdana" w:cs="Times New Roman"/>
          <w:color w:val="000000"/>
          <w:sz w:val="20"/>
          <w:szCs w:val="20"/>
          <w:highlight w:val="lightGray"/>
        </w:rPr>
        <w:t>It makes people wonder at how you didn't use Replace Texture.</w:t>
      </w:r>
    </w:p>
    <w:p w:rsidR="00BC780B" w:rsidRPr="0094300F" w:rsidRDefault="00BC780B" w:rsidP="00BC780B">
      <w:pPr>
        <w:shd w:val="clear" w:color="auto" w:fill="E9DFBE"/>
        <w:spacing w:after="100" w:afterAutospacing="1" w:line="240" w:lineRule="atLeast"/>
        <w:rPr>
          <w:rFonts w:ascii="Verdana" w:eastAsia="Times New Roman" w:hAnsi="Verdana" w:cs="Times New Roman"/>
          <w:color w:val="000000"/>
          <w:sz w:val="20"/>
          <w:szCs w:val="20"/>
          <w:highlight w:val="lightGray"/>
        </w:rPr>
      </w:pPr>
      <w:r w:rsidRPr="0094300F">
        <w:rPr>
          <w:rFonts w:ascii="Verdana" w:eastAsia="Times New Roman" w:hAnsi="Verdana" w:cs="Times New Roman"/>
          <w:color w:val="000000"/>
          <w:sz w:val="20"/>
          <w:szCs w:val="20"/>
          <w:highlight w:val="lightGray"/>
        </w:rPr>
        <w:t>It makes people think you are stupid from because of the abcdef... or whatever in your files.</w:t>
      </w:r>
    </w:p>
    <w:p w:rsidR="00BC780B" w:rsidRPr="0094300F" w:rsidRDefault="00BC780B" w:rsidP="00BC780B">
      <w:pPr>
        <w:shd w:val="clear" w:color="auto" w:fill="E9DFBE"/>
        <w:spacing w:after="100" w:afterAutospacing="1" w:line="240" w:lineRule="atLeast"/>
        <w:rPr>
          <w:rFonts w:ascii="Verdana" w:eastAsia="Times New Roman" w:hAnsi="Verdana" w:cs="Times New Roman"/>
          <w:color w:val="000000"/>
          <w:sz w:val="20"/>
          <w:szCs w:val="20"/>
          <w:highlight w:val="lightGray"/>
        </w:rPr>
      </w:pPr>
      <w:r w:rsidRPr="0094300F">
        <w:rPr>
          <w:rFonts w:ascii="Verdana" w:eastAsia="Times New Roman" w:hAnsi="Verdana" w:cs="Times New Roman"/>
          <w:color w:val="000000"/>
          <w:sz w:val="20"/>
          <w:szCs w:val="20"/>
          <w:highlight w:val="lightGray"/>
        </w:rPr>
        <w:t>It gets rid of those annoying bugs when you ReplaceTexture a texture with an alpha channel (ie. the nidhogg's wings.)</w:t>
      </w:r>
    </w:p>
    <w:p w:rsidR="00BC780B" w:rsidRPr="0094300F" w:rsidRDefault="00BC780B" w:rsidP="00BC780B">
      <w:pPr>
        <w:shd w:val="clear" w:color="auto" w:fill="E9DFBE"/>
        <w:spacing w:after="100" w:afterAutospacing="1" w:line="240" w:lineRule="atLeast"/>
        <w:rPr>
          <w:rFonts w:ascii="Verdana" w:eastAsia="Times New Roman" w:hAnsi="Verdana" w:cs="Times New Roman"/>
          <w:color w:val="000000"/>
          <w:sz w:val="20"/>
          <w:szCs w:val="20"/>
          <w:highlight w:val="lightGray"/>
        </w:rPr>
      </w:pPr>
      <w:r w:rsidRPr="0094300F">
        <w:rPr>
          <w:rFonts w:ascii="Verdana" w:eastAsia="Times New Roman" w:hAnsi="Verdana" w:cs="Times New Roman"/>
          <w:color w:val="000000"/>
          <w:sz w:val="20"/>
          <w:szCs w:val="20"/>
          <w:highlight w:val="lightGray"/>
        </w:rPr>
        <w:t>It makes it easy to find a wierdly named texture. (</w:t>
      </w:r>
      <w:proofErr w:type="gramStart"/>
      <w:r w:rsidRPr="0094300F">
        <w:rPr>
          <w:rFonts w:ascii="Verdana" w:eastAsia="Times New Roman" w:hAnsi="Verdana" w:cs="Times New Roman"/>
          <w:color w:val="000000"/>
          <w:sz w:val="20"/>
          <w:szCs w:val="20"/>
          <w:highlight w:val="lightGray"/>
        </w:rPr>
        <w:t>ie</w:t>
      </w:r>
      <w:proofErr w:type="gramEnd"/>
      <w:r w:rsidRPr="0094300F">
        <w:rPr>
          <w:rFonts w:ascii="Verdana" w:eastAsia="Times New Roman" w:hAnsi="Verdana" w:cs="Times New Roman"/>
          <w:color w:val="000000"/>
          <w:sz w:val="20"/>
          <w:szCs w:val="20"/>
          <w:highlight w:val="lightGray"/>
        </w:rPr>
        <w:t xml:space="preserve"> the Jarl's cape is Special n Jarl cape map, not cavalry n jarl cape or whatever)</w:t>
      </w:r>
    </w:p>
    <w:p w:rsidR="00BC780B" w:rsidRPr="0094300F" w:rsidRDefault="00BC780B" w:rsidP="00BC780B">
      <w:pPr>
        <w:shd w:val="clear" w:color="auto" w:fill="E9DFBE"/>
        <w:spacing w:after="100" w:afterAutospacing="1" w:line="240" w:lineRule="atLeast"/>
        <w:jc w:val="center"/>
        <w:rPr>
          <w:rFonts w:ascii="Verdana" w:eastAsia="Times New Roman" w:hAnsi="Verdana" w:cs="Times New Roman"/>
          <w:color w:val="000000"/>
          <w:sz w:val="20"/>
          <w:szCs w:val="20"/>
          <w:highlight w:val="lightGray"/>
        </w:rPr>
      </w:pPr>
      <w:r w:rsidRPr="0094300F">
        <w:rPr>
          <w:rFonts w:ascii="Verdana" w:eastAsia="Times New Roman" w:hAnsi="Verdana" w:cs="Times New Roman"/>
          <w:color w:val="000000"/>
          <w:sz w:val="20"/>
          <w:szCs w:val="20"/>
          <w:highlight w:val="lightGray"/>
        </w:rPr>
        <w:t> </w:t>
      </w:r>
    </w:p>
    <w:p w:rsidR="00BC780B" w:rsidRPr="004D7936" w:rsidRDefault="00BC780B" w:rsidP="00BC780B">
      <w:pPr>
        <w:rPr>
          <w:highlight w:val="lightGray"/>
        </w:rPr>
      </w:pPr>
    </w:p>
    <w:p w:rsidR="00BC780B" w:rsidRPr="004D7936" w:rsidRDefault="00BC780B" w:rsidP="00BC780B">
      <w:pPr>
        <w:rPr>
          <w:highlight w:val="lightGray"/>
        </w:rPr>
      </w:pPr>
    </w:p>
    <w:p w:rsidR="00BC780B" w:rsidRPr="0094300F" w:rsidRDefault="00BC780B" w:rsidP="00BC780B">
      <w:pPr>
        <w:shd w:val="clear" w:color="auto" w:fill="E9DFBE"/>
        <w:spacing w:before="100" w:beforeAutospacing="1" w:after="0" w:line="240" w:lineRule="atLeast"/>
        <w:outlineLvl w:val="1"/>
        <w:rPr>
          <w:rFonts w:ascii="Verdana" w:eastAsia="Times New Roman" w:hAnsi="Verdana" w:cs="Times New Roman"/>
          <w:b/>
          <w:bCs/>
          <w:color w:val="000000"/>
          <w:sz w:val="26"/>
          <w:szCs w:val="26"/>
          <w:highlight w:val="lightGray"/>
        </w:rPr>
      </w:pPr>
      <w:r w:rsidRPr="0094300F">
        <w:rPr>
          <w:rFonts w:ascii="Verdana" w:eastAsia="Times New Roman" w:hAnsi="Verdana" w:cs="Times New Roman"/>
          <w:b/>
          <w:bCs/>
          <w:color w:val="000000"/>
          <w:sz w:val="26"/>
          <w:szCs w:val="26"/>
          <w:highlight w:val="lightGray"/>
        </w:rPr>
        <w:t>Making Quality Mods</w:t>
      </w:r>
    </w:p>
    <w:tbl>
      <w:tblPr>
        <w:tblpPr w:leftFromText="45" w:rightFromText="45" w:vertAnchor="text" w:tblpXSpec="right" w:tblpYSpec="center"/>
        <w:tblW w:w="0" w:type="auto"/>
        <w:tblCellSpacing w:w="0" w:type="dxa"/>
        <w:tblCellMar>
          <w:left w:w="0" w:type="dxa"/>
          <w:right w:w="0" w:type="dxa"/>
        </w:tblCellMar>
        <w:tblLook w:val="04A0"/>
      </w:tblPr>
      <w:tblGrid>
        <w:gridCol w:w="1004"/>
      </w:tblGrid>
      <w:tr w:rsidR="00BC780B" w:rsidRPr="0094300F" w:rsidTr="00424362">
        <w:trPr>
          <w:tblCellSpacing w:w="0" w:type="dxa"/>
        </w:trPr>
        <w:tc>
          <w:tcPr>
            <w:tcW w:w="0" w:type="auto"/>
            <w:hideMark/>
          </w:tcPr>
          <w:p w:rsidR="0094300F" w:rsidRPr="0094300F" w:rsidRDefault="00BC780B" w:rsidP="00424362">
            <w:pPr>
              <w:spacing w:after="100" w:afterAutospacing="1" w:line="240" w:lineRule="auto"/>
              <w:rPr>
                <w:rFonts w:ascii="Times New Roman" w:eastAsia="Times New Roman" w:hAnsi="Times New Roman" w:cs="Times New Roman"/>
                <w:sz w:val="24"/>
                <w:szCs w:val="24"/>
                <w:highlight w:val="lightGray"/>
              </w:rPr>
            </w:pPr>
            <w:r w:rsidRPr="0094300F">
              <w:rPr>
                <w:rFonts w:ascii="Times New Roman" w:eastAsia="Times New Roman" w:hAnsi="Times New Roman" w:cs="Times New Roman"/>
                <w:sz w:val="15"/>
                <w:szCs w:val="15"/>
                <w:highlight w:val="lightGray"/>
              </w:rPr>
              <w:t>created 05/13/04</w:t>
            </w:r>
          </w:p>
        </w:tc>
      </w:tr>
    </w:tbl>
    <w:p w:rsidR="00BC780B" w:rsidRPr="0094300F" w:rsidRDefault="00BC780B" w:rsidP="00BC780B">
      <w:pPr>
        <w:shd w:val="clear" w:color="auto" w:fill="E9DFBE"/>
        <w:spacing w:after="100" w:afterAutospacing="1" w:line="240" w:lineRule="atLeast"/>
        <w:rPr>
          <w:rFonts w:ascii="Verdana" w:eastAsia="Times New Roman" w:hAnsi="Verdana" w:cs="Times New Roman"/>
          <w:color w:val="000000"/>
          <w:sz w:val="20"/>
          <w:szCs w:val="20"/>
          <w:highlight w:val="lightGray"/>
        </w:rPr>
      </w:pPr>
      <w:r w:rsidRPr="0094300F">
        <w:rPr>
          <w:rFonts w:ascii="Verdana" w:eastAsia="Times New Roman" w:hAnsi="Verdana" w:cs="Times New Roman"/>
          <w:color w:val="000000"/>
          <w:sz w:val="20"/>
          <w:szCs w:val="20"/>
          <w:highlight w:val="lightGray"/>
          <w:lang w:val="nl-NL"/>
        </w:rPr>
        <w:t>by</w:t>
      </w:r>
      <w:r w:rsidRPr="004D7936">
        <w:rPr>
          <w:rFonts w:ascii="Verdana" w:eastAsia="Times New Roman" w:hAnsi="Verdana" w:cs="Times New Roman"/>
          <w:color w:val="000000"/>
          <w:sz w:val="20"/>
          <w:lang w:val="nl-NL"/>
        </w:rPr>
        <w:t> </w:t>
      </w:r>
      <w:hyperlink r:id="rId272" w:history="1">
        <w:r w:rsidRPr="004D7936">
          <w:rPr>
            <w:rFonts w:ascii="Verdana" w:eastAsia="Times New Roman" w:hAnsi="Verdana" w:cs="Times New Roman"/>
            <w:color w:val="4C0099"/>
            <w:sz w:val="20"/>
            <w:u w:val="single"/>
            <w:lang w:val="nl-NL"/>
          </w:rPr>
          <w:t>Waveslave</w:t>
        </w:r>
      </w:hyperlink>
      <w:r w:rsidRPr="0094300F">
        <w:rPr>
          <w:rFonts w:ascii="Verdana" w:eastAsia="Times New Roman" w:hAnsi="Verdana" w:cs="Times New Roman"/>
          <w:color w:val="000000"/>
          <w:sz w:val="20"/>
          <w:szCs w:val="20"/>
          <w:highlight w:val="lightGray"/>
        </w:rPr>
        <w:br/>
      </w:r>
      <w:r w:rsidRPr="0094300F">
        <w:rPr>
          <w:rFonts w:ascii="Verdana" w:eastAsia="Times New Roman" w:hAnsi="Verdana" w:cs="Times New Roman"/>
          <w:color w:val="000000"/>
          <w:sz w:val="20"/>
          <w:szCs w:val="20"/>
          <w:highlight w:val="lightGray"/>
        </w:rPr>
        <w:br/>
        <w:t>Making Quality Mods</w:t>
      </w:r>
    </w:p>
    <w:p w:rsidR="00BC780B" w:rsidRPr="0094300F" w:rsidRDefault="00BC780B" w:rsidP="00BC780B">
      <w:pPr>
        <w:shd w:val="clear" w:color="auto" w:fill="E9DFBE"/>
        <w:spacing w:after="0" w:line="240"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b/>
          <w:bCs/>
          <w:color w:val="000000"/>
          <w:sz w:val="20"/>
        </w:rPr>
        <w:t>Making Quality Mods: A Guide</w:t>
      </w:r>
      <w:r w:rsidRPr="0094300F">
        <w:rPr>
          <w:rFonts w:ascii="Verdana" w:eastAsia="Times New Roman" w:hAnsi="Verdana" w:cs="Times New Roman"/>
          <w:color w:val="000000"/>
          <w:sz w:val="20"/>
          <w:szCs w:val="20"/>
          <w:highlight w:val="lightGray"/>
        </w:rPr>
        <w:br/>
      </w:r>
      <w:r w:rsidRPr="0094300F">
        <w:rPr>
          <w:rFonts w:ascii="Verdana" w:eastAsia="Times New Roman" w:hAnsi="Verdana" w:cs="Times New Roman"/>
          <w:color w:val="000000"/>
          <w:sz w:val="20"/>
          <w:szCs w:val="20"/>
          <w:highlight w:val="lightGray"/>
        </w:rPr>
        <w:br/>
      </w:r>
      <w:proofErr w:type="gramStart"/>
      <w:r w:rsidRPr="0094300F">
        <w:rPr>
          <w:rFonts w:ascii="Verdana" w:eastAsia="Times New Roman" w:hAnsi="Verdana" w:cs="Times New Roman"/>
          <w:color w:val="000000"/>
          <w:sz w:val="20"/>
          <w:szCs w:val="20"/>
          <w:highlight w:val="lightGray"/>
        </w:rPr>
        <w:t>After</w:t>
      </w:r>
      <w:proofErr w:type="gramEnd"/>
      <w:r w:rsidRPr="0094300F">
        <w:rPr>
          <w:rFonts w:ascii="Verdana" w:eastAsia="Times New Roman" w:hAnsi="Verdana" w:cs="Times New Roman"/>
          <w:color w:val="000000"/>
          <w:sz w:val="20"/>
          <w:szCs w:val="20"/>
          <w:highlight w:val="lightGray"/>
        </w:rPr>
        <w:t xml:space="preserve"> seeing the AoMH Modding Download Section flood with mods recently, some good, some regular, some bad, I decided to help modders who want to submit work. Basically, there are about 7 elements every successful mod should have, which are:</w:t>
      </w:r>
    </w:p>
    <w:p w:rsidR="00BC780B" w:rsidRPr="0094300F" w:rsidRDefault="00BC780B" w:rsidP="00BC780B">
      <w:pPr>
        <w:shd w:val="clear" w:color="auto" w:fill="E9DFBE"/>
        <w:spacing w:after="100" w:afterAutospacing="1" w:line="240" w:lineRule="atLeast"/>
        <w:rPr>
          <w:rFonts w:ascii="Verdana" w:eastAsia="Times New Roman" w:hAnsi="Verdana" w:cs="Times New Roman"/>
          <w:color w:val="000000"/>
          <w:sz w:val="20"/>
          <w:szCs w:val="20"/>
          <w:highlight w:val="lightGray"/>
        </w:rPr>
      </w:pPr>
      <w:r w:rsidRPr="0094300F">
        <w:rPr>
          <w:rFonts w:ascii="Verdana" w:eastAsia="Times New Roman" w:hAnsi="Verdana" w:cs="Times New Roman"/>
          <w:color w:val="000000"/>
          <w:sz w:val="20"/>
          <w:szCs w:val="20"/>
          <w:highlight w:val="lightGray"/>
        </w:rPr>
        <w:br/>
      </w:r>
      <w:proofErr w:type="gramStart"/>
      <w:r w:rsidRPr="004D7936">
        <w:rPr>
          <w:rFonts w:ascii="Verdana" w:eastAsia="Times New Roman" w:hAnsi="Verdana" w:cs="Times New Roman"/>
          <w:b/>
          <w:bCs/>
          <w:color w:val="000000"/>
          <w:sz w:val="20"/>
        </w:rPr>
        <w:t>New Unit Textures, Icons, Stats, Anim, History, Sounds, and Extras.</w:t>
      </w:r>
      <w:proofErr w:type="gramEnd"/>
      <w:r w:rsidRPr="0094300F">
        <w:rPr>
          <w:rFonts w:ascii="Verdana" w:eastAsia="Times New Roman" w:hAnsi="Verdana" w:cs="Times New Roman"/>
          <w:b/>
          <w:bCs/>
          <w:color w:val="000000"/>
          <w:sz w:val="20"/>
          <w:szCs w:val="20"/>
          <w:highlight w:val="lightGray"/>
        </w:rPr>
        <w:br/>
      </w:r>
      <w:r w:rsidRPr="004D7936">
        <w:rPr>
          <w:rFonts w:ascii="Verdana" w:eastAsia="Times New Roman" w:hAnsi="Verdana" w:cs="Times New Roman"/>
          <w:b/>
          <w:bCs/>
          <w:color w:val="000000"/>
          <w:sz w:val="20"/>
        </w:rPr>
        <w:t>The Elements</w:t>
      </w:r>
    </w:p>
    <w:p w:rsidR="00BC780B" w:rsidRPr="0094300F" w:rsidRDefault="00BC780B" w:rsidP="00BC780B">
      <w:pPr>
        <w:shd w:val="clear" w:color="auto" w:fill="E9DFBE"/>
        <w:spacing w:after="100" w:afterAutospacing="1" w:line="240" w:lineRule="atLeast"/>
        <w:rPr>
          <w:rFonts w:ascii="Verdana" w:eastAsia="Times New Roman" w:hAnsi="Verdana" w:cs="Times New Roman"/>
          <w:color w:val="000000"/>
          <w:sz w:val="20"/>
          <w:szCs w:val="20"/>
          <w:highlight w:val="lightGray"/>
        </w:rPr>
      </w:pPr>
      <w:r w:rsidRPr="0094300F">
        <w:rPr>
          <w:rFonts w:ascii="Verdana" w:eastAsia="Times New Roman" w:hAnsi="Verdana" w:cs="Times New Roman"/>
          <w:color w:val="000000"/>
          <w:sz w:val="20"/>
          <w:szCs w:val="20"/>
          <w:highlight w:val="lightGray"/>
        </w:rPr>
        <w:lastRenderedPageBreak/>
        <w:br/>
      </w:r>
      <w:r w:rsidRPr="004D7936">
        <w:rPr>
          <w:rFonts w:ascii="Verdana" w:eastAsia="Times New Roman" w:hAnsi="Verdana" w:cs="Times New Roman"/>
          <w:b/>
          <w:bCs/>
          <w:color w:val="000000"/>
          <w:sz w:val="20"/>
        </w:rPr>
        <w:t>New Unit Textures</w:t>
      </w:r>
      <w:r w:rsidRPr="0094300F">
        <w:rPr>
          <w:rFonts w:ascii="Verdana" w:eastAsia="Times New Roman" w:hAnsi="Verdana" w:cs="Times New Roman"/>
          <w:color w:val="000000"/>
          <w:sz w:val="20"/>
          <w:szCs w:val="20"/>
          <w:highlight w:val="lightGray"/>
        </w:rPr>
        <w:t xml:space="preserve">: First of all, almost every mod now made for AoM comes as new unit, standard. It's unheard of these days that a mod replaces the unit instead of creates a whole new one. If you do not know how to create new units, my guide here will help you. </w:t>
      </w:r>
      <w:proofErr w:type="gramStart"/>
      <w:r w:rsidRPr="0094300F">
        <w:rPr>
          <w:rFonts w:ascii="Verdana" w:eastAsia="Times New Roman" w:hAnsi="Verdana" w:cs="Times New Roman"/>
          <w:color w:val="000000"/>
          <w:sz w:val="20"/>
          <w:szCs w:val="20"/>
          <w:highlight w:val="lightGray"/>
        </w:rPr>
        <w:t>Also, the textures.</w:t>
      </w:r>
      <w:proofErr w:type="gramEnd"/>
      <w:r w:rsidRPr="0094300F">
        <w:rPr>
          <w:rFonts w:ascii="Verdana" w:eastAsia="Times New Roman" w:hAnsi="Verdana" w:cs="Times New Roman"/>
          <w:color w:val="000000"/>
          <w:sz w:val="20"/>
          <w:szCs w:val="20"/>
          <w:highlight w:val="lightGray"/>
        </w:rPr>
        <w:t xml:space="preserve"> Called the hardest part in modding, textures may either ruin or help your mod project. All it takes is some practice, actually a lot of practice, and the quality of your textures will improve. Look at me, every mod I do is twice as good as the last, only because I improve with practice. If you need help on texturing, this guide will prove useful. Look at it like art, and you'll do fine. If you need extra practice, enroll in the NMA for texturing practice.</w:t>
      </w:r>
    </w:p>
    <w:p w:rsidR="00BC780B" w:rsidRPr="0094300F" w:rsidRDefault="00BC780B" w:rsidP="00BC780B">
      <w:pPr>
        <w:shd w:val="clear" w:color="auto" w:fill="E9DFBE"/>
        <w:spacing w:after="100" w:afterAutospacing="1" w:line="240"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b/>
          <w:bCs/>
          <w:color w:val="000000"/>
          <w:sz w:val="20"/>
        </w:rPr>
        <w:t>Texturing Notes:</w:t>
      </w:r>
    </w:p>
    <w:p w:rsidR="00BC780B" w:rsidRPr="0094300F" w:rsidRDefault="00BC780B" w:rsidP="00BC780B">
      <w:pPr>
        <w:shd w:val="clear" w:color="auto" w:fill="E9DFBE"/>
        <w:spacing w:after="100" w:afterAutospacing="1" w:line="240" w:lineRule="atLeast"/>
        <w:rPr>
          <w:rFonts w:ascii="Verdana" w:eastAsia="Times New Roman" w:hAnsi="Verdana" w:cs="Times New Roman"/>
          <w:color w:val="000000"/>
          <w:sz w:val="20"/>
          <w:szCs w:val="20"/>
          <w:highlight w:val="lightGray"/>
        </w:rPr>
      </w:pPr>
      <w:r w:rsidRPr="0094300F">
        <w:rPr>
          <w:rFonts w:ascii="Verdana" w:eastAsia="Times New Roman" w:hAnsi="Verdana" w:cs="Times New Roman"/>
          <w:color w:val="000000"/>
          <w:sz w:val="20"/>
          <w:szCs w:val="20"/>
          <w:highlight w:val="lightGray"/>
        </w:rPr>
        <w:t>Always resize your textures to either 128X256, or 256X512 pixels for maximum details.</w:t>
      </w:r>
    </w:p>
    <w:p w:rsidR="00BC780B" w:rsidRPr="0094300F" w:rsidRDefault="00BC780B" w:rsidP="00BC780B">
      <w:pPr>
        <w:shd w:val="clear" w:color="auto" w:fill="E9DFBE"/>
        <w:spacing w:after="100" w:afterAutospacing="1" w:line="240" w:lineRule="atLeast"/>
        <w:rPr>
          <w:rFonts w:ascii="Verdana" w:eastAsia="Times New Roman" w:hAnsi="Verdana" w:cs="Times New Roman"/>
          <w:color w:val="000000"/>
          <w:sz w:val="20"/>
          <w:szCs w:val="20"/>
          <w:highlight w:val="lightGray"/>
        </w:rPr>
      </w:pPr>
      <w:r w:rsidRPr="0094300F">
        <w:rPr>
          <w:rFonts w:ascii="Verdana" w:eastAsia="Times New Roman" w:hAnsi="Verdana" w:cs="Times New Roman"/>
          <w:color w:val="000000"/>
          <w:sz w:val="20"/>
          <w:szCs w:val="20"/>
          <w:highlight w:val="lightGray"/>
        </w:rPr>
        <w:t>For faces based on someone, cloning, or copy and pasting an image onto the texture is a great way to enhance your mod. If you can find a good enough picture, you could even clone parts for the body!</w:t>
      </w:r>
    </w:p>
    <w:p w:rsidR="00BC780B" w:rsidRPr="0094300F" w:rsidRDefault="00BC780B" w:rsidP="00BC780B">
      <w:pPr>
        <w:shd w:val="clear" w:color="auto" w:fill="E9DFBE"/>
        <w:spacing w:after="100" w:afterAutospacing="1" w:line="240" w:lineRule="atLeast"/>
        <w:rPr>
          <w:rFonts w:ascii="Verdana" w:eastAsia="Times New Roman" w:hAnsi="Verdana" w:cs="Times New Roman"/>
          <w:color w:val="000000"/>
          <w:sz w:val="20"/>
          <w:szCs w:val="20"/>
          <w:highlight w:val="lightGray"/>
        </w:rPr>
      </w:pPr>
      <w:r w:rsidRPr="0094300F">
        <w:rPr>
          <w:rFonts w:ascii="Verdana" w:eastAsia="Times New Roman" w:hAnsi="Verdana" w:cs="Times New Roman"/>
          <w:color w:val="000000"/>
          <w:sz w:val="20"/>
          <w:szCs w:val="20"/>
          <w:highlight w:val="lightGray"/>
        </w:rPr>
        <w:t>Try to avoid the cartoonish look, unless you are aiming for it. This includes flat looking textures, with three or four main block colors. To avoid this, use Paint Shop Pro (or anything else similar) to shade, burn, dodge, lighten and darken the picture, and add depth to the image. Unfortunately, this is hard to do with MS Paint users.</w:t>
      </w:r>
    </w:p>
    <w:p w:rsidR="00BC780B" w:rsidRPr="0094300F" w:rsidRDefault="00BC780B" w:rsidP="00BC780B">
      <w:pPr>
        <w:shd w:val="clear" w:color="auto" w:fill="E9DFBE"/>
        <w:spacing w:after="100" w:afterAutospacing="1" w:line="240" w:lineRule="atLeast"/>
        <w:rPr>
          <w:rFonts w:ascii="Verdana" w:eastAsia="Times New Roman" w:hAnsi="Verdana" w:cs="Times New Roman"/>
          <w:color w:val="000000"/>
          <w:sz w:val="20"/>
          <w:szCs w:val="20"/>
          <w:highlight w:val="lightGray"/>
        </w:rPr>
      </w:pPr>
      <w:r w:rsidRPr="0094300F">
        <w:rPr>
          <w:rFonts w:ascii="Verdana" w:eastAsia="Times New Roman" w:hAnsi="Verdana" w:cs="Times New Roman"/>
          <w:color w:val="000000"/>
          <w:sz w:val="20"/>
          <w:szCs w:val="20"/>
          <w:highlight w:val="lightGray"/>
        </w:rPr>
        <w:br/>
      </w:r>
      <w:r w:rsidRPr="004D7936">
        <w:rPr>
          <w:rFonts w:ascii="Verdana" w:eastAsia="Times New Roman" w:hAnsi="Verdana" w:cs="Times New Roman"/>
          <w:b/>
          <w:bCs/>
          <w:color w:val="000000"/>
          <w:sz w:val="20"/>
        </w:rPr>
        <w:t>Icons</w:t>
      </w:r>
      <w:r w:rsidRPr="0094300F">
        <w:rPr>
          <w:rFonts w:ascii="Verdana" w:eastAsia="Times New Roman" w:hAnsi="Verdana" w:cs="Times New Roman"/>
          <w:color w:val="000000"/>
          <w:sz w:val="20"/>
          <w:szCs w:val="20"/>
          <w:highlight w:val="lightGray"/>
        </w:rPr>
        <w:t>: Making icons is quite easy, and adds quite a bit to a mod. Simply make a texture, either 64X64 or 32X32, with a picture or painting of your mod. Next, open up the proto(x), and, assuming you've already added in your new unit text, change the Portrait Icon line, for example the Arcus would have &lt;portraiticon&gt;archer x arcus icons 64&lt;/portraiticon&gt; before. Change it to &lt;portraiticon</w:t>
      </w:r>
      <w:proofErr w:type="gramStart"/>
      <w:r w:rsidRPr="0094300F">
        <w:rPr>
          <w:rFonts w:ascii="Verdana" w:eastAsia="Times New Roman" w:hAnsi="Verdana" w:cs="Times New Roman"/>
          <w:color w:val="000000"/>
          <w:sz w:val="20"/>
          <w:szCs w:val="20"/>
          <w:highlight w:val="lightGray"/>
        </w:rPr>
        <w:t>&gt;(</w:t>
      </w:r>
      <w:proofErr w:type="gramEnd"/>
      <w:r w:rsidRPr="0094300F">
        <w:rPr>
          <w:rFonts w:ascii="Verdana" w:eastAsia="Times New Roman" w:hAnsi="Verdana" w:cs="Times New Roman"/>
          <w:color w:val="000000"/>
          <w:sz w:val="20"/>
          <w:szCs w:val="20"/>
          <w:highlight w:val="lightGray"/>
        </w:rPr>
        <w:t>NAME OF YOUR ICON TEXTURE)&lt;/portraiticon&gt;. Repeat for 32 if you want.</w:t>
      </w:r>
    </w:p>
    <w:p w:rsidR="00BC780B" w:rsidRPr="0094300F" w:rsidRDefault="00BC780B" w:rsidP="00BC780B">
      <w:pPr>
        <w:shd w:val="clear" w:color="auto" w:fill="E9DFBE"/>
        <w:spacing w:after="100" w:afterAutospacing="1" w:line="240"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b/>
          <w:bCs/>
          <w:color w:val="000000"/>
          <w:sz w:val="20"/>
        </w:rPr>
        <w:t>Stats</w:t>
      </w:r>
      <w:r w:rsidRPr="0094300F">
        <w:rPr>
          <w:rFonts w:ascii="Verdana" w:eastAsia="Times New Roman" w:hAnsi="Verdana" w:cs="Times New Roman"/>
          <w:color w:val="000000"/>
          <w:sz w:val="20"/>
          <w:szCs w:val="20"/>
          <w:highlight w:val="lightGray"/>
        </w:rPr>
        <w:t>: To personalize your mod, or to make it more like how you want, edit the stats of your new unit's text in the proto(x).xml. You could do this with the ModifyProtounit trigger, but it would only be temporarily. Lines that would need changing if you want would be &lt;maxvelocity&gt;3.7500&lt;/maxvelocity&gt;, how fast your unit runs, &lt;los&gt;22.0000&lt;/los&gt;, your unit's sight range, &lt;initialhitpoints&gt;60.0000&lt;/initialhitpoints&gt; &lt;maxhitpoints&gt;60.0000&lt;/maxhitpoints&gt;, your unit's starting and maximum health, &lt;param name="MaximumRange" value1="20"&gt;&lt;/param&gt;, if your unit has a ranged attack, and &lt;param name="Damage" type="(Pierce, Hack etc)" value1="6"&gt;&lt;/param&gt;, for attack damage. Of course there are more lines that can be modified, but those are just the main ones.</w:t>
      </w:r>
    </w:p>
    <w:p w:rsidR="00BC780B" w:rsidRPr="0094300F" w:rsidRDefault="00BC780B" w:rsidP="00BC780B">
      <w:pPr>
        <w:shd w:val="clear" w:color="auto" w:fill="E9DFBE"/>
        <w:spacing w:after="100" w:afterAutospacing="1" w:line="240"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b/>
          <w:bCs/>
          <w:color w:val="000000"/>
          <w:sz w:val="20"/>
        </w:rPr>
        <w:t>Anim</w:t>
      </w:r>
      <w:r w:rsidRPr="0094300F">
        <w:rPr>
          <w:rFonts w:ascii="Verdana" w:eastAsia="Times New Roman" w:hAnsi="Verdana" w:cs="Times New Roman"/>
          <w:color w:val="000000"/>
          <w:sz w:val="20"/>
          <w:szCs w:val="20"/>
          <w:highlight w:val="lightGray"/>
        </w:rPr>
        <w:t>: If you are making a new unit, you will already have an anim file, already replacetextured. But more options with anim are available, such as changing or adding weapons, adding or changing anims, or adding sfx. To find out more on the subject of Animation, try reading this guide.</w:t>
      </w:r>
    </w:p>
    <w:p w:rsidR="00BC780B" w:rsidRPr="0094300F" w:rsidRDefault="00BC780B" w:rsidP="00BC780B">
      <w:pPr>
        <w:shd w:val="clear" w:color="auto" w:fill="E9DFBE"/>
        <w:spacing w:after="100" w:afterAutospacing="1" w:line="240"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b/>
          <w:bCs/>
          <w:color w:val="000000"/>
          <w:sz w:val="20"/>
        </w:rPr>
        <w:t>History</w:t>
      </w:r>
      <w:r w:rsidRPr="0094300F">
        <w:rPr>
          <w:rFonts w:ascii="Verdana" w:eastAsia="Times New Roman" w:hAnsi="Verdana" w:cs="Times New Roman"/>
          <w:color w:val="000000"/>
          <w:sz w:val="20"/>
          <w:szCs w:val="20"/>
          <w:highlight w:val="lightGray"/>
        </w:rPr>
        <w:t>: To make a more detailed, professional mod, a unit history would increase the quality. This is extremely easy to do, and the only skill involved is writing, unless you copy the paragraph from someplace else. Basically, all you have to do is write a text document paragraph about your unit, name the file the exact name that you put down in the proto(x), and place it in AoM/History/Units(AOM) or AoM/History2/Units(AOM: TT). So, check it in-game by clicking info about your unit, and read the short paragraph at the bottom of the pop-up. Here is an example, from my Gandalf the White mod:</w:t>
      </w:r>
    </w:p>
    <w:p w:rsidR="00BC780B" w:rsidRPr="0094300F" w:rsidRDefault="00BC780B" w:rsidP="00BC780B">
      <w:pPr>
        <w:shd w:val="clear" w:color="auto" w:fill="E9DFBE"/>
        <w:spacing w:after="100" w:afterAutospacing="1" w:line="240" w:lineRule="atLeast"/>
        <w:rPr>
          <w:rFonts w:ascii="Verdana" w:eastAsia="Times New Roman" w:hAnsi="Verdana" w:cs="Times New Roman"/>
          <w:color w:val="000000"/>
          <w:sz w:val="20"/>
          <w:szCs w:val="20"/>
          <w:highlight w:val="lightGray"/>
        </w:rPr>
      </w:pPr>
      <w:r w:rsidRPr="0094300F">
        <w:rPr>
          <w:rFonts w:ascii="Verdana" w:eastAsia="Times New Roman" w:hAnsi="Verdana" w:cs="Times New Roman"/>
          <w:color w:val="000000"/>
          <w:sz w:val="20"/>
          <w:szCs w:val="20"/>
          <w:highlight w:val="lightGray"/>
        </w:rPr>
        <w:lastRenderedPageBreak/>
        <w:t xml:space="preserve">Armed with Glamdring and a powerful Istari staff, Gandalf the White used his strength as well as wits to help Middle Earth overcome the darkness of Sauron. Before, he was Gandalf the Grey, a mighty wizard known as the Grey Pilgrim, before falling to the Balrog at the Bridge of Khaza-dum, inside Moria. He was rescued by Glorfindel, </w:t>
      </w:r>
      <w:proofErr w:type="gramStart"/>
      <w:r w:rsidRPr="0094300F">
        <w:rPr>
          <w:rFonts w:ascii="Verdana" w:eastAsia="Times New Roman" w:hAnsi="Verdana" w:cs="Times New Roman"/>
          <w:color w:val="000000"/>
          <w:sz w:val="20"/>
          <w:szCs w:val="20"/>
          <w:highlight w:val="lightGray"/>
        </w:rPr>
        <w:t>then</w:t>
      </w:r>
      <w:proofErr w:type="gramEnd"/>
      <w:r w:rsidRPr="0094300F">
        <w:rPr>
          <w:rFonts w:ascii="Verdana" w:eastAsia="Times New Roman" w:hAnsi="Verdana" w:cs="Times New Roman"/>
          <w:color w:val="000000"/>
          <w:sz w:val="20"/>
          <w:szCs w:val="20"/>
          <w:highlight w:val="lightGray"/>
        </w:rPr>
        <w:t xml:space="preserve"> sent back to Earth as Gandalf the White, as what Saruman should have been, and used his powers and mind to thwart the evils of Mordor.</w:t>
      </w:r>
    </w:p>
    <w:p w:rsidR="00BC780B" w:rsidRPr="0094300F" w:rsidRDefault="00BC780B" w:rsidP="00BC780B">
      <w:pPr>
        <w:shd w:val="clear" w:color="auto" w:fill="E9DFBE"/>
        <w:spacing w:after="100" w:afterAutospacing="1" w:line="240"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b/>
          <w:bCs/>
          <w:color w:val="000000"/>
          <w:sz w:val="20"/>
        </w:rPr>
        <w:t>Sounds</w:t>
      </w:r>
      <w:r w:rsidRPr="0094300F">
        <w:rPr>
          <w:rFonts w:ascii="Verdana" w:eastAsia="Times New Roman" w:hAnsi="Verdana" w:cs="Times New Roman"/>
          <w:color w:val="000000"/>
          <w:sz w:val="20"/>
          <w:szCs w:val="20"/>
          <w:highlight w:val="lightGray"/>
        </w:rPr>
        <w:t>: Sounds are often a very difficult part of modding, and can be hard if you make a few mistakes. Make sure the final product is always in XML form. First, when making a new unit, you probably already have a (NEWUNITNAME</w:t>
      </w:r>
      <w:proofErr w:type="gramStart"/>
      <w:r w:rsidRPr="0094300F">
        <w:rPr>
          <w:rFonts w:ascii="Verdana" w:eastAsia="Times New Roman" w:hAnsi="Verdana" w:cs="Times New Roman"/>
          <w:color w:val="000000"/>
          <w:sz w:val="20"/>
          <w:szCs w:val="20"/>
          <w:highlight w:val="lightGray"/>
        </w:rPr>
        <w:t>)_</w:t>
      </w:r>
      <w:proofErr w:type="gramEnd"/>
      <w:r w:rsidRPr="0094300F">
        <w:rPr>
          <w:rFonts w:ascii="Verdana" w:eastAsia="Times New Roman" w:hAnsi="Verdana" w:cs="Times New Roman"/>
          <w:color w:val="000000"/>
          <w:sz w:val="20"/>
          <w:szCs w:val="20"/>
          <w:highlight w:val="lightGray"/>
        </w:rPr>
        <w:t>Snds.xml. So, after picking .wav files for your sounds, replace the text in your (NEWUNITNAME</w:t>
      </w:r>
      <w:proofErr w:type="gramStart"/>
      <w:r w:rsidRPr="0094300F">
        <w:rPr>
          <w:rFonts w:ascii="Verdana" w:eastAsia="Times New Roman" w:hAnsi="Verdana" w:cs="Times New Roman"/>
          <w:color w:val="000000"/>
          <w:sz w:val="20"/>
          <w:szCs w:val="20"/>
          <w:highlight w:val="lightGray"/>
        </w:rPr>
        <w:t>)_</w:t>
      </w:r>
      <w:proofErr w:type="gramEnd"/>
      <w:r w:rsidRPr="0094300F">
        <w:rPr>
          <w:rFonts w:ascii="Verdana" w:eastAsia="Times New Roman" w:hAnsi="Verdana" w:cs="Times New Roman"/>
          <w:color w:val="000000"/>
          <w:sz w:val="20"/>
          <w:szCs w:val="20"/>
          <w:highlight w:val="lightGray"/>
        </w:rPr>
        <w:t xml:space="preserve">Snds.xml to match your sound files. Also, add sound sets to either </w:t>
      </w:r>
      <w:proofErr w:type="gramStart"/>
      <w:r w:rsidRPr="0094300F">
        <w:rPr>
          <w:rFonts w:ascii="Verdana" w:eastAsia="Times New Roman" w:hAnsi="Verdana" w:cs="Times New Roman"/>
          <w:color w:val="000000"/>
          <w:sz w:val="20"/>
          <w:szCs w:val="20"/>
          <w:highlight w:val="lightGray"/>
        </w:rPr>
        <w:t>Soundsets.xml(</w:t>
      </w:r>
      <w:proofErr w:type="gramEnd"/>
      <w:r w:rsidRPr="0094300F">
        <w:rPr>
          <w:rFonts w:ascii="Verdana" w:eastAsia="Times New Roman" w:hAnsi="Verdana" w:cs="Times New Roman"/>
          <w:color w:val="000000"/>
          <w:sz w:val="20"/>
          <w:szCs w:val="20"/>
          <w:highlight w:val="lightGray"/>
        </w:rPr>
        <w:t>AOM) or Soundsets_xpack.xml(AOM: TT) that look like:</w:t>
      </w:r>
    </w:p>
    <w:p w:rsidR="00BC780B" w:rsidRPr="0094300F" w:rsidRDefault="00BC780B" w:rsidP="00BC780B">
      <w:pPr>
        <w:shd w:val="clear" w:color="auto" w:fill="E9DFBE"/>
        <w:spacing w:after="100" w:afterAutospacing="1" w:line="240" w:lineRule="atLeast"/>
        <w:rPr>
          <w:rFonts w:ascii="Verdana" w:eastAsia="Times New Roman" w:hAnsi="Verdana" w:cs="Times New Roman"/>
          <w:color w:val="000000"/>
          <w:sz w:val="20"/>
          <w:szCs w:val="20"/>
          <w:highlight w:val="lightGray"/>
        </w:rPr>
      </w:pPr>
      <w:r w:rsidRPr="0094300F">
        <w:rPr>
          <w:rFonts w:ascii="Verdana" w:eastAsia="Times New Roman" w:hAnsi="Verdana" w:cs="Times New Roman"/>
          <w:color w:val="000000"/>
          <w:sz w:val="20"/>
          <w:szCs w:val="20"/>
          <w:highlight w:val="lightGray"/>
        </w:rPr>
        <w:t>&lt;/soundset&gt;</w:t>
      </w:r>
      <w:r w:rsidRPr="0094300F">
        <w:rPr>
          <w:rFonts w:ascii="Verdana" w:eastAsia="Times New Roman" w:hAnsi="Verdana" w:cs="Times New Roman"/>
          <w:color w:val="000000"/>
          <w:sz w:val="20"/>
          <w:szCs w:val="20"/>
          <w:highlight w:val="lightGray"/>
        </w:rPr>
        <w:br/>
        <w:t>&lt;soundset maxnum="2" name="GandalfDeath" volume="1.0000"&gt;</w:t>
      </w:r>
      <w:r w:rsidRPr="0094300F">
        <w:rPr>
          <w:rFonts w:ascii="Verdana" w:eastAsia="Times New Roman" w:hAnsi="Verdana" w:cs="Times New Roman"/>
          <w:color w:val="000000"/>
          <w:sz w:val="20"/>
          <w:szCs w:val="20"/>
          <w:highlight w:val="lightGray"/>
        </w:rPr>
        <w:br/>
        <w:t>&lt;sound filename="GandalfDeath.wav" volume="1.0000"&gt;&lt;/sound&gt;</w:t>
      </w:r>
      <w:r w:rsidRPr="0094300F">
        <w:rPr>
          <w:rFonts w:ascii="Verdana" w:eastAsia="Times New Roman" w:hAnsi="Verdana" w:cs="Times New Roman"/>
          <w:color w:val="000000"/>
          <w:sz w:val="20"/>
          <w:szCs w:val="20"/>
          <w:highlight w:val="lightGray"/>
        </w:rPr>
        <w:br/>
        <w:t>&lt;/soundset&gt;</w:t>
      </w:r>
    </w:p>
    <w:p w:rsidR="00BC780B" w:rsidRPr="0094300F" w:rsidRDefault="00BC780B" w:rsidP="00BC780B">
      <w:pPr>
        <w:shd w:val="clear" w:color="auto" w:fill="E9DFBE"/>
        <w:spacing w:after="100" w:afterAutospacing="1" w:line="240"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b/>
          <w:bCs/>
          <w:color w:val="000000"/>
          <w:sz w:val="20"/>
        </w:rPr>
        <w:t>Extra</w:t>
      </w:r>
      <w:r w:rsidRPr="0094300F">
        <w:rPr>
          <w:rFonts w:ascii="Verdana" w:eastAsia="Times New Roman" w:hAnsi="Verdana" w:cs="Times New Roman"/>
          <w:color w:val="000000"/>
          <w:sz w:val="20"/>
          <w:szCs w:val="20"/>
          <w:highlight w:val="lightGray"/>
        </w:rPr>
        <w:t>: As in extra, I mean new models, making it available in-game through the techtree, or just something creative. Be original, be experimental, be groundbreaking, just make something new and fresh, and it is no doubt all the downloaders will love it. It is your mod, so make it how you want.</w:t>
      </w:r>
    </w:p>
    <w:p w:rsidR="00BC780B" w:rsidRPr="0094300F" w:rsidRDefault="00BC780B" w:rsidP="00BC780B">
      <w:pPr>
        <w:shd w:val="clear" w:color="auto" w:fill="E9DFBE"/>
        <w:spacing w:after="100" w:afterAutospacing="1" w:line="240"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b/>
          <w:bCs/>
          <w:color w:val="000000"/>
          <w:sz w:val="20"/>
        </w:rPr>
        <w:t>The Final Product</w:t>
      </w:r>
    </w:p>
    <w:p w:rsidR="00BC780B" w:rsidRPr="0094300F" w:rsidRDefault="00BC780B" w:rsidP="00BC780B">
      <w:pPr>
        <w:shd w:val="clear" w:color="auto" w:fill="E9DFBE"/>
        <w:spacing w:after="100" w:afterAutospacing="1" w:line="240" w:lineRule="atLeast"/>
        <w:rPr>
          <w:rFonts w:ascii="Verdana" w:eastAsia="Times New Roman" w:hAnsi="Verdana" w:cs="Times New Roman"/>
          <w:color w:val="000000"/>
          <w:sz w:val="20"/>
          <w:szCs w:val="20"/>
          <w:highlight w:val="lightGray"/>
        </w:rPr>
      </w:pPr>
      <w:r w:rsidRPr="0094300F">
        <w:rPr>
          <w:rFonts w:ascii="Verdana" w:eastAsia="Times New Roman" w:hAnsi="Verdana" w:cs="Times New Roman"/>
          <w:color w:val="000000"/>
          <w:sz w:val="20"/>
          <w:szCs w:val="20"/>
          <w:highlight w:val="lightGray"/>
        </w:rPr>
        <w:br/>
      </w:r>
      <w:proofErr w:type="gramStart"/>
      <w:r w:rsidRPr="004D7936">
        <w:rPr>
          <w:rFonts w:ascii="Verdana" w:eastAsia="Times New Roman" w:hAnsi="Verdana" w:cs="Times New Roman"/>
          <w:b/>
          <w:bCs/>
          <w:color w:val="000000"/>
          <w:sz w:val="20"/>
        </w:rPr>
        <w:t>Wrapping it All Up</w:t>
      </w:r>
      <w:r w:rsidRPr="0094300F">
        <w:rPr>
          <w:rFonts w:ascii="Verdana" w:eastAsia="Times New Roman" w:hAnsi="Verdana" w:cs="Times New Roman"/>
          <w:color w:val="000000"/>
          <w:sz w:val="20"/>
          <w:szCs w:val="20"/>
          <w:highlight w:val="lightGray"/>
        </w:rPr>
        <w:t>: After you are all done, place everything carefully into a ZIP file.</w:t>
      </w:r>
      <w:proofErr w:type="gramEnd"/>
      <w:r w:rsidRPr="0094300F">
        <w:rPr>
          <w:rFonts w:ascii="Verdana" w:eastAsia="Times New Roman" w:hAnsi="Verdana" w:cs="Times New Roman"/>
          <w:color w:val="000000"/>
          <w:sz w:val="20"/>
          <w:szCs w:val="20"/>
          <w:highlight w:val="lightGray"/>
        </w:rPr>
        <w:t xml:space="preserve"> Be careful you put all the right files in, and not miss any, because the results can be drastic. Here is an example readme of mine from Gandalf, feel free to use it in your mod, just change the various parts.</w:t>
      </w:r>
      <w:r w:rsidRPr="0094300F">
        <w:rPr>
          <w:rFonts w:ascii="Verdana" w:eastAsia="Times New Roman" w:hAnsi="Verdana" w:cs="Times New Roman"/>
          <w:color w:val="000000"/>
          <w:sz w:val="20"/>
          <w:szCs w:val="20"/>
          <w:highlight w:val="lightGray"/>
        </w:rPr>
        <w:br/>
        <w:t>~~~~~~~~~~~~~~~~~~~~~~~Waveslave610~~~~~~~~~~~~~~</w:t>
      </w:r>
      <w:r w:rsidRPr="0094300F">
        <w:rPr>
          <w:rFonts w:ascii="Verdana" w:eastAsia="Times New Roman" w:hAnsi="Verdana" w:cs="Times New Roman"/>
          <w:color w:val="000000"/>
          <w:sz w:val="20"/>
          <w:szCs w:val="20"/>
          <w:highlight w:val="lightGray"/>
        </w:rPr>
        <w:br/>
        <w:t>Email: Rickywam@aol.com</w:t>
      </w:r>
      <w:r w:rsidRPr="0094300F">
        <w:rPr>
          <w:rFonts w:ascii="Verdana" w:eastAsia="Times New Roman" w:hAnsi="Verdana" w:cs="Times New Roman"/>
          <w:color w:val="000000"/>
          <w:sz w:val="20"/>
          <w:szCs w:val="20"/>
          <w:highlight w:val="lightGray"/>
        </w:rPr>
        <w:br/>
        <w:t>AIM: xwaveslave610x</w:t>
      </w:r>
      <w:r w:rsidRPr="0094300F">
        <w:rPr>
          <w:rFonts w:ascii="Verdana" w:eastAsia="Times New Roman" w:hAnsi="Verdana" w:cs="Times New Roman"/>
          <w:color w:val="000000"/>
          <w:sz w:val="20"/>
          <w:szCs w:val="20"/>
          <w:highlight w:val="lightGray"/>
        </w:rPr>
        <w:br/>
        <w:t>AIM: rickywam</w:t>
      </w:r>
      <w:r w:rsidRPr="0094300F">
        <w:rPr>
          <w:rFonts w:ascii="Verdana" w:eastAsia="Times New Roman" w:hAnsi="Verdana" w:cs="Times New Roman"/>
          <w:color w:val="000000"/>
          <w:sz w:val="20"/>
          <w:szCs w:val="20"/>
          <w:highlight w:val="lightGray"/>
        </w:rPr>
        <w:br/>
        <w:t>~~~~~~~~~~~~~~~~~~~~~~~</w:t>
      </w:r>
      <w:proofErr w:type="gramStart"/>
      <w:r w:rsidRPr="0094300F">
        <w:rPr>
          <w:rFonts w:ascii="Verdana" w:eastAsia="Times New Roman" w:hAnsi="Verdana" w:cs="Times New Roman"/>
          <w:color w:val="000000"/>
          <w:sz w:val="20"/>
          <w:szCs w:val="20"/>
          <w:highlight w:val="lightGray"/>
        </w:rPr>
        <w:t>What</w:t>
      </w:r>
      <w:proofErr w:type="gramEnd"/>
      <w:r w:rsidRPr="0094300F">
        <w:rPr>
          <w:rFonts w:ascii="Verdana" w:eastAsia="Times New Roman" w:hAnsi="Verdana" w:cs="Times New Roman"/>
          <w:color w:val="000000"/>
          <w:sz w:val="20"/>
          <w:szCs w:val="20"/>
          <w:highlight w:val="lightGray"/>
        </w:rPr>
        <w:t xml:space="preserve"> is This~~~~~~~~~~~~~~</w:t>
      </w:r>
    </w:p>
    <w:p w:rsidR="00BC780B" w:rsidRPr="0094300F" w:rsidRDefault="00BC780B" w:rsidP="00BC780B">
      <w:pPr>
        <w:shd w:val="clear" w:color="auto" w:fill="E9DFBE"/>
        <w:spacing w:after="100" w:afterAutospacing="1" w:line="240" w:lineRule="atLeast"/>
        <w:rPr>
          <w:rFonts w:ascii="Verdana" w:eastAsia="Times New Roman" w:hAnsi="Verdana" w:cs="Times New Roman"/>
          <w:color w:val="000000"/>
          <w:sz w:val="20"/>
          <w:szCs w:val="20"/>
          <w:highlight w:val="lightGray"/>
        </w:rPr>
      </w:pPr>
      <w:r w:rsidRPr="0094300F">
        <w:rPr>
          <w:rFonts w:ascii="Verdana" w:eastAsia="Times New Roman" w:hAnsi="Verdana" w:cs="Times New Roman"/>
          <w:color w:val="000000"/>
          <w:sz w:val="20"/>
          <w:szCs w:val="20"/>
          <w:highlight w:val="lightGray"/>
        </w:rPr>
        <w:t>Talk about the character of your mod here.</w:t>
      </w:r>
    </w:p>
    <w:p w:rsidR="00BC780B" w:rsidRPr="0094300F" w:rsidRDefault="00BC780B" w:rsidP="00BC780B">
      <w:pPr>
        <w:shd w:val="clear" w:color="auto" w:fill="E9DFBE"/>
        <w:spacing w:after="100" w:afterAutospacing="1" w:line="240" w:lineRule="atLeast"/>
        <w:rPr>
          <w:rFonts w:ascii="Verdana" w:eastAsia="Times New Roman" w:hAnsi="Verdana" w:cs="Times New Roman"/>
          <w:color w:val="000000"/>
          <w:sz w:val="20"/>
          <w:szCs w:val="20"/>
          <w:highlight w:val="lightGray"/>
        </w:rPr>
      </w:pPr>
      <w:r w:rsidRPr="0094300F">
        <w:rPr>
          <w:rFonts w:ascii="Verdana" w:eastAsia="Times New Roman" w:hAnsi="Verdana" w:cs="Times New Roman"/>
          <w:color w:val="000000"/>
          <w:sz w:val="20"/>
          <w:szCs w:val="20"/>
          <w:highlight w:val="lightGray"/>
        </w:rPr>
        <w:t>~~~~~~~~~~~~~~~~~~~~~~~~~Proto Installation~~~~~~~~~~~~~</w:t>
      </w:r>
      <w:r w:rsidRPr="0094300F">
        <w:rPr>
          <w:rFonts w:ascii="Verdana" w:eastAsia="Times New Roman" w:hAnsi="Verdana" w:cs="Times New Roman"/>
          <w:color w:val="000000"/>
          <w:sz w:val="20"/>
          <w:szCs w:val="20"/>
          <w:highlight w:val="lightGray"/>
        </w:rPr>
        <w:br/>
        <w:t>**Important! If you have AoM: The Titans, you have to use Protox.xml. If you have AoM, use Proto.xml</w:t>
      </w:r>
      <w:proofErr w:type="gramStart"/>
      <w:r w:rsidRPr="0094300F">
        <w:rPr>
          <w:rFonts w:ascii="Verdana" w:eastAsia="Times New Roman" w:hAnsi="Verdana" w:cs="Times New Roman"/>
          <w:color w:val="000000"/>
          <w:sz w:val="20"/>
          <w:szCs w:val="20"/>
          <w:highlight w:val="lightGray"/>
        </w:rPr>
        <w:t>!*</w:t>
      </w:r>
      <w:proofErr w:type="gramEnd"/>
      <w:r w:rsidRPr="0094300F">
        <w:rPr>
          <w:rFonts w:ascii="Verdana" w:eastAsia="Times New Roman" w:hAnsi="Verdana" w:cs="Times New Roman"/>
          <w:color w:val="000000"/>
          <w:sz w:val="20"/>
          <w:szCs w:val="20"/>
          <w:highlight w:val="lightGray"/>
        </w:rPr>
        <w:t>*</w:t>
      </w:r>
    </w:p>
    <w:p w:rsidR="00BC780B" w:rsidRPr="0094300F" w:rsidRDefault="00BC780B" w:rsidP="00BC780B">
      <w:pPr>
        <w:shd w:val="clear" w:color="auto" w:fill="E9DFBE"/>
        <w:spacing w:after="100" w:afterAutospacing="1" w:line="240" w:lineRule="atLeast"/>
        <w:rPr>
          <w:rFonts w:ascii="Verdana" w:eastAsia="Times New Roman" w:hAnsi="Verdana" w:cs="Times New Roman"/>
          <w:color w:val="000000"/>
          <w:sz w:val="20"/>
          <w:szCs w:val="20"/>
          <w:highlight w:val="lightGray"/>
        </w:rPr>
      </w:pPr>
      <w:r w:rsidRPr="0094300F">
        <w:rPr>
          <w:rFonts w:ascii="Verdana" w:eastAsia="Times New Roman" w:hAnsi="Verdana" w:cs="Times New Roman"/>
          <w:color w:val="000000"/>
          <w:sz w:val="20"/>
          <w:szCs w:val="20"/>
          <w:highlight w:val="lightGray"/>
        </w:rPr>
        <w:t>1. Run "Gandalf the White Setup Program".</w:t>
      </w:r>
    </w:p>
    <w:p w:rsidR="00BC780B" w:rsidRPr="0094300F" w:rsidRDefault="00BC780B" w:rsidP="00BC780B">
      <w:pPr>
        <w:shd w:val="clear" w:color="auto" w:fill="E9DFBE"/>
        <w:spacing w:after="100" w:afterAutospacing="1" w:line="240" w:lineRule="atLeast"/>
        <w:rPr>
          <w:rFonts w:ascii="Verdana" w:eastAsia="Times New Roman" w:hAnsi="Verdana" w:cs="Times New Roman"/>
          <w:color w:val="000000"/>
          <w:sz w:val="20"/>
          <w:szCs w:val="20"/>
          <w:highlight w:val="lightGray"/>
        </w:rPr>
      </w:pPr>
      <w:r w:rsidRPr="0094300F">
        <w:rPr>
          <w:rFonts w:ascii="Verdana" w:eastAsia="Times New Roman" w:hAnsi="Verdana" w:cs="Times New Roman"/>
          <w:color w:val="000000"/>
          <w:sz w:val="20"/>
          <w:szCs w:val="20"/>
          <w:highlight w:val="lightGray"/>
        </w:rPr>
        <w:t>2. Open up your proto.xml/protox.xml. If you don't have one, then you have to...</w:t>
      </w:r>
    </w:p>
    <w:p w:rsidR="00BC780B" w:rsidRPr="0094300F" w:rsidRDefault="00BC780B" w:rsidP="00BC780B">
      <w:pPr>
        <w:shd w:val="clear" w:color="auto" w:fill="E9DFBE"/>
        <w:spacing w:after="100" w:afterAutospacing="1" w:line="240" w:lineRule="atLeast"/>
        <w:rPr>
          <w:rFonts w:ascii="Verdana" w:eastAsia="Times New Roman" w:hAnsi="Verdana" w:cs="Times New Roman"/>
          <w:color w:val="000000"/>
          <w:sz w:val="20"/>
          <w:szCs w:val="20"/>
          <w:highlight w:val="lightGray"/>
        </w:rPr>
      </w:pPr>
      <w:proofErr w:type="gramStart"/>
      <w:r w:rsidRPr="0094300F">
        <w:rPr>
          <w:rFonts w:ascii="Verdana" w:eastAsia="Times New Roman" w:hAnsi="Verdana" w:cs="Times New Roman"/>
          <w:color w:val="000000"/>
          <w:sz w:val="20"/>
          <w:szCs w:val="20"/>
          <w:highlight w:val="lightGray"/>
        </w:rPr>
        <w:t>_____1.</w:t>
      </w:r>
      <w:proofErr w:type="gramEnd"/>
      <w:r w:rsidRPr="0094300F">
        <w:rPr>
          <w:rFonts w:ascii="Verdana" w:eastAsia="Times New Roman" w:hAnsi="Verdana" w:cs="Times New Roman"/>
          <w:color w:val="000000"/>
          <w:sz w:val="20"/>
          <w:szCs w:val="20"/>
          <w:highlight w:val="lightGray"/>
        </w:rPr>
        <w:t xml:space="preserve"> Open up AoMED (Available at AoMFiles or AoMH</w:t>
      </w:r>
      <w:proofErr w:type="gramStart"/>
      <w:r w:rsidRPr="0094300F">
        <w:rPr>
          <w:rFonts w:ascii="Verdana" w:eastAsia="Times New Roman" w:hAnsi="Verdana" w:cs="Times New Roman"/>
          <w:color w:val="000000"/>
          <w:sz w:val="20"/>
          <w:szCs w:val="20"/>
          <w:highlight w:val="lightGray"/>
        </w:rPr>
        <w:t>)</w:t>
      </w:r>
      <w:proofErr w:type="gramEnd"/>
      <w:r w:rsidRPr="0094300F">
        <w:rPr>
          <w:rFonts w:ascii="Verdana" w:eastAsia="Times New Roman" w:hAnsi="Verdana" w:cs="Times New Roman"/>
          <w:color w:val="000000"/>
          <w:sz w:val="20"/>
          <w:szCs w:val="20"/>
          <w:highlight w:val="lightGray"/>
        </w:rPr>
        <w:br/>
        <w:t>_____2. Click "Set Input Data File"</w:t>
      </w:r>
      <w:r w:rsidRPr="0094300F">
        <w:rPr>
          <w:rFonts w:ascii="Verdana" w:eastAsia="Times New Roman" w:hAnsi="Verdana" w:cs="Times New Roman"/>
          <w:color w:val="000000"/>
          <w:sz w:val="20"/>
          <w:szCs w:val="20"/>
          <w:highlight w:val="lightGray"/>
        </w:rPr>
        <w:br/>
        <w:t xml:space="preserve">_____3. Find </w:t>
      </w:r>
      <w:proofErr w:type="gramStart"/>
      <w:r w:rsidRPr="0094300F">
        <w:rPr>
          <w:rFonts w:ascii="Verdana" w:eastAsia="Times New Roman" w:hAnsi="Verdana" w:cs="Times New Roman"/>
          <w:color w:val="000000"/>
          <w:sz w:val="20"/>
          <w:szCs w:val="20"/>
          <w:highlight w:val="lightGray"/>
        </w:rPr>
        <w:t>data.bar(</w:t>
      </w:r>
      <w:proofErr w:type="gramEnd"/>
      <w:r w:rsidRPr="0094300F">
        <w:rPr>
          <w:rFonts w:ascii="Verdana" w:eastAsia="Times New Roman" w:hAnsi="Verdana" w:cs="Times New Roman"/>
          <w:color w:val="000000"/>
          <w:sz w:val="20"/>
          <w:szCs w:val="20"/>
          <w:highlight w:val="lightGray"/>
        </w:rPr>
        <w:t>AoM) or data2.bar(Titans) at Age of Mythology/Data</w:t>
      </w:r>
      <w:r w:rsidRPr="0094300F">
        <w:rPr>
          <w:rFonts w:ascii="Verdana" w:eastAsia="Times New Roman" w:hAnsi="Verdana" w:cs="Times New Roman"/>
          <w:color w:val="000000"/>
          <w:sz w:val="20"/>
          <w:szCs w:val="20"/>
          <w:highlight w:val="lightGray"/>
        </w:rPr>
        <w:br/>
        <w:t>_____4. Click "Read Data File"</w:t>
      </w:r>
      <w:r w:rsidRPr="0094300F">
        <w:rPr>
          <w:rFonts w:ascii="Verdana" w:eastAsia="Times New Roman" w:hAnsi="Verdana" w:cs="Times New Roman"/>
          <w:color w:val="000000"/>
          <w:sz w:val="20"/>
          <w:szCs w:val="20"/>
          <w:highlight w:val="lightGray"/>
        </w:rPr>
        <w:br/>
        <w:t>_____5. A green, matrix-y window will open. Let it write the files.</w:t>
      </w:r>
      <w:r w:rsidRPr="0094300F">
        <w:rPr>
          <w:rFonts w:ascii="Verdana" w:eastAsia="Times New Roman" w:hAnsi="Verdana" w:cs="Times New Roman"/>
          <w:color w:val="000000"/>
          <w:sz w:val="20"/>
          <w:szCs w:val="20"/>
          <w:highlight w:val="lightGray"/>
        </w:rPr>
        <w:br/>
      </w:r>
      <w:proofErr w:type="gramStart"/>
      <w:r w:rsidRPr="0094300F">
        <w:rPr>
          <w:rFonts w:ascii="Verdana" w:eastAsia="Times New Roman" w:hAnsi="Verdana" w:cs="Times New Roman"/>
          <w:color w:val="000000"/>
          <w:sz w:val="20"/>
          <w:szCs w:val="20"/>
          <w:highlight w:val="lightGray"/>
        </w:rPr>
        <w:t>_____6.</w:t>
      </w:r>
      <w:proofErr w:type="gramEnd"/>
      <w:r w:rsidRPr="0094300F">
        <w:rPr>
          <w:rFonts w:ascii="Verdana" w:eastAsia="Times New Roman" w:hAnsi="Verdana" w:cs="Times New Roman"/>
          <w:color w:val="000000"/>
          <w:sz w:val="20"/>
          <w:szCs w:val="20"/>
          <w:highlight w:val="lightGray"/>
        </w:rPr>
        <w:t xml:space="preserve"> Re-open AoMED. Click "Direct File Conversion".</w:t>
      </w:r>
      <w:r w:rsidRPr="0094300F">
        <w:rPr>
          <w:rFonts w:ascii="Verdana" w:eastAsia="Times New Roman" w:hAnsi="Verdana" w:cs="Times New Roman"/>
          <w:color w:val="000000"/>
          <w:sz w:val="20"/>
          <w:szCs w:val="20"/>
          <w:highlight w:val="lightGray"/>
        </w:rPr>
        <w:br/>
      </w:r>
      <w:proofErr w:type="gramStart"/>
      <w:r w:rsidRPr="0094300F">
        <w:rPr>
          <w:rFonts w:ascii="Verdana" w:eastAsia="Times New Roman" w:hAnsi="Verdana" w:cs="Times New Roman"/>
          <w:color w:val="000000"/>
          <w:sz w:val="20"/>
          <w:szCs w:val="20"/>
          <w:highlight w:val="lightGray"/>
        </w:rPr>
        <w:t>_____7.</w:t>
      </w:r>
      <w:proofErr w:type="gramEnd"/>
      <w:r w:rsidRPr="0094300F">
        <w:rPr>
          <w:rFonts w:ascii="Verdana" w:eastAsia="Times New Roman" w:hAnsi="Verdana" w:cs="Times New Roman"/>
          <w:color w:val="000000"/>
          <w:sz w:val="20"/>
          <w:szCs w:val="20"/>
          <w:highlight w:val="lightGray"/>
        </w:rPr>
        <w:t xml:space="preserve"> Find the folder where the files were extracted, which is AoM/Data if you didn't specify a different folder. Click</w:t>
      </w:r>
      <w:r w:rsidRPr="0094300F">
        <w:rPr>
          <w:rFonts w:ascii="Verdana" w:eastAsia="Times New Roman" w:hAnsi="Verdana" w:cs="Times New Roman"/>
          <w:color w:val="000000"/>
          <w:sz w:val="20"/>
          <w:szCs w:val="20"/>
          <w:highlight w:val="lightGray"/>
        </w:rPr>
        <w:br/>
      </w:r>
      <w:r w:rsidRPr="0094300F">
        <w:rPr>
          <w:rFonts w:ascii="Verdana" w:eastAsia="Times New Roman" w:hAnsi="Verdana" w:cs="Times New Roman"/>
          <w:color w:val="000000"/>
          <w:sz w:val="20"/>
          <w:szCs w:val="20"/>
          <w:highlight w:val="lightGray"/>
        </w:rPr>
        <w:lastRenderedPageBreak/>
        <w:t xml:space="preserve">_____ either </w:t>
      </w:r>
      <w:proofErr w:type="gramStart"/>
      <w:r w:rsidRPr="0094300F">
        <w:rPr>
          <w:rFonts w:ascii="Verdana" w:eastAsia="Times New Roman" w:hAnsi="Verdana" w:cs="Times New Roman"/>
          <w:color w:val="000000"/>
          <w:sz w:val="20"/>
          <w:szCs w:val="20"/>
          <w:highlight w:val="lightGray"/>
        </w:rPr>
        <w:t>Proto.xmb(</w:t>
      </w:r>
      <w:proofErr w:type="gramEnd"/>
      <w:r w:rsidRPr="0094300F">
        <w:rPr>
          <w:rFonts w:ascii="Verdana" w:eastAsia="Times New Roman" w:hAnsi="Verdana" w:cs="Times New Roman"/>
          <w:color w:val="000000"/>
          <w:sz w:val="20"/>
          <w:szCs w:val="20"/>
          <w:highlight w:val="lightGray"/>
        </w:rPr>
        <w:t>AoM) or Protox.xmb(Titans).</w:t>
      </w:r>
      <w:r w:rsidRPr="0094300F">
        <w:rPr>
          <w:rFonts w:ascii="Verdana" w:eastAsia="Times New Roman" w:hAnsi="Verdana" w:cs="Times New Roman"/>
          <w:color w:val="000000"/>
          <w:sz w:val="20"/>
          <w:szCs w:val="20"/>
          <w:highlight w:val="lightGray"/>
        </w:rPr>
        <w:br/>
      </w:r>
      <w:proofErr w:type="gramStart"/>
      <w:r w:rsidRPr="0094300F">
        <w:rPr>
          <w:rFonts w:ascii="Verdana" w:eastAsia="Times New Roman" w:hAnsi="Verdana" w:cs="Times New Roman"/>
          <w:color w:val="000000"/>
          <w:sz w:val="20"/>
          <w:szCs w:val="20"/>
          <w:highlight w:val="lightGray"/>
        </w:rPr>
        <w:t>_____8.</w:t>
      </w:r>
      <w:proofErr w:type="gramEnd"/>
      <w:r w:rsidRPr="0094300F">
        <w:rPr>
          <w:rFonts w:ascii="Verdana" w:eastAsia="Times New Roman" w:hAnsi="Verdana" w:cs="Times New Roman"/>
          <w:color w:val="000000"/>
          <w:sz w:val="20"/>
          <w:szCs w:val="20"/>
          <w:highlight w:val="lightGray"/>
        </w:rPr>
        <w:t xml:space="preserve"> Click Ok. Now </w:t>
      </w:r>
      <w:proofErr w:type="gramStart"/>
      <w:r w:rsidRPr="0094300F">
        <w:rPr>
          <w:rFonts w:ascii="Verdana" w:eastAsia="Times New Roman" w:hAnsi="Verdana" w:cs="Times New Roman"/>
          <w:color w:val="000000"/>
          <w:sz w:val="20"/>
          <w:szCs w:val="20"/>
          <w:highlight w:val="lightGray"/>
        </w:rPr>
        <w:t>Proto.xml(</w:t>
      </w:r>
      <w:proofErr w:type="gramEnd"/>
      <w:r w:rsidRPr="0094300F">
        <w:rPr>
          <w:rFonts w:ascii="Verdana" w:eastAsia="Times New Roman" w:hAnsi="Verdana" w:cs="Times New Roman"/>
          <w:color w:val="000000"/>
          <w:sz w:val="20"/>
          <w:szCs w:val="20"/>
          <w:highlight w:val="lightGray"/>
        </w:rPr>
        <w:t>AoM) or Protox.xml(Titans) will now be at AoM/Data if that was your specified folder.</w:t>
      </w:r>
    </w:p>
    <w:p w:rsidR="00BC780B" w:rsidRPr="0094300F" w:rsidRDefault="00BC780B" w:rsidP="00BC780B">
      <w:pPr>
        <w:shd w:val="clear" w:color="auto" w:fill="E9DFBE"/>
        <w:spacing w:after="100" w:afterAutospacing="1" w:line="240" w:lineRule="atLeast"/>
        <w:rPr>
          <w:rFonts w:ascii="Verdana" w:eastAsia="Times New Roman" w:hAnsi="Verdana" w:cs="Times New Roman"/>
          <w:color w:val="000000"/>
          <w:sz w:val="20"/>
          <w:szCs w:val="20"/>
          <w:highlight w:val="lightGray"/>
        </w:rPr>
      </w:pPr>
      <w:r w:rsidRPr="0094300F">
        <w:rPr>
          <w:rFonts w:ascii="Verdana" w:eastAsia="Times New Roman" w:hAnsi="Verdana" w:cs="Times New Roman"/>
          <w:color w:val="000000"/>
          <w:sz w:val="20"/>
          <w:szCs w:val="20"/>
          <w:highlight w:val="lightGray"/>
        </w:rPr>
        <w:t>3. Now that you have Proto/Protox, open it up with a typing program, preferrably Notepad.</w:t>
      </w:r>
      <w:r w:rsidRPr="0094300F">
        <w:rPr>
          <w:rFonts w:ascii="Verdana" w:eastAsia="Times New Roman" w:hAnsi="Verdana" w:cs="Times New Roman"/>
          <w:color w:val="000000"/>
          <w:sz w:val="20"/>
          <w:szCs w:val="20"/>
          <w:highlight w:val="lightGray"/>
        </w:rPr>
        <w:br/>
        <w:t>4. Go to the very bottom of Proto.xml/Protox.xml, and make a space between &lt;/action&gt; and &lt;/unit&gt;, like -</w:t>
      </w:r>
    </w:p>
    <w:p w:rsidR="00BC780B" w:rsidRPr="0094300F" w:rsidRDefault="00BC780B" w:rsidP="00BC780B">
      <w:pPr>
        <w:shd w:val="clear" w:color="auto" w:fill="E9DFBE"/>
        <w:spacing w:after="100" w:afterAutospacing="1" w:line="240" w:lineRule="atLeast"/>
        <w:rPr>
          <w:rFonts w:ascii="Verdana" w:eastAsia="Times New Roman" w:hAnsi="Verdana" w:cs="Times New Roman"/>
          <w:color w:val="000000"/>
          <w:sz w:val="20"/>
          <w:szCs w:val="20"/>
          <w:highlight w:val="lightGray"/>
        </w:rPr>
      </w:pPr>
      <w:r w:rsidRPr="0094300F">
        <w:rPr>
          <w:rFonts w:ascii="Verdana" w:eastAsia="Times New Roman" w:hAnsi="Verdana" w:cs="Times New Roman"/>
          <w:color w:val="000000"/>
          <w:sz w:val="20"/>
          <w:szCs w:val="20"/>
          <w:highlight w:val="lightGray"/>
        </w:rPr>
        <w:t>&lt;/action&gt;</w:t>
      </w:r>
    </w:p>
    <w:p w:rsidR="00BC780B" w:rsidRPr="0094300F" w:rsidRDefault="00BC780B" w:rsidP="00BC780B">
      <w:pPr>
        <w:shd w:val="clear" w:color="auto" w:fill="E9DFBE"/>
        <w:spacing w:after="100" w:afterAutospacing="1" w:line="240" w:lineRule="atLeast"/>
        <w:rPr>
          <w:rFonts w:ascii="Verdana" w:eastAsia="Times New Roman" w:hAnsi="Verdana" w:cs="Times New Roman"/>
          <w:color w:val="000000"/>
          <w:sz w:val="20"/>
          <w:szCs w:val="20"/>
          <w:highlight w:val="lightGray"/>
        </w:rPr>
      </w:pPr>
      <w:r w:rsidRPr="0094300F">
        <w:rPr>
          <w:rFonts w:ascii="Verdana" w:eastAsia="Times New Roman" w:hAnsi="Verdana" w:cs="Times New Roman"/>
          <w:color w:val="000000"/>
          <w:sz w:val="20"/>
          <w:szCs w:val="20"/>
          <w:highlight w:val="lightGray"/>
        </w:rPr>
        <w:t>&lt;/unit&gt;</w:t>
      </w:r>
      <w:r w:rsidRPr="0094300F">
        <w:rPr>
          <w:rFonts w:ascii="Verdana" w:eastAsia="Times New Roman" w:hAnsi="Verdana" w:cs="Times New Roman"/>
          <w:color w:val="000000"/>
          <w:sz w:val="20"/>
          <w:szCs w:val="20"/>
          <w:highlight w:val="lightGray"/>
        </w:rPr>
        <w:br/>
        <w:t>&lt;/proto&gt;</w:t>
      </w:r>
    </w:p>
    <w:p w:rsidR="00BC780B" w:rsidRPr="0094300F" w:rsidRDefault="00BC780B" w:rsidP="00BC780B">
      <w:pPr>
        <w:shd w:val="clear" w:color="auto" w:fill="E9DFBE"/>
        <w:spacing w:after="100" w:afterAutospacing="1" w:line="240" w:lineRule="atLeast"/>
        <w:rPr>
          <w:rFonts w:ascii="Verdana" w:eastAsia="Times New Roman" w:hAnsi="Verdana" w:cs="Times New Roman"/>
          <w:color w:val="000000"/>
          <w:sz w:val="20"/>
          <w:szCs w:val="20"/>
          <w:highlight w:val="lightGray"/>
        </w:rPr>
      </w:pPr>
      <w:r w:rsidRPr="0094300F">
        <w:rPr>
          <w:rFonts w:ascii="Verdana" w:eastAsia="Times New Roman" w:hAnsi="Verdana" w:cs="Times New Roman"/>
          <w:color w:val="000000"/>
          <w:sz w:val="20"/>
          <w:szCs w:val="20"/>
          <w:highlight w:val="lightGray"/>
        </w:rPr>
        <w:t>5. Copy and Paste Gandalf Proto into the new space. Make sure it ends up like-</w:t>
      </w:r>
      <w:r w:rsidRPr="0094300F">
        <w:rPr>
          <w:rFonts w:ascii="Verdana" w:eastAsia="Times New Roman" w:hAnsi="Verdana" w:cs="Times New Roman"/>
          <w:color w:val="000000"/>
          <w:sz w:val="20"/>
          <w:szCs w:val="20"/>
          <w:highlight w:val="lightGray"/>
        </w:rPr>
        <w:br/>
        <w:t>&lt;param name="Persistent"&gt;&lt;/param&gt;</w:t>
      </w:r>
      <w:r w:rsidRPr="0094300F">
        <w:rPr>
          <w:rFonts w:ascii="Verdana" w:eastAsia="Times New Roman" w:hAnsi="Verdana" w:cs="Times New Roman"/>
          <w:color w:val="000000"/>
          <w:sz w:val="20"/>
          <w:szCs w:val="20"/>
          <w:highlight w:val="lightGray"/>
        </w:rPr>
        <w:br/>
        <w:t>&lt;/action&gt;</w:t>
      </w:r>
      <w:r w:rsidRPr="0094300F">
        <w:rPr>
          <w:rFonts w:ascii="Verdana" w:eastAsia="Times New Roman" w:hAnsi="Verdana" w:cs="Times New Roman"/>
          <w:color w:val="000000"/>
          <w:sz w:val="20"/>
          <w:szCs w:val="20"/>
          <w:highlight w:val="lightGray"/>
        </w:rPr>
        <w:br/>
        <w:t>&lt;/unit&gt;</w:t>
      </w:r>
      <w:r w:rsidRPr="0094300F">
        <w:rPr>
          <w:rFonts w:ascii="Verdana" w:eastAsia="Times New Roman" w:hAnsi="Verdana" w:cs="Times New Roman"/>
          <w:color w:val="000000"/>
          <w:sz w:val="20"/>
          <w:szCs w:val="20"/>
          <w:highlight w:val="lightGray"/>
        </w:rPr>
        <w:br/>
        <w:t>&lt;/proto&gt; ...and---</w:t>
      </w:r>
    </w:p>
    <w:p w:rsidR="00BC780B" w:rsidRPr="0094300F" w:rsidRDefault="00BC780B" w:rsidP="00BC780B">
      <w:pPr>
        <w:shd w:val="clear" w:color="auto" w:fill="E9DFBE"/>
        <w:spacing w:after="100" w:afterAutospacing="1" w:line="240" w:lineRule="atLeast"/>
        <w:rPr>
          <w:rFonts w:ascii="Verdana" w:eastAsia="Times New Roman" w:hAnsi="Verdana" w:cs="Times New Roman"/>
          <w:color w:val="000000"/>
          <w:sz w:val="20"/>
          <w:szCs w:val="20"/>
          <w:highlight w:val="lightGray"/>
        </w:rPr>
      </w:pPr>
      <w:r w:rsidRPr="0094300F">
        <w:rPr>
          <w:rFonts w:ascii="Verdana" w:eastAsia="Times New Roman" w:hAnsi="Verdana" w:cs="Times New Roman"/>
          <w:color w:val="000000"/>
          <w:sz w:val="20"/>
          <w:szCs w:val="20"/>
          <w:highlight w:val="lightGray"/>
        </w:rPr>
        <w:t>&lt;/unit&gt;</w:t>
      </w:r>
      <w:r w:rsidRPr="0094300F">
        <w:rPr>
          <w:rFonts w:ascii="Verdana" w:eastAsia="Times New Roman" w:hAnsi="Verdana" w:cs="Times New Roman"/>
          <w:color w:val="000000"/>
          <w:sz w:val="20"/>
          <w:szCs w:val="20"/>
          <w:highlight w:val="lightGray"/>
        </w:rPr>
        <w:br/>
        <w:t>&lt;unit id="" name="Gandalf the White"&gt;</w:t>
      </w:r>
      <w:r w:rsidRPr="0094300F">
        <w:rPr>
          <w:rFonts w:ascii="Verdana" w:eastAsia="Times New Roman" w:hAnsi="Verdana" w:cs="Times New Roman"/>
          <w:color w:val="000000"/>
          <w:sz w:val="20"/>
          <w:szCs w:val="20"/>
          <w:highlight w:val="lightGray"/>
        </w:rPr>
        <w:br/>
        <w:t>&lt;dbid&gt;X&lt;/dbid&gt;</w:t>
      </w:r>
    </w:p>
    <w:p w:rsidR="00BC780B" w:rsidRPr="0094300F" w:rsidRDefault="00BC780B" w:rsidP="00BC780B">
      <w:pPr>
        <w:shd w:val="clear" w:color="auto" w:fill="E9DFBE"/>
        <w:spacing w:after="100" w:afterAutospacing="1" w:line="240" w:lineRule="atLeast"/>
        <w:rPr>
          <w:rFonts w:ascii="Verdana" w:eastAsia="Times New Roman" w:hAnsi="Verdana" w:cs="Times New Roman"/>
          <w:color w:val="000000"/>
          <w:sz w:val="20"/>
          <w:szCs w:val="20"/>
          <w:highlight w:val="lightGray"/>
        </w:rPr>
      </w:pPr>
      <w:r w:rsidRPr="0094300F">
        <w:rPr>
          <w:rFonts w:ascii="Verdana" w:eastAsia="Times New Roman" w:hAnsi="Verdana" w:cs="Times New Roman"/>
          <w:color w:val="000000"/>
          <w:sz w:val="20"/>
          <w:szCs w:val="20"/>
          <w:highlight w:val="lightGray"/>
        </w:rPr>
        <w:br/>
        <w:t xml:space="preserve">6. Also make sure that the unit id is one </w:t>
      </w:r>
      <w:proofErr w:type="gramStart"/>
      <w:r w:rsidRPr="0094300F">
        <w:rPr>
          <w:rFonts w:ascii="Verdana" w:eastAsia="Times New Roman" w:hAnsi="Verdana" w:cs="Times New Roman"/>
          <w:color w:val="000000"/>
          <w:sz w:val="20"/>
          <w:szCs w:val="20"/>
          <w:highlight w:val="lightGray"/>
        </w:rPr>
        <w:t>more higher</w:t>
      </w:r>
      <w:proofErr w:type="gramEnd"/>
      <w:r w:rsidRPr="0094300F">
        <w:rPr>
          <w:rFonts w:ascii="Verdana" w:eastAsia="Times New Roman" w:hAnsi="Verdana" w:cs="Times New Roman"/>
          <w:color w:val="000000"/>
          <w:sz w:val="20"/>
          <w:szCs w:val="20"/>
          <w:highlight w:val="lightGray"/>
        </w:rPr>
        <w:t xml:space="preserve"> than the unit's before. For Example, if -</w:t>
      </w:r>
      <w:r w:rsidRPr="0094300F">
        <w:rPr>
          <w:rFonts w:ascii="Verdana" w:eastAsia="Times New Roman" w:hAnsi="Verdana" w:cs="Times New Roman"/>
          <w:color w:val="000000"/>
          <w:sz w:val="20"/>
          <w:szCs w:val="20"/>
          <w:highlight w:val="lightGray"/>
        </w:rPr>
        <w:br/>
        <w:t>&lt;/unit&gt;</w:t>
      </w:r>
      <w:r w:rsidRPr="0094300F">
        <w:rPr>
          <w:rFonts w:ascii="Verdana" w:eastAsia="Times New Roman" w:hAnsi="Verdana" w:cs="Times New Roman"/>
          <w:color w:val="000000"/>
          <w:sz w:val="20"/>
          <w:szCs w:val="20"/>
          <w:highlight w:val="lightGray"/>
        </w:rPr>
        <w:br/>
        <w:t>&lt;unit id="800" name="Bella"&gt;</w:t>
      </w:r>
      <w:r w:rsidRPr="0094300F">
        <w:rPr>
          <w:rFonts w:ascii="Verdana" w:eastAsia="Times New Roman" w:hAnsi="Verdana" w:cs="Times New Roman"/>
          <w:color w:val="000000"/>
          <w:sz w:val="20"/>
          <w:szCs w:val="20"/>
          <w:highlight w:val="lightGray"/>
        </w:rPr>
        <w:br/>
        <w:t>&lt;dbid&gt;X&lt;/dbid&gt;</w:t>
      </w:r>
      <w:r w:rsidRPr="0094300F">
        <w:rPr>
          <w:rFonts w:ascii="Verdana" w:eastAsia="Times New Roman" w:hAnsi="Verdana" w:cs="Times New Roman"/>
          <w:color w:val="000000"/>
          <w:sz w:val="20"/>
          <w:szCs w:val="20"/>
          <w:highlight w:val="lightGray"/>
        </w:rPr>
        <w:br/>
      </w:r>
      <w:proofErr w:type="gramStart"/>
      <w:r w:rsidRPr="0094300F">
        <w:rPr>
          <w:rFonts w:ascii="Verdana" w:eastAsia="Times New Roman" w:hAnsi="Verdana" w:cs="Times New Roman"/>
          <w:color w:val="000000"/>
          <w:sz w:val="20"/>
          <w:szCs w:val="20"/>
          <w:highlight w:val="lightGray"/>
        </w:rPr>
        <w:t>Than</w:t>
      </w:r>
      <w:proofErr w:type="gramEnd"/>
      <w:r w:rsidRPr="0094300F">
        <w:rPr>
          <w:rFonts w:ascii="Verdana" w:eastAsia="Times New Roman" w:hAnsi="Verdana" w:cs="Times New Roman"/>
          <w:color w:val="000000"/>
          <w:sz w:val="20"/>
          <w:szCs w:val="20"/>
          <w:highlight w:val="lightGray"/>
        </w:rPr>
        <w:t xml:space="preserve"> make Gandalf-</w:t>
      </w:r>
      <w:r w:rsidRPr="0094300F">
        <w:rPr>
          <w:rFonts w:ascii="Verdana" w:eastAsia="Times New Roman" w:hAnsi="Verdana" w:cs="Times New Roman"/>
          <w:color w:val="000000"/>
          <w:sz w:val="20"/>
          <w:szCs w:val="20"/>
          <w:highlight w:val="lightGray"/>
        </w:rPr>
        <w:br/>
        <w:t>&lt;/unit&gt;</w:t>
      </w:r>
      <w:r w:rsidRPr="0094300F">
        <w:rPr>
          <w:rFonts w:ascii="Verdana" w:eastAsia="Times New Roman" w:hAnsi="Verdana" w:cs="Times New Roman"/>
          <w:color w:val="000000"/>
          <w:sz w:val="20"/>
          <w:szCs w:val="20"/>
          <w:highlight w:val="lightGray"/>
        </w:rPr>
        <w:br/>
        <w:t>&lt;unit id="801" name="Gandalf the White"&gt;</w:t>
      </w:r>
      <w:r w:rsidRPr="0094300F">
        <w:rPr>
          <w:rFonts w:ascii="Verdana" w:eastAsia="Times New Roman" w:hAnsi="Verdana" w:cs="Times New Roman"/>
          <w:color w:val="000000"/>
          <w:sz w:val="20"/>
          <w:szCs w:val="20"/>
          <w:highlight w:val="lightGray"/>
        </w:rPr>
        <w:br/>
        <w:t>&lt;dbid&gt;X&lt;/dbid&gt;</w:t>
      </w:r>
    </w:p>
    <w:p w:rsidR="00BC780B" w:rsidRPr="0094300F" w:rsidRDefault="00BC780B" w:rsidP="00BC780B">
      <w:pPr>
        <w:shd w:val="clear" w:color="auto" w:fill="E9DFBE"/>
        <w:spacing w:after="100" w:afterAutospacing="1" w:line="240" w:lineRule="atLeast"/>
        <w:rPr>
          <w:rFonts w:ascii="Verdana" w:eastAsia="Times New Roman" w:hAnsi="Verdana" w:cs="Times New Roman"/>
          <w:color w:val="000000"/>
          <w:sz w:val="20"/>
          <w:szCs w:val="20"/>
          <w:highlight w:val="lightGray"/>
        </w:rPr>
      </w:pPr>
      <w:r w:rsidRPr="0094300F">
        <w:rPr>
          <w:rFonts w:ascii="Verdana" w:eastAsia="Times New Roman" w:hAnsi="Verdana" w:cs="Times New Roman"/>
          <w:color w:val="000000"/>
          <w:sz w:val="20"/>
          <w:szCs w:val="20"/>
          <w:highlight w:val="lightGray"/>
        </w:rPr>
        <w:t>7. Save the Proto.xml/protox.xml and, using AoMED, convert it to proto.xmb or protox.xmb and place it in the AoM/Data folder.</w:t>
      </w:r>
    </w:p>
    <w:p w:rsidR="00BC780B" w:rsidRPr="0094300F" w:rsidRDefault="00BC780B" w:rsidP="00BC780B">
      <w:pPr>
        <w:shd w:val="clear" w:color="auto" w:fill="E9DFBE"/>
        <w:spacing w:after="100" w:afterAutospacing="1" w:line="240" w:lineRule="atLeast"/>
        <w:rPr>
          <w:rFonts w:ascii="Verdana" w:eastAsia="Times New Roman" w:hAnsi="Verdana" w:cs="Times New Roman"/>
          <w:color w:val="000000"/>
          <w:sz w:val="20"/>
          <w:szCs w:val="20"/>
          <w:highlight w:val="lightGray"/>
        </w:rPr>
      </w:pPr>
      <w:r w:rsidRPr="0094300F">
        <w:rPr>
          <w:rFonts w:ascii="Verdana" w:eastAsia="Times New Roman" w:hAnsi="Verdana" w:cs="Times New Roman"/>
          <w:color w:val="000000"/>
          <w:sz w:val="20"/>
          <w:szCs w:val="20"/>
          <w:highlight w:val="lightGray"/>
        </w:rPr>
        <w:t>~~~~~~~~~~~~~~~~~~~~~Other Installations~~~~~~~~~~~~~~~~</w:t>
      </w:r>
    </w:p>
    <w:p w:rsidR="00BC780B" w:rsidRPr="0094300F" w:rsidRDefault="00BC780B" w:rsidP="00BC780B">
      <w:pPr>
        <w:shd w:val="clear" w:color="auto" w:fill="E9DFBE"/>
        <w:spacing w:after="100" w:afterAutospacing="1" w:line="240" w:lineRule="atLeast"/>
        <w:rPr>
          <w:rFonts w:ascii="Verdana" w:eastAsia="Times New Roman" w:hAnsi="Verdana" w:cs="Times New Roman"/>
          <w:color w:val="000000"/>
          <w:sz w:val="20"/>
          <w:szCs w:val="20"/>
          <w:highlight w:val="lightGray"/>
        </w:rPr>
      </w:pPr>
      <w:r w:rsidRPr="0094300F">
        <w:rPr>
          <w:rFonts w:ascii="Verdana" w:eastAsia="Times New Roman" w:hAnsi="Verdana" w:cs="Times New Roman"/>
          <w:color w:val="000000"/>
          <w:sz w:val="20"/>
          <w:szCs w:val="20"/>
          <w:highlight w:val="lightGray"/>
        </w:rPr>
        <w:t>1. IF YOU HAVE ALREADY UPDATED SOUNDSET.XML/SOUNDSET XPACK.XML, BACK UP THE FILE TO ANOTHER FOLDER, THEN WRITE THE OLD DATA INTO</w:t>
      </w:r>
      <w:r w:rsidRPr="0094300F">
        <w:rPr>
          <w:rFonts w:ascii="Verdana" w:eastAsia="Times New Roman" w:hAnsi="Verdana" w:cs="Times New Roman"/>
          <w:color w:val="000000"/>
          <w:sz w:val="20"/>
          <w:szCs w:val="20"/>
          <w:highlight w:val="lightGray"/>
        </w:rPr>
        <w:br/>
        <w:t>THE NEWLY INSTALLED SOUNDSET.XML/SOUNDSET XPACK.XML.</w:t>
      </w:r>
    </w:p>
    <w:p w:rsidR="00BC780B" w:rsidRPr="0094300F" w:rsidRDefault="00BC780B" w:rsidP="00BC780B">
      <w:pPr>
        <w:shd w:val="clear" w:color="auto" w:fill="E9DFBE"/>
        <w:spacing w:after="100" w:afterAutospacing="1" w:line="240" w:lineRule="atLeast"/>
        <w:rPr>
          <w:rFonts w:ascii="Verdana" w:eastAsia="Times New Roman" w:hAnsi="Verdana" w:cs="Times New Roman"/>
          <w:color w:val="000000"/>
          <w:sz w:val="20"/>
          <w:szCs w:val="20"/>
          <w:highlight w:val="lightGray"/>
        </w:rPr>
      </w:pPr>
      <w:r w:rsidRPr="0094300F">
        <w:rPr>
          <w:rFonts w:ascii="Verdana" w:eastAsia="Times New Roman" w:hAnsi="Verdana" w:cs="Times New Roman"/>
          <w:color w:val="000000"/>
          <w:sz w:val="20"/>
          <w:szCs w:val="20"/>
          <w:highlight w:val="lightGray"/>
        </w:rPr>
        <w:t>2. Place Gandalf the White Icon 64.DTT in the AoM/Icons Folder.</w:t>
      </w:r>
    </w:p>
    <w:p w:rsidR="00BC780B" w:rsidRPr="0094300F" w:rsidRDefault="00BC780B" w:rsidP="00BC780B">
      <w:pPr>
        <w:shd w:val="clear" w:color="auto" w:fill="E9DFBE"/>
        <w:spacing w:after="100" w:afterAutospacing="1" w:line="240" w:lineRule="atLeast"/>
        <w:rPr>
          <w:rFonts w:ascii="Verdana" w:eastAsia="Times New Roman" w:hAnsi="Verdana" w:cs="Times New Roman"/>
          <w:color w:val="000000"/>
          <w:sz w:val="20"/>
          <w:szCs w:val="20"/>
          <w:highlight w:val="lightGray"/>
        </w:rPr>
      </w:pPr>
      <w:r w:rsidRPr="0094300F">
        <w:rPr>
          <w:rFonts w:ascii="Verdana" w:eastAsia="Times New Roman" w:hAnsi="Verdana" w:cs="Times New Roman"/>
          <w:color w:val="000000"/>
          <w:sz w:val="20"/>
          <w:szCs w:val="20"/>
          <w:highlight w:val="lightGray"/>
        </w:rPr>
        <w:t>3. Place Gandalf the White_snds.xmb into AoM/Sound folder. It will already be there from the auto-installer, but put</w:t>
      </w:r>
      <w:r w:rsidRPr="0094300F">
        <w:rPr>
          <w:rFonts w:ascii="Verdana" w:eastAsia="Times New Roman" w:hAnsi="Verdana" w:cs="Times New Roman"/>
          <w:color w:val="000000"/>
          <w:sz w:val="20"/>
          <w:szCs w:val="20"/>
          <w:highlight w:val="lightGray"/>
        </w:rPr>
        <w:br/>
        <w:t>this updated version in. Now, you have to run the set-up BEFORE putting the Gandalf the White_snds.xmb into AoM/Sound</w:t>
      </w:r>
      <w:r w:rsidRPr="0094300F">
        <w:rPr>
          <w:rFonts w:ascii="Verdana" w:eastAsia="Times New Roman" w:hAnsi="Verdana" w:cs="Times New Roman"/>
          <w:color w:val="000000"/>
          <w:sz w:val="20"/>
          <w:szCs w:val="20"/>
          <w:highlight w:val="lightGray"/>
        </w:rPr>
        <w:br/>
        <w:t>because- The set-up automatically installs the OLD version of the snds file, so AFTER AUTO-INSTALLING, PLACE GANDALF THE</w:t>
      </w:r>
      <w:r w:rsidRPr="0094300F">
        <w:rPr>
          <w:rFonts w:ascii="Verdana" w:eastAsia="Times New Roman" w:hAnsi="Verdana" w:cs="Times New Roman"/>
          <w:color w:val="000000"/>
          <w:sz w:val="20"/>
          <w:szCs w:val="20"/>
          <w:highlight w:val="lightGray"/>
        </w:rPr>
        <w:br/>
        <w:t>WHITE_SNDS.XMB INTO AOM/SOUND.</w:t>
      </w:r>
      <w:r w:rsidRPr="0094300F">
        <w:rPr>
          <w:rFonts w:ascii="Verdana" w:eastAsia="Times New Roman" w:hAnsi="Verdana" w:cs="Times New Roman"/>
          <w:color w:val="000000"/>
          <w:sz w:val="20"/>
          <w:szCs w:val="20"/>
          <w:highlight w:val="lightGray"/>
        </w:rPr>
        <w:br/>
        <w:t>4. Place Gandalf the White_snds.xml, Soundset.xml, and Soundset xpack.xml into AoM/Sound.</w:t>
      </w:r>
    </w:p>
    <w:p w:rsidR="00BC780B" w:rsidRPr="0094300F" w:rsidRDefault="00BC780B" w:rsidP="00BC780B">
      <w:pPr>
        <w:shd w:val="clear" w:color="auto" w:fill="E9DFBE"/>
        <w:spacing w:after="100" w:afterAutospacing="1" w:line="240" w:lineRule="atLeast"/>
        <w:rPr>
          <w:rFonts w:ascii="Verdana" w:eastAsia="Times New Roman" w:hAnsi="Verdana" w:cs="Times New Roman"/>
          <w:color w:val="000000"/>
          <w:sz w:val="20"/>
          <w:szCs w:val="20"/>
          <w:highlight w:val="lightGray"/>
        </w:rPr>
      </w:pPr>
      <w:r w:rsidRPr="0094300F">
        <w:rPr>
          <w:rFonts w:ascii="Verdana" w:eastAsia="Times New Roman" w:hAnsi="Verdana" w:cs="Times New Roman"/>
          <w:color w:val="000000"/>
          <w:sz w:val="20"/>
          <w:szCs w:val="20"/>
          <w:highlight w:val="lightGray"/>
        </w:rPr>
        <w:lastRenderedPageBreak/>
        <w:br/>
        <w:t>~~~~~~~~~~~~~~~~~~~~~~~~Credits~~~~~~~~~~~~~~~~~~</w:t>
      </w:r>
      <w:r w:rsidRPr="0094300F">
        <w:rPr>
          <w:rFonts w:ascii="Verdana" w:eastAsia="Times New Roman" w:hAnsi="Verdana" w:cs="Times New Roman"/>
          <w:color w:val="000000"/>
          <w:sz w:val="20"/>
          <w:szCs w:val="20"/>
          <w:highlight w:val="lightGray"/>
        </w:rPr>
        <w:br/>
        <w:t>Just give thanks to people</w:t>
      </w:r>
      <w:r w:rsidRPr="0094300F">
        <w:rPr>
          <w:rFonts w:ascii="Verdana" w:eastAsia="Times New Roman" w:hAnsi="Verdana" w:cs="Times New Roman"/>
          <w:color w:val="000000"/>
          <w:sz w:val="20"/>
          <w:szCs w:val="20"/>
          <w:highlight w:val="lightGray"/>
        </w:rPr>
        <w:br/>
        <w:t>~~~~~~~~~~~~~~~~~~~~~~~~Miscellaneous~~~~~~~~~~~~</w:t>
      </w:r>
      <w:r w:rsidRPr="0094300F">
        <w:rPr>
          <w:rFonts w:ascii="Verdana" w:eastAsia="Times New Roman" w:hAnsi="Verdana" w:cs="Times New Roman"/>
          <w:color w:val="000000"/>
          <w:sz w:val="20"/>
          <w:szCs w:val="20"/>
          <w:highlight w:val="lightGray"/>
        </w:rPr>
        <w:br/>
      </w:r>
      <w:proofErr w:type="gramStart"/>
      <w:r w:rsidRPr="0094300F">
        <w:rPr>
          <w:rFonts w:ascii="Verdana" w:eastAsia="Times New Roman" w:hAnsi="Verdana" w:cs="Times New Roman"/>
          <w:color w:val="000000"/>
          <w:sz w:val="20"/>
          <w:szCs w:val="20"/>
          <w:highlight w:val="lightGray"/>
        </w:rPr>
        <w:t>Anything</w:t>
      </w:r>
      <w:proofErr w:type="gramEnd"/>
      <w:r w:rsidRPr="0094300F">
        <w:rPr>
          <w:rFonts w:ascii="Verdana" w:eastAsia="Times New Roman" w:hAnsi="Verdana" w:cs="Times New Roman"/>
          <w:color w:val="000000"/>
          <w:sz w:val="20"/>
          <w:szCs w:val="20"/>
          <w:highlight w:val="lightGray"/>
        </w:rPr>
        <w:t xml:space="preserve"> that doesn't belong anywhere else</w:t>
      </w:r>
      <w:r w:rsidRPr="0094300F">
        <w:rPr>
          <w:rFonts w:ascii="Verdana" w:eastAsia="Times New Roman" w:hAnsi="Verdana" w:cs="Times New Roman"/>
          <w:color w:val="000000"/>
          <w:sz w:val="20"/>
          <w:szCs w:val="20"/>
          <w:highlight w:val="lightGray"/>
        </w:rPr>
        <w:br/>
        <w:t>~~~~~~~~~~~~~~~~~~~~~~~~~~~~~~~~~~~~~~~~~~~~~~~~~</w:t>
      </w:r>
      <w:r w:rsidRPr="0094300F">
        <w:rPr>
          <w:rFonts w:ascii="Verdana" w:eastAsia="Times New Roman" w:hAnsi="Verdana" w:cs="Times New Roman"/>
          <w:color w:val="000000"/>
          <w:sz w:val="20"/>
          <w:szCs w:val="20"/>
          <w:highlight w:val="lightGray"/>
        </w:rPr>
        <w:br/>
        <w:t>Enjoy!</w:t>
      </w:r>
    </w:p>
    <w:p w:rsidR="00BC780B" w:rsidRPr="0094300F" w:rsidRDefault="00BC780B" w:rsidP="00BC780B">
      <w:pPr>
        <w:shd w:val="clear" w:color="auto" w:fill="E9DFBE"/>
        <w:spacing w:after="100" w:afterAutospacing="1" w:line="240" w:lineRule="atLeast"/>
        <w:rPr>
          <w:rFonts w:ascii="Verdana" w:eastAsia="Times New Roman" w:hAnsi="Verdana" w:cs="Times New Roman"/>
          <w:color w:val="000000"/>
          <w:sz w:val="20"/>
          <w:szCs w:val="20"/>
          <w:highlight w:val="lightGray"/>
        </w:rPr>
      </w:pPr>
      <w:r w:rsidRPr="0094300F">
        <w:rPr>
          <w:rFonts w:ascii="Verdana" w:eastAsia="Times New Roman" w:hAnsi="Verdana" w:cs="Times New Roman"/>
          <w:color w:val="000000"/>
          <w:sz w:val="20"/>
          <w:szCs w:val="20"/>
          <w:highlight w:val="lightGray"/>
        </w:rPr>
        <w:br/>
      </w:r>
      <w:r w:rsidRPr="004D7936">
        <w:rPr>
          <w:rFonts w:ascii="Verdana" w:eastAsia="Times New Roman" w:hAnsi="Verdana" w:cs="Times New Roman"/>
          <w:b/>
          <w:bCs/>
          <w:color w:val="000000"/>
          <w:sz w:val="20"/>
        </w:rPr>
        <w:t>Advertise</w:t>
      </w:r>
      <w:r w:rsidRPr="0094300F">
        <w:rPr>
          <w:rFonts w:ascii="Verdana" w:eastAsia="Times New Roman" w:hAnsi="Verdana" w:cs="Times New Roman"/>
          <w:color w:val="000000"/>
          <w:sz w:val="20"/>
          <w:szCs w:val="20"/>
          <w:highlight w:val="lightGray"/>
        </w:rPr>
        <w:t>: If you want your mod to be well anticipated by the time it comes out, the only way to do this is to advertise. Post a thread showcase for your mod, showing it off and answering questions and criticisms. Put some text and maybe a link in your sig. Mention it a few times. After a while, people will start to get anxious.</w:t>
      </w:r>
    </w:p>
    <w:p w:rsidR="00BC780B" w:rsidRPr="0094300F" w:rsidRDefault="00BC780B" w:rsidP="00BC780B">
      <w:pPr>
        <w:shd w:val="clear" w:color="auto" w:fill="E9DFBE"/>
        <w:spacing w:after="100" w:afterAutospacing="1" w:line="240"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b/>
          <w:bCs/>
          <w:color w:val="000000"/>
          <w:sz w:val="20"/>
        </w:rPr>
        <w:t>Writing the Mod Description</w:t>
      </w:r>
      <w:r w:rsidRPr="0094300F">
        <w:rPr>
          <w:rFonts w:ascii="Verdana" w:eastAsia="Times New Roman" w:hAnsi="Verdana" w:cs="Times New Roman"/>
          <w:color w:val="000000"/>
          <w:sz w:val="20"/>
          <w:szCs w:val="20"/>
          <w:highlight w:val="lightGray"/>
        </w:rPr>
        <w:t>: When it comes to submitting time, take time to fully describe your mod. Don't be afraid to tell about every small detail, and exaggerate a bit. Make them want to download your mod. Also, punctuation/spelling is essential. Someone who sees</w:t>
      </w:r>
    </w:p>
    <w:p w:rsidR="00BC780B" w:rsidRPr="0094300F" w:rsidRDefault="00BC780B" w:rsidP="00BC780B">
      <w:pPr>
        <w:shd w:val="clear" w:color="auto" w:fill="E9DFBE"/>
        <w:spacing w:after="100" w:afterAutospacing="1" w:line="240" w:lineRule="atLeast"/>
        <w:rPr>
          <w:rFonts w:ascii="Verdana" w:eastAsia="Times New Roman" w:hAnsi="Verdana" w:cs="Times New Roman"/>
          <w:color w:val="000000"/>
          <w:sz w:val="20"/>
          <w:szCs w:val="20"/>
          <w:highlight w:val="lightGray"/>
        </w:rPr>
      </w:pPr>
      <w:r w:rsidRPr="0094300F">
        <w:rPr>
          <w:rFonts w:ascii="Verdana" w:eastAsia="Times New Roman" w:hAnsi="Verdana" w:cs="Times New Roman"/>
          <w:color w:val="000000"/>
          <w:sz w:val="20"/>
          <w:szCs w:val="20"/>
          <w:highlight w:val="lightGray"/>
        </w:rPr>
        <w:t>Introducing, Gandalf the White!</w:t>
      </w:r>
      <w:r w:rsidRPr="0094300F">
        <w:rPr>
          <w:rFonts w:ascii="Verdana" w:eastAsia="Times New Roman" w:hAnsi="Verdana" w:cs="Times New Roman"/>
          <w:color w:val="000000"/>
          <w:sz w:val="20"/>
          <w:szCs w:val="20"/>
          <w:highlight w:val="lightGray"/>
        </w:rPr>
        <w:br/>
        <w:t>Features</w:t>
      </w:r>
      <w:proofErr w:type="gramStart"/>
      <w:r w:rsidRPr="0094300F">
        <w:rPr>
          <w:rFonts w:ascii="Verdana" w:eastAsia="Times New Roman" w:hAnsi="Verdana" w:cs="Times New Roman"/>
          <w:color w:val="000000"/>
          <w:sz w:val="20"/>
          <w:szCs w:val="20"/>
          <w:highlight w:val="lightGray"/>
        </w:rPr>
        <w:t>:</w:t>
      </w:r>
      <w:proofErr w:type="gramEnd"/>
      <w:r w:rsidRPr="0094300F">
        <w:rPr>
          <w:rFonts w:ascii="Verdana" w:eastAsia="Times New Roman" w:hAnsi="Verdana" w:cs="Times New Roman"/>
          <w:color w:val="000000"/>
          <w:sz w:val="20"/>
          <w:szCs w:val="20"/>
          <w:highlight w:val="lightGray"/>
        </w:rPr>
        <w:br/>
        <w:t xml:space="preserve">A picture-perfect texture, matching Gandalf's exact likeliness! </w:t>
      </w:r>
      <w:proofErr w:type="gramStart"/>
      <w:r w:rsidRPr="0094300F">
        <w:rPr>
          <w:rFonts w:ascii="Verdana" w:eastAsia="Times New Roman" w:hAnsi="Verdana" w:cs="Times New Roman"/>
          <w:color w:val="000000"/>
          <w:sz w:val="20"/>
          <w:szCs w:val="20"/>
          <w:highlight w:val="lightGray"/>
        </w:rPr>
        <w:t>etc</w:t>
      </w:r>
      <w:proofErr w:type="gramEnd"/>
      <w:r w:rsidRPr="0094300F">
        <w:rPr>
          <w:rFonts w:ascii="Verdana" w:eastAsia="Times New Roman" w:hAnsi="Verdana" w:cs="Times New Roman"/>
          <w:color w:val="000000"/>
          <w:sz w:val="20"/>
          <w:szCs w:val="20"/>
          <w:highlight w:val="lightGray"/>
        </w:rPr>
        <w:t>...</w:t>
      </w:r>
    </w:p>
    <w:p w:rsidR="00BC780B" w:rsidRPr="0094300F" w:rsidRDefault="00BC780B" w:rsidP="00BC780B">
      <w:pPr>
        <w:shd w:val="clear" w:color="auto" w:fill="E9DFBE"/>
        <w:spacing w:after="100" w:afterAutospacing="1" w:line="240" w:lineRule="atLeast"/>
        <w:rPr>
          <w:rFonts w:ascii="Verdana" w:eastAsia="Times New Roman" w:hAnsi="Verdana" w:cs="Times New Roman"/>
          <w:color w:val="000000"/>
          <w:sz w:val="20"/>
          <w:szCs w:val="20"/>
          <w:highlight w:val="lightGray"/>
        </w:rPr>
      </w:pPr>
      <w:proofErr w:type="gramStart"/>
      <w:r w:rsidRPr="0094300F">
        <w:rPr>
          <w:rFonts w:ascii="Verdana" w:eastAsia="Times New Roman" w:hAnsi="Verdana" w:cs="Times New Roman"/>
          <w:color w:val="000000"/>
          <w:sz w:val="20"/>
          <w:szCs w:val="20"/>
          <w:highlight w:val="lightGray"/>
        </w:rPr>
        <w:t>or</w:t>
      </w:r>
      <w:proofErr w:type="gramEnd"/>
      <w:r w:rsidRPr="0094300F">
        <w:rPr>
          <w:rFonts w:ascii="Verdana" w:eastAsia="Times New Roman" w:hAnsi="Verdana" w:cs="Times New Roman"/>
          <w:color w:val="000000"/>
          <w:sz w:val="20"/>
          <w:szCs w:val="20"/>
          <w:highlight w:val="lightGray"/>
        </w:rPr>
        <w:t>...</w:t>
      </w:r>
    </w:p>
    <w:p w:rsidR="00BC780B" w:rsidRPr="0094300F" w:rsidRDefault="00BC780B" w:rsidP="00BC780B">
      <w:pPr>
        <w:shd w:val="clear" w:color="auto" w:fill="E9DFBE"/>
        <w:spacing w:after="100" w:afterAutospacing="1" w:line="240" w:lineRule="atLeast"/>
        <w:rPr>
          <w:rFonts w:ascii="Verdana" w:eastAsia="Times New Roman" w:hAnsi="Verdana" w:cs="Times New Roman"/>
          <w:color w:val="000000"/>
          <w:sz w:val="20"/>
          <w:szCs w:val="20"/>
          <w:highlight w:val="lightGray"/>
        </w:rPr>
      </w:pPr>
      <w:r w:rsidRPr="0094300F">
        <w:rPr>
          <w:rFonts w:ascii="Verdana" w:eastAsia="Times New Roman" w:hAnsi="Verdana" w:cs="Times New Roman"/>
          <w:color w:val="000000"/>
          <w:sz w:val="20"/>
          <w:szCs w:val="20"/>
          <w:highlight w:val="lightGray"/>
        </w:rPr>
        <w:t xml:space="preserve">Yo whats up I decided to make a mod on gandaf the white, </w:t>
      </w:r>
      <w:proofErr w:type="gramStart"/>
      <w:r w:rsidRPr="0094300F">
        <w:rPr>
          <w:rFonts w:ascii="Verdana" w:eastAsia="Times New Roman" w:hAnsi="Verdana" w:cs="Times New Roman"/>
          <w:color w:val="000000"/>
          <w:sz w:val="20"/>
          <w:szCs w:val="20"/>
          <w:highlight w:val="lightGray"/>
        </w:rPr>
        <w:t>an i</w:t>
      </w:r>
      <w:proofErr w:type="gramEnd"/>
      <w:r w:rsidRPr="0094300F">
        <w:rPr>
          <w:rFonts w:ascii="Verdana" w:eastAsia="Times New Roman" w:hAnsi="Verdana" w:cs="Times New Roman"/>
          <w:color w:val="000000"/>
          <w:sz w:val="20"/>
          <w:szCs w:val="20"/>
          <w:highlight w:val="lightGray"/>
        </w:rPr>
        <w:t xml:space="preserve"> spent a long time on it, so please please downlaod!!!!!1111</w:t>
      </w:r>
    </w:p>
    <w:p w:rsidR="00BC780B" w:rsidRPr="0094300F" w:rsidRDefault="00BC780B" w:rsidP="00BC780B">
      <w:pPr>
        <w:shd w:val="clear" w:color="auto" w:fill="E9DFBE"/>
        <w:spacing w:after="100" w:afterAutospacing="1" w:line="240" w:lineRule="atLeast"/>
        <w:rPr>
          <w:rFonts w:ascii="Verdana" w:eastAsia="Times New Roman" w:hAnsi="Verdana" w:cs="Times New Roman"/>
          <w:color w:val="000000"/>
          <w:sz w:val="20"/>
          <w:szCs w:val="20"/>
          <w:highlight w:val="lightGray"/>
        </w:rPr>
      </w:pPr>
      <w:r w:rsidRPr="0094300F">
        <w:rPr>
          <w:rFonts w:ascii="Verdana" w:eastAsia="Times New Roman" w:hAnsi="Verdana" w:cs="Times New Roman"/>
          <w:color w:val="000000"/>
          <w:sz w:val="20"/>
          <w:szCs w:val="20"/>
          <w:highlight w:val="lightGray"/>
        </w:rPr>
        <w:t>Obvious</w:t>
      </w:r>
    </w:p>
    <w:p w:rsidR="00BC780B" w:rsidRPr="0094300F" w:rsidRDefault="00BC780B" w:rsidP="00BC780B">
      <w:pPr>
        <w:shd w:val="clear" w:color="auto" w:fill="E9DFBE"/>
        <w:spacing w:after="100" w:afterAutospacing="1" w:line="240" w:lineRule="atLeast"/>
        <w:rPr>
          <w:rFonts w:ascii="Verdana" w:eastAsia="Times New Roman" w:hAnsi="Verdana" w:cs="Times New Roman"/>
          <w:color w:val="000000"/>
          <w:sz w:val="20"/>
          <w:szCs w:val="20"/>
          <w:highlight w:val="lightGray"/>
        </w:rPr>
      </w:pPr>
      <w:r w:rsidRPr="004D7936">
        <w:rPr>
          <w:rFonts w:ascii="Verdana" w:eastAsia="Times New Roman" w:hAnsi="Verdana" w:cs="Times New Roman"/>
          <w:b/>
          <w:bCs/>
          <w:color w:val="000000"/>
          <w:sz w:val="20"/>
        </w:rPr>
        <w:t>Relax and Watch</w:t>
      </w:r>
      <w:r w:rsidRPr="0094300F">
        <w:rPr>
          <w:rFonts w:ascii="Verdana" w:eastAsia="Times New Roman" w:hAnsi="Verdana" w:cs="Times New Roman"/>
          <w:color w:val="000000"/>
          <w:sz w:val="20"/>
          <w:szCs w:val="20"/>
          <w:highlight w:val="lightGray"/>
        </w:rPr>
        <w:t xml:space="preserve">: When it is over, it's time to just sit back and watch </w:t>
      </w:r>
      <w:proofErr w:type="gramStart"/>
      <w:r w:rsidRPr="0094300F">
        <w:rPr>
          <w:rFonts w:ascii="Verdana" w:eastAsia="Times New Roman" w:hAnsi="Verdana" w:cs="Times New Roman"/>
          <w:color w:val="000000"/>
          <w:sz w:val="20"/>
          <w:szCs w:val="20"/>
          <w:highlight w:val="lightGray"/>
        </w:rPr>
        <w:t>the downloads</w:t>
      </w:r>
      <w:proofErr w:type="gramEnd"/>
      <w:r w:rsidRPr="0094300F">
        <w:rPr>
          <w:rFonts w:ascii="Verdana" w:eastAsia="Times New Roman" w:hAnsi="Verdana" w:cs="Times New Roman"/>
          <w:color w:val="000000"/>
          <w:sz w:val="20"/>
          <w:szCs w:val="20"/>
          <w:highlight w:val="lightGray"/>
        </w:rPr>
        <w:t xml:space="preserve"> fly by, if it is successful. Always respond to criticism and reviews with politeness and optimism, and never argue with a commenter, unless he/she is out of line, when it's time you to email a mod.</w:t>
      </w:r>
      <w:r w:rsidRPr="0094300F">
        <w:rPr>
          <w:rFonts w:ascii="Verdana" w:eastAsia="Times New Roman" w:hAnsi="Verdana" w:cs="Times New Roman"/>
          <w:color w:val="000000"/>
          <w:sz w:val="20"/>
          <w:szCs w:val="20"/>
          <w:highlight w:val="lightGray"/>
        </w:rPr>
        <w:br/>
        <w:t>Also, when reviewing mods over at the Download Section, think of the 7 Elements of Modding, and partly base your review on how many did the mod cover, and the quality of each Element.</w:t>
      </w:r>
    </w:p>
    <w:p w:rsidR="00BC780B" w:rsidRPr="004D7936" w:rsidRDefault="00BC780B" w:rsidP="00BC780B">
      <w:pPr>
        <w:rPr>
          <w:highlight w:val="lightGray"/>
        </w:rPr>
      </w:pPr>
    </w:p>
    <w:p w:rsidR="00BC780B" w:rsidRPr="004D7936" w:rsidRDefault="00BC780B" w:rsidP="00BC780B">
      <w:pPr>
        <w:rPr>
          <w:highlight w:val="lightGray"/>
        </w:rPr>
      </w:pPr>
    </w:p>
    <w:p w:rsidR="00BC780B" w:rsidRPr="004D7936" w:rsidRDefault="00BC780B" w:rsidP="00BC780B">
      <w:pPr>
        <w:rPr>
          <w:highlight w:val="lightGray"/>
        </w:rPr>
      </w:pPr>
    </w:p>
    <w:p w:rsidR="00BC780B" w:rsidRPr="0094300F" w:rsidRDefault="00BC780B" w:rsidP="00BC780B">
      <w:pPr>
        <w:shd w:val="clear" w:color="auto" w:fill="E9DFBE"/>
        <w:spacing w:before="100" w:beforeAutospacing="1" w:after="0" w:line="240" w:lineRule="auto"/>
        <w:outlineLvl w:val="1"/>
        <w:rPr>
          <w:rFonts w:ascii="Verdana" w:eastAsia="Times New Roman" w:hAnsi="Verdana" w:cs="Times New Roman"/>
          <w:b/>
          <w:bCs/>
          <w:color w:val="000000"/>
          <w:sz w:val="26"/>
          <w:szCs w:val="26"/>
          <w:highlight w:val="lightGray"/>
        </w:rPr>
      </w:pPr>
      <w:r w:rsidRPr="0094300F">
        <w:rPr>
          <w:rFonts w:ascii="Verdana" w:eastAsia="Times New Roman" w:hAnsi="Verdana" w:cs="Times New Roman"/>
          <w:b/>
          <w:bCs/>
          <w:color w:val="000000"/>
          <w:sz w:val="26"/>
          <w:szCs w:val="26"/>
          <w:highlight w:val="lightGray"/>
        </w:rPr>
        <w:t>Modelling units guide</w:t>
      </w:r>
    </w:p>
    <w:tbl>
      <w:tblPr>
        <w:tblpPr w:leftFromText="45" w:rightFromText="45" w:vertAnchor="text" w:tblpXSpec="right" w:tblpYSpec="center"/>
        <w:tblW w:w="0" w:type="auto"/>
        <w:tblCellSpacing w:w="0" w:type="dxa"/>
        <w:shd w:val="clear" w:color="auto" w:fill="E9DFBE"/>
        <w:tblCellMar>
          <w:left w:w="0" w:type="dxa"/>
          <w:right w:w="0" w:type="dxa"/>
        </w:tblCellMar>
        <w:tblLook w:val="04A0"/>
      </w:tblPr>
      <w:tblGrid>
        <w:gridCol w:w="1325"/>
      </w:tblGrid>
      <w:tr w:rsidR="00BC780B" w:rsidRPr="0094300F" w:rsidTr="00424362">
        <w:trPr>
          <w:tblCellSpacing w:w="0" w:type="dxa"/>
        </w:trPr>
        <w:tc>
          <w:tcPr>
            <w:tcW w:w="0" w:type="auto"/>
            <w:shd w:val="clear" w:color="auto" w:fill="E9DFBE"/>
            <w:hideMark/>
          </w:tcPr>
          <w:p w:rsidR="0094300F" w:rsidRPr="0094300F" w:rsidRDefault="00BC780B" w:rsidP="00424362">
            <w:pPr>
              <w:spacing w:after="100" w:afterAutospacing="1" w:line="240" w:lineRule="atLeast"/>
              <w:rPr>
                <w:rFonts w:ascii="Verdana" w:eastAsia="Times New Roman" w:hAnsi="Verdana" w:cs="Times New Roman"/>
                <w:color w:val="000000"/>
                <w:sz w:val="20"/>
                <w:szCs w:val="20"/>
                <w:highlight w:val="lightGray"/>
              </w:rPr>
            </w:pPr>
            <w:r w:rsidRPr="0094300F">
              <w:rPr>
                <w:rFonts w:ascii="Verdana" w:eastAsia="Times New Roman" w:hAnsi="Verdana" w:cs="Times New Roman"/>
                <w:color w:val="000000"/>
                <w:sz w:val="15"/>
                <w:szCs w:val="15"/>
                <w:highlight w:val="lightGray"/>
              </w:rPr>
              <w:t>created 03/25/04</w:t>
            </w:r>
          </w:p>
        </w:tc>
      </w:tr>
    </w:tbl>
    <w:p w:rsidR="00BC780B" w:rsidRPr="0094300F" w:rsidRDefault="00BC780B" w:rsidP="00BC780B">
      <w:pPr>
        <w:spacing w:after="0" w:line="240" w:lineRule="auto"/>
        <w:rPr>
          <w:rFonts w:ascii="Times New Roman" w:eastAsia="Times New Roman" w:hAnsi="Times New Roman" w:cs="Times New Roman"/>
          <w:sz w:val="24"/>
          <w:szCs w:val="24"/>
          <w:highlight w:val="lightGray"/>
        </w:rPr>
      </w:pPr>
      <w:r w:rsidRPr="0094300F">
        <w:rPr>
          <w:rFonts w:ascii="Verdana" w:eastAsia="Times New Roman" w:hAnsi="Verdana" w:cs="Times New Roman"/>
          <w:color w:val="000000"/>
          <w:sz w:val="20"/>
          <w:szCs w:val="20"/>
          <w:highlight w:val="lightGray"/>
        </w:rPr>
        <w:br/>
      </w:r>
      <w:proofErr w:type="gramStart"/>
      <w:r w:rsidRPr="0094300F">
        <w:rPr>
          <w:rFonts w:ascii="Verdana" w:eastAsia="Times New Roman" w:hAnsi="Verdana" w:cs="Times New Roman"/>
          <w:color w:val="000000"/>
          <w:sz w:val="20"/>
          <w:szCs w:val="20"/>
          <w:highlight w:val="lightGray"/>
          <w:shd w:val="clear" w:color="auto" w:fill="E9DFBE"/>
        </w:rPr>
        <w:t>by</w:t>
      </w:r>
      <w:proofErr w:type="gramEnd"/>
      <w:r w:rsidRPr="004D7936">
        <w:rPr>
          <w:rFonts w:ascii="Verdana" w:eastAsia="Times New Roman" w:hAnsi="Verdana" w:cs="Times New Roman"/>
          <w:color w:val="000000"/>
          <w:sz w:val="20"/>
        </w:rPr>
        <w:t> </w:t>
      </w:r>
      <w:hyperlink r:id="rId273" w:history="1">
        <w:r w:rsidRPr="004D7936">
          <w:rPr>
            <w:rFonts w:ascii="Verdana" w:eastAsia="Times New Roman" w:hAnsi="Verdana" w:cs="Times New Roman"/>
            <w:color w:val="4C0099"/>
            <w:sz w:val="20"/>
            <w:u w:val="single"/>
          </w:rPr>
          <w:t>Argalius</w:t>
        </w:r>
      </w:hyperlink>
      <w:r w:rsidRPr="004D7936">
        <w:rPr>
          <w:rFonts w:ascii="Verdana" w:eastAsia="Times New Roman" w:hAnsi="Verdana" w:cs="Times New Roman"/>
          <w:color w:val="000000"/>
          <w:sz w:val="20"/>
        </w:rPr>
        <w:t> </w:t>
      </w:r>
      <w:r w:rsidRPr="0094300F">
        <w:rPr>
          <w:rFonts w:ascii="Verdana" w:eastAsia="Times New Roman" w:hAnsi="Verdana" w:cs="Times New Roman"/>
          <w:color w:val="000000"/>
          <w:sz w:val="20"/>
          <w:szCs w:val="20"/>
          <w:highlight w:val="lightGray"/>
        </w:rPr>
        <w:br/>
      </w:r>
      <w:r w:rsidRPr="0094300F">
        <w:rPr>
          <w:rFonts w:ascii="Verdana" w:eastAsia="Times New Roman" w:hAnsi="Verdana" w:cs="Times New Roman"/>
          <w:color w:val="000000"/>
          <w:sz w:val="20"/>
          <w:szCs w:val="20"/>
          <w:highlight w:val="lightGray"/>
        </w:rPr>
        <w:br/>
      </w:r>
      <w:r w:rsidRPr="004D7936">
        <w:rPr>
          <w:rFonts w:ascii="Verdana" w:eastAsia="Times New Roman" w:hAnsi="Verdana" w:cs="Times New Roman"/>
          <w:b/>
          <w:bCs/>
          <w:i/>
          <w:iCs/>
          <w:color w:val="000000"/>
          <w:sz w:val="20"/>
        </w:rPr>
        <w:t>What do you need?</w:t>
      </w:r>
    </w:p>
    <w:p w:rsidR="00BC780B" w:rsidRPr="0094300F" w:rsidRDefault="00BC780B" w:rsidP="00BC780B">
      <w:pPr>
        <w:numPr>
          <w:ilvl w:val="0"/>
          <w:numId w:val="158"/>
        </w:numPr>
        <w:shd w:val="clear" w:color="auto" w:fill="E9DFBE"/>
        <w:spacing w:before="100" w:beforeAutospacing="1" w:after="100" w:afterAutospacing="1" w:line="240" w:lineRule="atLeast"/>
        <w:rPr>
          <w:rFonts w:ascii="Verdana" w:eastAsia="Times New Roman" w:hAnsi="Verdana" w:cs="Times New Roman"/>
          <w:color w:val="000000"/>
          <w:sz w:val="20"/>
          <w:szCs w:val="20"/>
          <w:highlight w:val="lightGray"/>
        </w:rPr>
      </w:pPr>
      <w:hyperlink r:id="rId274" w:history="1">
        <w:r w:rsidRPr="004D7936">
          <w:rPr>
            <w:rFonts w:ascii="Verdana" w:eastAsia="Times New Roman" w:hAnsi="Verdana" w:cs="Times New Roman"/>
            <w:color w:val="4C0099"/>
            <w:sz w:val="20"/>
            <w:u w:val="single"/>
          </w:rPr>
          <w:t>AoMed</w:t>
        </w:r>
      </w:hyperlink>
      <w:r w:rsidRPr="0094300F">
        <w:rPr>
          <w:rFonts w:ascii="Verdana" w:eastAsia="Times New Roman" w:hAnsi="Verdana" w:cs="Times New Roman"/>
          <w:color w:val="000000"/>
          <w:sz w:val="20"/>
          <w:szCs w:val="20"/>
          <w:highlight w:val="lightGray"/>
        </w:rPr>
        <w:t>: with AoMed you can convert many types of files</w:t>
      </w:r>
    </w:p>
    <w:p w:rsidR="00BC780B" w:rsidRPr="0094300F" w:rsidRDefault="00BC780B" w:rsidP="00BC780B">
      <w:pPr>
        <w:numPr>
          <w:ilvl w:val="0"/>
          <w:numId w:val="158"/>
        </w:numPr>
        <w:shd w:val="clear" w:color="auto" w:fill="E9DFBE"/>
        <w:spacing w:before="100" w:beforeAutospacing="1" w:after="100" w:afterAutospacing="1" w:line="240" w:lineRule="atLeast"/>
        <w:rPr>
          <w:rFonts w:ascii="Verdana" w:eastAsia="Times New Roman" w:hAnsi="Verdana" w:cs="Times New Roman"/>
          <w:color w:val="000000"/>
          <w:sz w:val="20"/>
          <w:szCs w:val="20"/>
          <w:highlight w:val="lightGray"/>
        </w:rPr>
      </w:pPr>
      <w:hyperlink r:id="rId275" w:history="1">
        <w:r w:rsidRPr="004D7936">
          <w:rPr>
            <w:rFonts w:ascii="Verdana" w:eastAsia="Times New Roman" w:hAnsi="Verdana" w:cs="Times New Roman"/>
            <w:color w:val="4C0099"/>
            <w:sz w:val="20"/>
            <w:u w:val="single"/>
          </w:rPr>
          <w:t>BARExplorer</w:t>
        </w:r>
      </w:hyperlink>
      <w:r w:rsidRPr="0094300F">
        <w:rPr>
          <w:rFonts w:ascii="Verdana" w:eastAsia="Times New Roman" w:hAnsi="Verdana" w:cs="Times New Roman"/>
          <w:color w:val="000000"/>
          <w:sz w:val="20"/>
          <w:szCs w:val="20"/>
          <w:highlight w:val="lightGray"/>
        </w:rPr>
        <w:t>: with BARExplorer you can open .bar files</w:t>
      </w:r>
    </w:p>
    <w:p w:rsidR="00BC780B" w:rsidRPr="0094300F" w:rsidRDefault="00BC780B" w:rsidP="00BC780B">
      <w:pPr>
        <w:numPr>
          <w:ilvl w:val="0"/>
          <w:numId w:val="158"/>
        </w:numPr>
        <w:shd w:val="clear" w:color="auto" w:fill="E9DFBE"/>
        <w:spacing w:before="100" w:beforeAutospacing="1" w:after="100" w:afterAutospacing="1" w:line="240" w:lineRule="atLeast"/>
        <w:rPr>
          <w:rFonts w:ascii="Verdana" w:eastAsia="Times New Roman" w:hAnsi="Verdana" w:cs="Times New Roman"/>
          <w:color w:val="000000"/>
          <w:sz w:val="20"/>
          <w:szCs w:val="20"/>
          <w:highlight w:val="lightGray"/>
        </w:rPr>
      </w:pPr>
      <w:hyperlink r:id="rId276" w:history="1">
        <w:r w:rsidRPr="004D7936">
          <w:rPr>
            <w:rFonts w:ascii="Verdana" w:eastAsia="Times New Roman" w:hAnsi="Verdana" w:cs="Times New Roman"/>
            <w:color w:val="4C0099"/>
            <w:sz w:val="20"/>
            <w:u w:val="single"/>
          </w:rPr>
          <w:t>GMAX</w:t>
        </w:r>
      </w:hyperlink>
      <w:r w:rsidRPr="004D7936">
        <w:rPr>
          <w:rFonts w:ascii="Verdana" w:eastAsia="Times New Roman" w:hAnsi="Verdana" w:cs="Times New Roman"/>
          <w:color w:val="000000"/>
          <w:sz w:val="20"/>
        </w:rPr>
        <w:t> </w:t>
      </w:r>
      <w:r w:rsidRPr="0094300F">
        <w:rPr>
          <w:rFonts w:ascii="Verdana" w:eastAsia="Times New Roman" w:hAnsi="Verdana" w:cs="Times New Roman"/>
          <w:color w:val="000000"/>
          <w:sz w:val="20"/>
          <w:szCs w:val="20"/>
          <w:highlight w:val="lightGray"/>
        </w:rPr>
        <w:t>or</w:t>
      </w:r>
      <w:r w:rsidRPr="004D7936">
        <w:rPr>
          <w:rFonts w:ascii="Verdana" w:eastAsia="Times New Roman" w:hAnsi="Verdana" w:cs="Times New Roman"/>
          <w:color w:val="000000"/>
          <w:sz w:val="20"/>
        </w:rPr>
        <w:t> </w:t>
      </w:r>
      <w:hyperlink r:id="rId277" w:history="1">
        <w:r w:rsidRPr="004D7936">
          <w:rPr>
            <w:rFonts w:ascii="Verdana" w:eastAsia="Times New Roman" w:hAnsi="Verdana" w:cs="Times New Roman"/>
            <w:color w:val="4C0099"/>
            <w:sz w:val="20"/>
            <w:u w:val="single"/>
          </w:rPr>
          <w:t>3DS Max</w:t>
        </w:r>
      </w:hyperlink>
      <w:r w:rsidRPr="0094300F">
        <w:rPr>
          <w:rFonts w:ascii="Verdana" w:eastAsia="Times New Roman" w:hAnsi="Verdana" w:cs="Times New Roman"/>
          <w:color w:val="000000"/>
          <w:sz w:val="20"/>
          <w:szCs w:val="20"/>
          <w:highlight w:val="lightGray"/>
        </w:rPr>
        <w:t>: with these you can edit the models</w:t>
      </w:r>
    </w:p>
    <w:p w:rsidR="00BC780B" w:rsidRPr="0094300F" w:rsidRDefault="00BC780B" w:rsidP="00BC780B">
      <w:pPr>
        <w:numPr>
          <w:ilvl w:val="0"/>
          <w:numId w:val="158"/>
        </w:numPr>
        <w:shd w:val="clear" w:color="auto" w:fill="E9DFBE"/>
        <w:spacing w:before="100" w:beforeAutospacing="1" w:after="100" w:afterAutospacing="1" w:line="240" w:lineRule="atLeast"/>
        <w:rPr>
          <w:rFonts w:ascii="Verdana" w:eastAsia="Times New Roman" w:hAnsi="Verdana" w:cs="Times New Roman"/>
          <w:color w:val="000000"/>
          <w:sz w:val="20"/>
          <w:szCs w:val="20"/>
          <w:highlight w:val="lightGray"/>
        </w:rPr>
      </w:pPr>
      <w:r w:rsidRPr="0094300F">
        <w:rPr>
          <w:rFonts w:ascii="Verdana" w:eastAsia="Times New Roman" w:hAnsi="Verdana" w:cs="Times New Roman"/>
          <w:color w:val="000000"/>
          <w:sz w:val="20"/>
          <w:szCs w:val="20"/>
          <w:highlight w:val="lightGray"/>
        </w:rPr>
        <w:t>GMAX Exporter: with this you can make .3dx files</w:t>
      </w:r>
    </w:p>
    <w:p w:rsidR="00BC780B" w:rsidRPr="0094300F" w:rsidRDefault="00BC780B" w:rsidP="00BC780B">
      <w:pPr>
        <w:numPr>
          <w:ilvl w:val="0"/>
          <w:numId w:val="158"/>
        </w:numPr>
        <w:shd w:val="clear" w:color="auto" w:fill="E9DFBE"/>
        <w:spacing w:before="100" w:beforeAutospacing="1" w:after="100" w:afterAutospacing="1" w:line="240" w:lineRule="atLeast"/>
        <w:rPr>
          <w:rFonts w:ascii="Verdana" w:eastAsia="Times New Roman" w:hAnsi="Verdana" w:cs="Times New Roman"/>
          <w:color w:val="000000"/>
          <w:sz w:val="20"/>
          <w:szCs w:val="20"/>
          <w:highlight w:val="lightGray"/>
        </w:rPr>
      </w:pPr>
      <w:r w:rsidRPr="0094300F">
        <w:rPr>
          <w:rFonts w:ascii="Verdana" w:eastAsia="Times New Roman" w:hAnsi="Verdana" w:cs="Times New Roman"/>
          <w:color w:val="000000"/>
          <w:sz w:val="20"/>
          <w:szCs w:val="20"/>
          <w:highlight w:val="lightGray"/>
        </w:rPr>
        <w:t>AoM or AoM:TT installed: these will provide the models</w:t>
      </w:r>
    </w:p>
    <w:p w:rsidR="00BC780B" w:rsidRPr="0094300F" w:rsidRDefault="00BC780B" w:rsidP="00BC780B">
      <w:pPr>
        <w:spacing w:after="0" w:line="240" w:lineRule="auto"/>
        <w:rPr>
          <w:rFonts w:ascii="Times New Roman" w:eastAsia="Times New Roman" w:hAnsi="Times New Roman" w:cs="Times New Roman"/>
          <w:sz w:val="24"/>
          <w:szCs w:val="24"/>
          <w:highlight w:val="lightGray"/>
        </w:rPr>
      </w:pPr>
      <w:r w:rsidRPr="0094300F">
        <w:rPr>
          <w:rFonts w:ascii="Verdana" w:eastAsia="Times New Roman" w:hAnsi="Verdana" w:cs="Times New Roman"/>
          <w:color w:val="000000"/>
          <w:sz w:val="20"/>
          <w:szCs w:val="20"/>
          <w:highlight w:val="lightGray"/>
        </w:rPr>
        <w:lastRenderedPageBreak/>
        <w:br/>
      </w:r>
      <w:r w:rsidRPr="0094300F">
        <w:rPr>
          <w:rFonts w:ascii="Verdana" w:eastAsia="Times New Roman" w:hAnsi="Verdana" w:cs="Times New Roman"/>
          <w:color w:val="000000"/>
          <w:sz w:val="20"/>
          <w:szCs w:val="20"/>
          <w:highlight w:val="lightGray"/>
          <w:shd w:val="clear" w:color="auto" w:fill="E9DFBE"/>
        </w:rPr>
        <w:t xml:space="preserve">Know that GMAX and 3DS Max </w:t>
      </w:r>
      <w:proofErr w:type="gramStart"/>
      <w:r w:rsidRPr="0094300F">
        <w:rPr>
          <w:rFonts w:ascii="Verdana" w:eastAsia="Times New Roman" w:hAnsi="Verdana" w:cs="Times New Roman"/>
          <w:color w:val="000000"/>
          <w:sz w:val="20"/>
          <w:szCs w:val="20"/>
          <w:highlight w:val="lightGray"/>
          <w:shd w:val="clear" w:color="auto" w:fill="E9DFBE"/>
        </w:rPr>
        <w:t>are</w:t>
      </w:r>
      <w:proofErr w:type="gramEnd"/>
      <w:r w:rsidRPr="0094300F">
        <w:rPr>
          <w:rFonts w:ascii="Verdana" w:eastAsia="Times New Roman" w:hAnsi="Verdana" w:cs="Times New Roman"/>
          <w:color w:val="000000"/>
          <w:sz w:val="20"/>
          <w:szCs w:val="20"/>
          <w:highlight w:val="lightGray"/>
          <w:shd w:val="clear" w:color="auto" w:fill="E9DFBE"/>
        </w:rPr>
        <w:t xml:space="preserve"> almost the same, but I’ll explain it with GMAX. </w:t>
      </w:r>
      <w:proofErr w:type="gramStart"/>
      <w:r w:rsidRPr="0094300F">
        <w:rPr>
          <w:rFonts w:ascii="Verdana" w:eastAsia="Times New Roman" w:hAnsi="Verdana" w:cs="Times New Roman"/>
          <w:color w:val="000000"/>
          <w:sz w:val="20"/>
          <w:szCs w:val="20"/>
          <w:highlight w:val="lightGray"/>
          <w:shd w:val="clear" w:color="auto" w:fill="E9DFBE"/>
        </w:rPr>
        <w:t>Because most people have GMAX</w:t>
      </w:r>
      <w:r w:rsidRPr="004D7936">
        <w:rPr>
          <w:rFonts w:ascii="Verdana" w:eastAsia="Times New Roman" w:hAnsi="Verdana" w:cs="Times New Roman"/>
          <w:color w:val="000000"/>
          <w:sz w:val="20"/>
        </w:rPr>
        <w:t> </w:t>
      </w:r>
      <w:r w:rsidRPr="0094300F">
        <w:rPr>
          <w:rFonts w:ascii="Verdana" w:eastAsia="Times New Roman" w:hAnsi="Verdana" w:cs="Times New Roman"/>
          <w:color w:val="000000"/>
          <w:sz w:val="20"/>
          <w:szCs w:val="20"/>
          <w:highlight w:val="lightGray"/>
        </w:rPr>
        <w:br/>
      </w:r>
      <w:r w:rsidRPr="0094300F">
        <w:rPr>
          <w:rFonts w:ascii="Verdana" w:eastAsia="Times New Roman" w:hAnsi="Verdana" w:cs="Times New Roman"/>
          <w:color w:val="000000"/>
          <w:sz w:val="20"/>
          <w:szCs w:val="20"/>
          <w:highlight w:val="lightGray"/>
          <w:shd w:val="clear" w:color="auto" w:fill="E9DFBE"/>
        </w:rPr>
        <w:t> </w:t>
      </w:r>
      <w:r w:rsidRPr="004D7936">
        <w:rPr>
          <w:rFonts w:ascii="Verdana" w:eastAsia="Times New Roman" w:hAnsi="Verdana" w:cs="Times New Roman"/>
          <w:color w:val="000000"/>
          <w:sz w:val="20"/>
        </w:rPr>
        <w:t> </w:t>
      </w:r>
      <w:r w:rsidRPr="0094300F">
        <w:rPr>
          <w:rFonts w:ascii="Verdana" w:eastAsia="Times New Roman" w:hAnsi="Verdana" w:cs="Times New Roman"/>
          <w:color w:val="000000"/>
          <w:sz w:val="20"/>
          <w:szCs w:val="20"/>
          <w:highlight w:val="lightGray"/>
        </w:rPr>
        <w:br/>
      </w:r>
      <w:r w:rsidRPr="004D7936">
        <w:rPr>
          <w:rFonts w:ascii="Verdana" w:eastAsia="Times New Roman" w:hAnsi="Verdana" w:cs="Times New Roman"/>
          <w:b/>
          <w:bCs/>
          <w:i/>
          <w:iCs/>
          <w:color w:val="000000"/>
          <w:sz w:val="20"/>
        </w:rPr>
        <w:t>How to get the .brg (the type of the model files) files?</w:t>
      </w:r>
      <w:proofErr w:type="gramEnd"/>
      <w:r w:rsidRPr="004D7936">
        <w:rPr>
          <w:rFonts w:ascii="Verdana" w:eastAsia="Times New Roman" w:hAnsi="Verdana" w:cs="Times New Roman"/>
          <w:b/>
          <w:bCs/>
          <w:i/>
          <w:iCs/>
          <w:color w:val="000000"/>
          <w:sz w:val="20"/>
        </w:rPr>
        <w:t xml:space="preserve"> </w:t>
      </w:r>
      <w:proofErr w:type="gramStart"/>
      <w:r w:rsidRPr="004D7936">
        <w:rPr>
          <w:rFonts w:ascii="Verdana" w:eastAsia="Times New Roman" w:hAnsi="Verdana" w:cs="Times New Roman"/>
          <w:b/>
          <w:bCs/>
          <w:i/>
          <w:iCs/>
          <w:color w:val="000000"/>
          <w:sz w:val="20"/>
        </w:rPr>
        <w:t>And how to convert to .3DS</w:t>
      </w:r>
      <w:r w:rsidRPr="004D7936">
        <w:rPr>
          <w:rFonts w:ascii="Verdana" w:eastAsia="Times New Roman" w:hAnsi="Verdana" w:cs="Times New Roman"/>
          <w:color w:val="000000"/>
          <w:sz w:val="20"/>
        </w:rPr>
        <w:t> </w:t>
      </w:r>
      <w:r w:rsidRPr="0094300F">
        <w:rPr>
          <w:rFonts w:ascii="Verdana" w:eastAsia="Times New Roman" w:hAnsi="Verdana" w:cs="Times New Roman"/>
          <w:color w:val="000000"/>
          <w:sz w:val="20"/>
          <w:szCs w:val="20"/>
          <w:highlight w:val="lightGray"/>
        </w:rPr>
        <w:br/>
      </w:r>
      <w:r w:rsidRPr="0094300F">
        <w:rPr>
          <w:rFonts w:ascii="Verdana" w:eastAsia="Times New Roman" w:hAnsi="Verdana" w:cs="Times New Roman"/>
          <w:color w:val="000000"/>
          <w:sz w:val="20"/>
          <w:szCs w:val="20"/>
          <w:highlight w:val="lightGray"/>
          <w:shd w:val="clear" w:color="auto" w:fill="E9DFBE"/>
        </w:rPr>
        <w:t> </w:t>
      </w:r>
      <w:r w:rsidRPr="004D7936">
        <w:rPr>
          <w:rFonts w:ascii="Verdana" w:eastAsia="Times New Roman" w:hAnsi="Verdana" w:cs="Times New Roman"/>
          <w:color w:val="000000"/>
          <w:sz w:val="20"/>
        </w:rPr>
        <w:t> </w:t>
      </w:r>
      <w:r w:rsidRPr="0094300F">
        <w:rPr>
          <w:rFonts w:ascii="Verdana" w:eastAsia="Times New Roman" w:hAnsi="Verdana" w:cs="Times New Roman"/>
          <w:color w:val="000000"/>
          <w:sz w:val="20"/>
          <w:szCs w:val="20"/>
          <w:highlight w:val="lightGray"/>
        </w:rPr>
        <w:br/>
      </w:r>
      <w:r w:rsidRPr="0094300F">
        <w:rPr>
          <w:rFonts w:ascii="Verdana" w:eastAsia="Times New Roman" w:hAnsi="Verdana" w:cs="Times New Roman"/>
          <w:color w:val="000000"/>
          <w:sz w:val="20"/>
          <w:szCs w:val="20"/>
          <w:highlight w:val="lightGray"/>
          <w:shd w:val="clear" w:color="auto" w:fill="E9DFBE"/>
        </w:rPr>
        <w:t>1.</w:t>
      </w:r>
      <w:proofErr w:type="gramEnd"/>
      <w:r w:rsidRPr="0094300F">
        <w:rPr>
          <w:rFonts w:ascii="Verdana" w:eastAsia="Times New Roman" w:hAnsi="Verdana" w:cs="Times New Roman"/>
          <w:color w:val="000000"/>
          <w:sz w:val="20"/>
          <w:szCs w:val="20"/>
          <w:highlight w:val="lightGray"/>
          <w:shd w:val="clear" w:color="auto" w:fill="E9DFBE"/>
        </w:rPr>
        <w:t xml:space="preserve"> Open BARExplorer</w:t>
      </w:r>
      <w:r w:rsidRPr="004D7936">
        <w:rPr>
          <w:rFonts w:ascii="Verdana" w:eastAsia="Times New Roman" w:hAnsi="Verdana" w:cs="Times New Roman"/>
          <w:color w:val="000000"/>
          <w:sz w:val="20"/>
        </w:rPr>
        <w:t> </w:t>
      </w:r>
      <w:r w:rsidRPr="0094300F">
        <w:rPr>
          <w:rFonts w:ascii="Verdana" w:eastAsia="Times New Roman" w:hAnsi="Verdana" w:cs="Times New Roman"/>
          <w:color w:val="000000"/>
          <w:sz w:val="20"/>
          <w:szCs w:val="20"/>
          <w:highlight w:val="lightGray"/>
        </w:rPr>
        <w:br/>
      </w:r>
      <w:r w:rsidRPr="0094300F">
        <w:rPr>
          <w:rFonts w:ascii="Verdana" w:eastAsia="Times New Roman" w:hAnsi="Verdana" w:cs="Times New Roman"/>
          <w:color w:val="000000"/>
          <w:sz w:val="20"/>
          <w:szCs w:val="20"/>
          <w:highlight w:val="lightGray"/>
          <w:shd w:val="clear" w:color="auto" w:fill="E9DFBE"/>
        </w:rPr>
        <w:t>2. Browse to the folder \Age of Mythology\models\ there open models.bar or models2.bar</w:t>
      </w:r>
      <w:r w:rsidRPr="004D7936">
        <w:rPr>
          <w:rFonts w:ascii="Verdana" w:eastAsia="Times New Roman" w:hAnsi="Verdana" w:cs="Times New Roman"/>
          <w:color w:val="000000"/>
          <w:sz w:val="20"/>
        </w:rPr>
        <w:t> </w:t>
      </w:r>
      <w:r w:rsidRPr="0094300F">
        <w:rPr>
          <w:rFonts w:ascii="Verdana" w:eastAsia="Times New Roman" w:hAnsi="Verdana" w:cs="Times New Roman"/>
          <w:color w:val="000000"/>
          <w:sz w:val="20"/>
          <w:szCs w:val="20"/>
          <w:highlight w:val="lightGray"/>
        </w:rPr>
        <w:br/>
      </w:r>
      <w:r w:rsidRPr="0094300F">
        <w:rPr>
          <w:rFonts w:ascii="Verdana" w:eastAsia="Times New Roman" w:hAnsi="Verdana" w:cs="Times New Roman"/>
          <w:color w:val="000000"/>
          <w:sz w:val="20"/>
          <w:szCs w:val="20"/>
          <w:highlight w:val="lightGray"/>
          <w:shd w:val="clear" w:color="auto" w:fill="E9DFBE"/>
        </w:rPr>
        <w:t>3. Save the file where you want</w:t>
      </w:r>
      <w:r w:rsidRPr="004D7936">
        <w:rPr>
          <w:rFonts w:ascii="Verdana" w:eastAsia="Times New Roman" w:hAnsi="Verdana" w:cs="Times New Roman"/>
          <w:color w:val="000000"/>
          <w:sz w:val="20"/>
        </w:rPr>
        <w:t> </w:t>
      </w:r>
      <w:r w:rsidRPr="0094300F">
        <w:rPr>
          <w:rFonts w:ascii="Verdana" w:eastAsia="Times New Roman" w:hAnsi="Verdana" w:cs="Times New Roman"/>
          <w:color w:val="000000"/>
          <w:sz w:val="20"/>
          <w:szCs w:val="20"/>
          <w:highlight w:val="lightGray"/>
        </w:rPr>
        <w:br/>
      </w:r>
      <w:r w:rsidRPr="0094300F">
        <w:rPr>
          <w:rFonts w:ascii="Verdana" w:eastAsia="Times New Roman" w:hAnsi="Verdana" w:cs="Times New Roman"/>
          <w:color w:val="000000"/>
          <w:sz w:val="20"/>
          <w:szCs w:val="20"/>
          <w:highlight w:val="lightGray"/>
          <w:shd w:val="clear" w:color="auto" w:fill="E9DFBE"/>
        </w:rPr>
        <w:t>4. Open AoMed</w:t>
      </w:r>
      <w:r w:rsidRPr="004D7936">
        <w:rPr>
          <w:rFonts w:ascii="Verdana" w:eastAsia="Times New Roman" w:hAnsi="Verdana" w:cs="Times New Roman"/>
          <w:color w:val="000000"/>
          <w:sz w:val="20"/>
        </w:rPr>
        <w:t> </w:t>
      </w:r>
      <w:r w:rsidRPr="0094300F">
        <w:rPr>
          <w:rFonts w:ascii="Verdana" w:eastAsia="Times New Roman" w:hAnsi="Verdana" w:cs="Times New Roman"/>
          <w:color w:val="000000"/>
          <w:sz w:val="20"/>
          <w:szCs w:val="20"/>
          <w:highlight w:val="lightGray"/>
        </w:rPr>
        <w:br/>
      </w:r>
      <w:r w:rsidRPr="0094300F">
        <w:rPr>
          <w:rFonts w:ascii="Verdana" w:eastAsia="Times New Roman" w:hAnsi="Verdana" w:cs="Times New Roman"/>
          <w:color w:val="000000"/>
          <w:sz w:val="20"/>
          <w:szCs w:val="20"/>
          <w:highlight w:val="lightGray"/>
          <w:shd w:val="clear" w:color="auto" w:fill="E9DFBE"/>
        </w:rPr>
        <w:t>5. Press on ‘Direct file conversion’Click on the file you have just extracted</w:t>
      </w:r>
      <w:r w:rsidRPr="004D7936">
        <w:rPr>
          <w:rFonts w:ascii="Verdana" w:eastAsia="Times New Roman" w:hAnsi="Verdana" w:cs="Times New Roman"/>
          <w:color w:val="000000"/>
          <w:sz w:val="20"/>
        </w:rPr>
        <w:t> </w:t>
      </w:r>
      <w:r w:rsidRPr="0094300F">
        <w:rPr>
          <w:rFonts w:ascii="Verdana" w:eastAsia="Times New Roman" w:hAnsi="Verdana" w:cs="Times New Roman"/>
          <w:color w:val="000000"/>
          <w:sz w:val="20"/>
          <w:szCs w:val="20"/>
          <w:highlight w:val="lightGray"/>
        </w:rPr>
        <w:br/>
      </w:r>
      <w:r w:rsidRPr="0094300F">
        <w:rPr>
          <w:rFonts w:ascii="Verdana" w:eastAsia="Times New Roman" w:hAnsi="Verdana" w:cs="Times New Roman"/>
          <w:color w:val="000000"/>
          <w:sz w:val="20"/>
          <w:szCs w:val="20"/>
          <w:highlight w:val="lightGray"/>
          <w:shd w:val="clear" w:color="auto" w:fill="E9DFBE"/>
        </w:rPr>
        <w:t>6. Then press open, a window with the name ‘Converting’ will open, there press on OK</w:t>
      </w:r>
      <w:r w:rsidRPr="004D7936">
        <w:rPr>
          <w:rFonts w:ascii="Verdana" w:eastAsia="Times New Roman" w:hAnsi="Verdana" w:cs="Times New Roman"/>
          <w:color w:val="000000"/>
          <w:sz w:val="20"/>
        </w:rPr>
        <w:t> </w:t>
      </w:r>
      <w:r w:rsidRPr="0094300F">
        <w:rPr>
          <w:rFonts w:ascii="Verdana" w:eastAsia="Times New Roman" w:hAnsi="Verdana" w:cs="Times New Roman"/>
          <w:color w:val="000000"/>
          <w:sz w:val="20"/>
          <w:szCs w:val="20"/>
          <w:highlight w:val="lightGray"/>
        </w:rPr>
        <w:br/>
      </w:r>
      <w:r w:rsidRPr="0094300F">
        <w:rPr>
          <w:rFonts w:ascii="Verdana" w:eastAsia="Times New Roman" w:hAnsi="Verdana" w:cs="Times New Roman"/>
          <w:color w:val="000000"/>
          <w:sz w:val="20"/>
          <w:szCs w:val="20"/>
          <w:highlight w:val="lightGray"/>
          <w:shd w:val="clear" w:color="auto" w:fill="E9DFBE"/>
        </w:rPr>
        <w:t>7. Give the file a name and press on ‘Save’</w:t>
      </w:r>
      <w:r w:rsidRPr="004D7936">
        <w:rPr>
          <w:rFonts w:ascii="Verdana" w:eastAsia="Times New Roman" w:hAnsi="Verdana" w:cs="Times New Roman"/>
          <w:color w:val="000000"/>
          <w:sz w:val="20"/>
        </w:rPr>
        <w:t> </w:t>
      </w:r>
      <w:r w:rsidRPr="0094300F">
        <w:rPr>
          <w:rFonts w:ascii="Verdana" w:eastAsia="Times New Roman" w:hAnsi="Verdana" w:cs="Times New Roman"/>
          <w:color w:val="000000"/>
          <w:sz w:val="20"/>
          <w:szCs w:val="20"/>
          <w:highlight w:val="lightGray"/>
        </w:rPr>
        <w:br/>
      </w:r>
      <w:r w:rsidRPr="0094300F">
        <w:rPr>
          <w:rFonts w:ascii="Verdana" w:eastAsia="Times New Roman" w:hAnsi="Verdana" w:cs="Times New Roman"/>
          <w:color w:val="000000"/>
          <w:sz w:val="20"/>
          <w:szCs w:val="20"/>
          <w:highlight w:val="lightGray"/>
          <w:shd w:val="clear" w:color="auto" w:fill="E9DFBE"/>
        </w:rPr>
        <w:t>8. A window will open. If you want to edit an AoM model, then search for textures.bar. If you</w:t>
      </w:r>
      <w:r w:rsidRPr="004D7936">
        <w:rPr>
          <w:rFonts w:ascii="Verdana" w:eastAsia="Times New Roman" w:hAnsi="Verdana" w:cs="Times New Roman"/>
          <w:color w:val="000000"/>
          <w:sz w:val="20"/>
        </w:rPr>
        <w:t> </w:t>
      </w:r>
      <w:r w:rsidRPr="0094300F">
        <w:rPr>
          <w:rFonts w:ascii="Verdana" w:eastAsia="Times New Roman" w:hAnsi="Verdana" w:cs="Times New Roman"/>
          <w:color w:val="000000"/>
          <w:sz w:val="20"/>
          <w:szCs w:val="20"/>
          <w:highlight w:val="lightGray"/>
        </w:rPr>
        <w:br/>
      </w:r>
      <w:r w:rsidRPr="0094300F">
        <w:rPr>
          <w:rFonts w:ascii="Verdana" w:eastAsia="Times New Roman" w:hAnsi="Verdana" w:cs="Times New Roman"/>
          <w:color w:val="000000"/>
          <w:sz w:val="20"/>
          <w:szCs w:val="20"/>
          <w:highlight w:val="lightGray"/>
          <w:shd w:val="clear" w:color="auto" w:fill="E9DFBE"/>
        </w:rPr>
        <w:t>want to edit an AoM</w:t>
      </w:r>
      <w:proofErr w:type="gramStart"/>
      <w:r w:rsidRPr="0094300F">
        <w:rPr>
          <w:rFonts w:ascii="Verdana" w:eastAsia="Times New Roman" w:hAnsi="Verdana" w:cs="Times New Roman"/>
          <w:color w:val="000000"/>
          <w:sz w:val="20"/>
          <w:szCs w:val="20"/>
          <w:highlight w:val="lightGray"/>
          <w:shd w:val="clear" w:color="auto" w:fill="E9DFBE"/>
        </w:rPr>
        <w:t>:TT</w:t>
      </w:r>
      <w:proofErr w:type="gramEnd"/>
      <w:r w:rsidRPr="0094300F">
        <w:rPr>
          <w:rFonts w:ascii="Verdana" w:eastAsia="Times New Roman" w:hAnsi="Verdana" w:cs="Times New Roman"/>
          <w:color w:val="000000"/>
          <w:sz w:val="20"/>
          <w:szCs w:val="20"/>
          <w:highlight w:val="lightGray"/>
          <w:shd w:val="clear" w:color="auto" w:fill="E9DFBE"/>
        </w:rPr>
        <w:t xml:space="preserve"> model, then search for textures2.bar</w:t>
      </w:r>
      <w:r w:rsidRPr="004D7936">
        <w:rPr>
          <w:rFonts w:ascii="Verdana" w:eastAsia="Times New Roman" w:hAnsi="Verdana" w:cs="Times New Roman"/>
          <w:color w:val="000000"/>
          <w:sz w:val="20"/>
        </w:rPr>
        <w:t> </w:t>
      </w:r>
      <w:r w:rsidRPr="0094300F">
        <w:rPr>
          <w:rFonts w:ascii="Verdana" w:eastAsia="Times New Roman" w:hAnsi="Verdana" w:cs="Times New Roman"/>
          <w:color w:val="000000"/>
          <w:sz w:val="20"/>
          <w:szCs w:val="20"/>
          <w:highlight w:val="lightGray"/>
        </w:rPr>
        <w:br/>
      </w:r>
      <w:r w:rsidRPr="0094300F">
        <w:rPr>
          <w:rFonts w:ascii="Verdana" w:eastAsia="Times New Roman" w:hAnsi="Verdana" w:cs="Times New Roman"/>
          <w:color w:val="000000"/>
          <w:sz w:val="20"/>
          <w:szCs w:val="20"/>
          <w:highlight w:val="lightGray"/>
          <w:shd w:val="clear" w:color="auto" w:fill="E9DFBE"/>
        </w:rPr>
        <w:t>9. The window ‘Completed’ will open. Press on OK.</w:t>
      </w:r>
      <w:r w:rsidRPr="004D7936">
        <w:rPr>
          <w:rFonts w:ascii="Verdana" w:eastAsia="Times New Roman" w:hAnsi="Verdana" w:cs="Times New Roman"/>
          <w:color w:val="000000"/>
          <w:sz w:val="20"/>
        </w:rPr>
        <w:t> </w:t>
      </w:r>
      <w:r w:rsidRPr="0094300F">
        <w:rPr>
          <w:rFonts w:ascii="Verdana" w:eastAsia="Times New Roman" w:hAnsi="Verdana" w:cs="Times New Roman"/>
          <w:color w:val="000000"/>
          <w:sz w:val="20"/>
          <w:szCs w:val="20"/>
          <w:highlight w:val="lightGray"/>
        </w:rPr>
        <w:br/>
      </w:r>
      <w:r w:rsidRPr="0094300F">
        <w:rPr>
          <w:rFonts w:ascii="Verdana" w:eastAsia="Times New Roman" w:hAnsi="Verdana" w:cs="Times New Roman"/>
          <w:color w:val="000000"/>
          <w:sz w:val="20"/>
          <w:szCs w:val="20"/>
          <w:highlight w:val="lightGray"/>
        </w:rPr>
        <w:br/>
      </w:r>
      <w:r w:rsidRPr="0094300F">
        <w:rPr>
          <w:rFonts w:ascii="Verdana" w:eastAsia="Times New Roman" w:hAnsi="Verdana" w:cs="Times New Roman"/>
          <w:color w:val="000000"/>
          <w:sz w:val="20"/>
          <w:szCs w:val="20"/>
          <w:highlight w:val="lightGray"/>
          <w:shd w:val="clear" w:color="auto" w:fill="E9DFBE"/>
        </w:rPr>
        <w:t>Now you’ve extracted the model file.</w:t>
      </w:r>
      <w:r w:rsidRPr="004D7936">
        <w:rPr>
          <w:rFonts w:ascii="Verdana" w:eastAsia="Times New Roman" w:hAnsi="Verdana" w:cs="Times New Roman"/>
          <w:color w:val="000000"/>
          <w:sz w:val="20"/>
        </w:rPr>
        <w:t> </w:t>
      </w:r>
      <w:r w:rsidRPr="0094300F">
        <w:rPr>
          <w:rFonts w:ascii="Verdana" w:eastAsia="Times New Roman" w:hAnsi="Verdana" w:cs="Times New Roman"/>
          <w:color w:val="000000"/>
          <w:sz w:val="20"/>
          <w:szCs w:val="20"/>
          <w:highlight w:val="lightGray"/>
        </w:rPr>
        <w:br/>
      </w:r>
      <w:r w:rsidRPr="0094300F">
        <w:rPr>
          <w:rFonts w:ascii="Verdana" w:eastAsia="Times New Roman" w:hAnsi="Verdana" w:cs="Times New Roman"/>
          <w:color w:val="000000"/>
          <w:sz w:val="20"/>
          <w:szCs w:val="20"/>
          <w:highlight w:val="lightGray"/>
          <w:shd w:val="clear" w:color="auto" w:fill="E9DFBE"/>
        </w:rPr>
        <w:t> </w:t>
      </w:r>
      <w:r w:rsidRPr="004D7936">
        <w:rPr>
          <w:rFonts w:ascii="Verdana" w:eastAsia="Times New Roman" w:hAnsi="Verdana" w:cs="Times New Roman"/>
          <w:color w:val="000000"/>
          <w:sz w:val="20"/>
        </w:rPr>
        <w:t> </w:t>
      </w:r>
      <w:r w:rsidRPr="0094300F">
        <w:rPr>
          <w:rFonts w:ascii="Verdana" w:eastAsia="Times New Roman" w:hAnsi="Verdana" w:cs="Times New Roman"/>
          <w:color w:val="000000"/>
          <w:sz w:val="20"/>
          <w:szCs w:val="20"/>
          <w:highlight w:val="lightGray"/>
        </w:rPr>
        <w:br/>
      </w:r>
      <w:r w:rsidRPr="0094300F">
        <w:rPr>
          <w:rFonts w:ascii="Verdana" w:eastAsia="Times New Roman" w:hAnsi="Verdana" w:cs="Times New Roman"/>
          <w:color w:val="000000"/>
          <w:sz w:val="20"/>
          <w:szCs w:val="20"/>
          <w:highlight w:val="lightGray"/>
          <w:shd w:val="clear" w:color="auto" w:fill="E9DFBE"/>
        </w:rPr>
        <w:t> </w:t>
      </w:r>
      <w:r w:rsidRPr="004D7936">
        <w:rPr>
          <w:rFonts w:ascii="Verdana" w:eastAsia="Times New Roman" w:hAnsi="Verdana" w:cs="Times New Roman"/>
          <w:color w:val="000000"/>
          <w:sz w:val="20"/>
        </w:rPr>
        <w:t> </w:t>
      </w:r>
      <w:r w:rsidRPr="0094300F">
        <w:rPr>
          <w:rFonts w:ascii="Verdana" w:eastAsia="Times New Roman" w:hAnsi="Verdana" w:cs="Times New Roman"/>
          <w:color w:val="000000"/>
          <w:sz w:val="20"/>
          <w:szCs w:val="20"/>
          <w:highlight w:val="lightGray"/>
        </w:rPr>
        <w:br/>
      </w:r>
      <w:r w:rsidRPr="004D7936">
        <w:rPr>
          <w:rFonts w:ascii="Verdana" w:eastAsia="Times New Roman" w:hAnsi="Verdana" w:cs="Times New Roman"/>
          <w:b/>
          <w:bCs/>
          <w:i/>
          <w:iCs/>
          <w:color w:val="000000"/>
          <w:sz w:val="20"/>
        </w:rPr>
        <w:t>How to open a model in GMAX or 3DS Max?</w:t>
      </w:r>
      <w:r w:rsidRPr="004D7936">
        <w:rPr>
          <w:rFonts w:ascii="Verdana" w:eastAsia="Times New Roman" w:hAnsi="Verdana" w:cs="Times New Roman"/>
          <w:color w:val="000000"/>
          <w:sz w:val="20"/>
        </w:rPr>
        <w:t> </w:t>
      </w:r>
      <w:r w:rsidRPr="0094300F">
        <w:rPr>
          <w:rFonts w:ascii="Verdana" w:eastAsia="Times New Roman" w:hAnsi="Verdana" w:cs="Times New Roman"/>
          <w:color w:val="000000"/>
          <w:sz w:val="20"/>
          <w:szCs w:val="20"/>
          <w:highlight w:val="lightGray"/>
        </w:rPr>
        <w:br/>
      </w:r>
      <w:r w:rsidRPr="0094300F">
        <w:rPr>
          <w:rFonts w:ascii="Verdana" w:eastAsia="Times New Roman" w:hAnsi="Verdana" w:cs="Times New Roman"/>
          <w:color w:val="000000"/>
          <w:sz w:val="20"/>
          <w:szCs w:val="20"/>
          <w:highlight w:val="lightGray"/>
          <w:shd w:val="clear" w:color="auto" w:fill="E9DFBE"/>
        </w:rPr>
        <w:t> </w:t>
      </w:r>
      <w:r w:rsidRPr="004D7936">
        <w:rPr>
          <w:rFonts w:ascii="Verdana" w:eastAsia="Times New Roman" w:hAnsi="Verdana" w:cs="Times New Roman"/>
          <w:color w:val="000000"/>
          <w:sz w:val="20"/>
        </w:rPr>
        <w:t> </w:t>
      </w:r>
      <w:r w:rsidRPr="0094300F">
        <w:rPr>
          <w:rFonts w:ascii="Verdana" w:eastAsia="Times New Roman" w:hAnsi="Verdana" w:cs="Times New Roman"/>
          <w:color w:val="000000"/>
          <w:sz w:val="20"/>
          <w:szCs w:val="20"/>
          <w:highlight w:val="lightGray"/>
        </w:rPr>
        <w:br/>
      </w:r>
      <w:r w:rsidRPr="0094300F">
        <w:rPr>
          <w:rFonts w:ascii="Verdana" w:eastAsia="Times New Roman" w:hAnsi="Verdana" w:cs="Times New Roman"/>
          <w:color w:val="000000"/>
          <w:sz w:val="20"/>
          <w:szCs w:val="20"/>
          <w:highlight w:val="lightGray"/>
          <w:shd w:val="clear" w:color="auto" w:fill="E9DFBE"/>
        </w:rPr>
        <w:t>1. Open GMAX or 3DS Max</w:t>
      </w:r>
      <w:r w:rsidRPr="004D7936">
        <w:rPr>
          <w:rFonts w:ascii="Verdana" w:eastAsia="Times New Roman" w:hAnsi="Verdana" w:cs="Times New Roman"/>
          <w:color w:val="000000"/>
          <w:sz w:val="20"/>
        </w:rPr>
        <w:t> </w:t>
      </w:r>
      <w:r w:rsidRPr="0094300F">
        <w:rPr>
          <w:rFonts w:ascii="Verdana" w:eastAsia="Times New Roman" w:hAnsi="Verdana" w:cs="Times New Roman"/>
          <w:color w:val="000000"/>
          <w:sz w:val="20"/>
          <w:szCs w:val="20"/>
          <w:highlight w:val="lightGray"/>
        </w:rPr>
        <w:br/>
      </w:r>
      <w:r w:rsidRPr="0094300F">
        <w:rPr>
          <w:rFonts w:ascii="Verdana" w:eastAsia="Times New Roman" w:hAnsi="Verdana" w:cs="Times New Roman"/>
          <w:color w:val="000000"/>
          <w:sz w:val="20"/>
          <w:szCs w:val="20"/>
          <w:highlight w:val="lightGray"/>
          <w:shd w:val="clear" w:color="auto" w:fill="E9DFBE"/>
        </w:rPr>
        <w:t xml:space="preserve">2. </w:t>
      </w:r>
      <w:proofErr w:type="gramStart"/>
      <w:r w:rsidRPr="0094300F">
        <w:rPr>
          <w:rFonts w:ascii="Verdana" w:eastAsia="Times New Roman" w:hAnsi="Verdana" w:cs="Times New Roman"/>
          <w:color w:val="000000"/>
          <w:sz w:val="20"/>
          <w:szCs w:val="20"/>
          <w:highlight w:val="lightGray"/>
          <w:shd w:val="clear" w:color="auto" w:fill="E9DFBE"/>
        </w:rPr>
        <w:t>Click file (upper left corner of the screen) and then on import</w:t>
      </w:r>
      <w:r w:rsidRPr="004D7936">
        <w:rPr>
          <w:rFonts w:ascii="Verdana" w:eastAsia="Times New Roman" w:hAnsi="Verdana" w:cs="Times New Roman"/>
          <w:color w:val="000000"/>
          <w:sz w:val="20"/>
        </w:rPr>
        <w:t> </w:t>
      </w:r>
      <w:r w:rsidRPr="0094300F">
        <w:rPr>
          <w:rFonts w:ascii="Verdana" w:eastAsia="Times New Roman" w:hAnsi="Verdana" w:cs="Times New Roman"/>
          <w:color w:val="000000"/>
          <w:sz w:val="20"/>
          <w:szCs w:val="20"/>
          <w:highlight w:val="lightGray"/>
        </w:rPr>
        <w:br/>
      </w:r>
      <w:r w:rsidRPr="0094300F">
        <w:rPr>
          <w:rFonts w:ascii="Verdana" w:eastAsia="Times New Roman" w:hAnsi="Verdana" w:cs="Times New Roman"/>
          <w:color w:val="000000"/>
          <w:sz w:val="20"/>
          <w:szCs w:val="20"/>
          <w:highlight w:val="lightGray"/>
          <w:shd w:val="clear" w:color="auto" w:fill="E9DFBE"/>
        </w:rPr>
        <w:t>3.</w:t>
      </w:r>
      <w:proofErr w:type="gramEnd"/>
      <w:r w:rsidRPr="0094300F">
        <w:rPr>
          <w:rFonts w:ascii="Verdana" w:eastAsia="Times New Roman" w:hAnsi="Verdana" w:cs="Times New Roman"/>
          <w:color w:val="000000"/>
          <w:sz w:val="20"/>
          <w:szCs w:val="20"/>
          <w:highlight w:val="lightGray"/>
          <w:shd w:val="clear" w:color="auto" w:fill="E9DFBE"/>
        </w:rPr>
        <w:t xml:space="preserve"> Select the .3DS file you have created and click on open</w:t>
      </w:r>
      <w:r w:rsidRPr="004D7936">
        <w:rPr>
          <w:rFonts w:ascii="Verdana" w:eastAsia="Times New Roman" w:hAnsi="Verdana" w:cs="Times New Roman"/>
          <w:color w:val="000000"/>
          <w:sz w:val="20"/>
        </w:rPr>
        <w:t> </w:t>
      </w:r>
      <w:r w:rsidRPr="0094300F">
        <w:rPr>
          <w:rFonts w:ascii="Verdana" w:eastAsia="Times New Roman" w:hAnsi="Verdana" w:cs="Times New Roman"/>
          <w:color w:val="000000"/>
          <w:sz w:val="20"/>
          <w:szCs w:val="20"/>
          <w:highlight w:val="lightGray"/>
        </w:rPr>
        <w:br/>
      </w:r>
      <w:r w:rsidRPr="0094300F">
        <w:rPr>
          <w:rFonts w:ascii="Verdana" w:eastAsia="Times New Roman" w:hAnsi="Verdana" w:cs="Times New Roman"/>
          <w:color w:val="000000"/>
          <w:sz w:val="20"/>
          <w:szCs w:val="20"/>
          <w:highlight w:val="lightGray"/>
          <w:shd w:val="clear" w:color="auto" w:fill="E9DFBE"/>
        </w:rPr>
        <w:t>4. A window will open, make sure this is selected:</w:t>
      </w:r>
      <w:r w:rsidRPr="004D7936">
        <w:rPr>
          <w:rFonts w:ascii="Verdana" w:eastAsia="Times New Roman" w:hAnsi="Verdana" w:cs="Times New Roman"/>
          <w:color w:val="000000"/>
          <w:sz w:val="20"/>
        </w:rPr>
        <w:t> </w:t>
      </w:r>
      <w:r w:rsidRPr="0094300F">
        <w:rPr>
          <w:rFonts w:ascii="Verdana" w:eastAsia="Times New Roman" w:hAnsi="Verdana" w:cs="Times New Roman"/>
          <w:color w:val="000000"/>
          <w:sz w:val="20"/>
          <w:szCs w:val="20"/>
          <w:highlight w:val="lightGray"/>
        </w:rPr>
        <w:br/>
      </w:r>
      <w:r w:rsidRPr="0094300F">
        <w:rPr>
          <w:rFonts w:ascii="Verdana" w:eastAsia="Times New Roman" w:hAnsi="Verdana" w:cs="Times New Roman"/>
          <w:color w:val="000000"/>
          <w:sz w:val="20"/>
          <w:szCs w:val="20"/>
          <w:highlight w:val="lightGray"/>
        </w:rPr>
        <w:br/>
      </w:r>
      <w:r w:rsidRPr="004D7936">
        <w:rPr>
          <w:rFonts w:ascii="Times New Roman" w:eastAsia="Times New Roman" w:hAnsi="Times New Roman" w:cs="Times New Roman"/>
          <w:noProof/>
          <w:sz w:val="24"/>
          <w:szCs w:val="24"/>
          <w:highlight w:val="lightGray"/>
        </w:rPr>
        <w:drawing>
          <wp:inline distT="0" distB="0" distL="0" distR="0">
            <wp:extent cx="2514600" cy="1905000"/>
            <wp:effectExtent l="19050" t="0" r="0" b="0"/>
            <wp:docPr id="19" name="Picture 5" descr="http://aom.heavengames.com/scendesign/modding/modelguide/image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aom.heavengames.com/scendesign/modding/modelguide/image002.jpg"/>
                    <pic:cNvPicPr>
                      <a:picLocks noChangeAspect="1" noChangeArrowheads="1"/>
                    </pic:cNvPicPr>
                  </pic:nvPicPr>
                  <pic:blipFill>
                    <a:blip r:embed="rId278"/>
                    <a:srcRect/>
                    <a:stretch>
                      <a:fillRect/>
                    </a:stretch>
                  </pic:blipFill>
                  <pic:spPr bwMode="auto">
                    <a:xfrm>
                      <a:off x="0" y="0"/>
                      <a:ext cx="2514600" cy="1905000"/>
                    </a:xfrm>
                    <a:prstGeom prst="rect">
                      <a:avLst/>
                    </a:prstGeom>
                    <a:noFill/>
                    <a:ln w="9525">
                      <a:noFill/>
                      <a:miter lim="800000"/>
                      <a:headEnd/>
                      <a:tailEnd/>
                    </a:ln>
                  </pic:spPr>
                </pic:pic>
              </a:graphicData>
            </a:graphic>
          </wp:inline>
        </w:drawing>
      </w:r>
      <w:r w:rsidRPr="004D7936">
        <w:rPr>
          <w:rFonts w:ascii="Verdana" w:eastAsia="Times New Roman" w:hAnsi="Verdana" w:cs="Times New Roman"/>
          <w:color w:val="000000"/>
          <w:sz w:val="20"/>
        </w:rPr>
        <w:t> </w:t>
      </w:r>
      <w:r w:rsidRPr="0094300F">
        <w:rPr>
          <w:rFonts w:ascii="Verdana" w:eastAsia="Times New Roman" w:hAnsi="Verdana" w:cs="Times New Roman"/>
          <w:color w:val="000000"/>
          <w:sz w:val="20"/>
          <w:szCs w:val="20"/>
          <w:highlight w:val="lightGray"/>
          <w:shd w:val="clear" w:color="auto" w:fill="E9DFBE"/>
          <w:lang w:val="en-GB"/>
        </w:rPr>
        <w:br/>
      </w:r>
    </w:p>
    <w:p w:rsidR="00BC780B" w:rsidRPr="0094300F" w:rsidRDefault="00BC780B" w:rsidP="00BC780B">
      <w:pPr>
        <w:shd w:val="clear" w:color="auto" w:fill="E9DFBE"/>
        <w:spacing w:after="100" w:afterAutospacing="1" w:line="240" w:lineRule="atLeast"/>
        <w:rPr>
          <w:rFonts w:ascii="Verdana" w:eastAsia="Times New Roman" w:hAnsi="Verdana" w:cs="Times New Roman"/>
          <w:color w:val="000000"/>
          <w:sz w:val="20"/>
          <w:szCs w:val="20"/>
          <w:highlight w:val="lightGray"/>
        </w:rPr>
      </w:pPr>
      <w:r w:rsidRPr="0094300F">
        <w:rPr>
          <w:rFonts w:ascii="Verdana" w:eastAsia="Times New Roman" w:hAnsi="Verdana" w:cs="Times New Roman"/>
          <w:color w:val="000000"/>
          <w:sz w:val="20"/>
          <w:szCs w:val="20"/>
          <w:highlight w:val="lightGray"/>
        </w:rPr>
        <w:t>And click on OK</w:t>
      </w:r>
      <w:r w:rsidRPr="0094300F">
        <w:rPr>
          <w:rFonts w:ascii="Verdana" w:eastAsia="Times New Roman" w:hAnsi="Verdana" w:cs="Times New Roman"/>
          <w:color w:val="000000"/>
          <w:sz w:val="20"/>
          <w:szCs w:val="20"/>
          <w:highlight w:val="lightGray"/>
        </w:rPr>
        <w:br/>
      </w:r>
      <w:r w:rsidRPr="0094300F">
        <w:rPr>
          <w:rFonts w:ascii="Verdana" w:eastAsia="Times New Roman" w:hAnsi="Verdana" w:cs="Times New Roman"/>
          <w:color w:val="000000"/>
          <w:sz w:val="20"/>
          <w:szCs w:val="20"/>
          <w:highlight w:val="lightGray"/>
        </w:rPr>
        <w:br/>
        <w:t>5. You’ll see this. Now go to MAXScript and click on Run Script.</w:t>
      </w:r>
    </w:p>
    <w:p w:rsidR="00BC780B" w:rsidRPr="0094300F" w:rsidRDefault="00BC780B" w:rsidP="00BC780B">
      <w:pPr>
        <w:spacing w:after="0" w:line="240" w:lineRule="auto"/>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noProof/>
          <w:sz w:val="24"/>
          <w:szCs w:val="24"/>
          <w:highlight w:val="lightGray"/>
        </w:rPr>
        <w:drawing>
          <wp:inline distT="0" distB="0" distL="0" distR="0">
            <wp:extent cx="1647825" cy="1104900"/>
            <wp:effectExtent l="19050" t="0" r="9525" b="0"/>
            <wp:docPr id="20" name="Picture 6" descr="http://aom.heavengames.com/scendesign/modding/modelguide/image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aom.heavengames.com/scendesign/modding/modelguide/image004.jpg"/>
                    <pic:cNvPicPr>
                      <a:picLocks noChangeAspect="1" noChangeArrowheads="1"/>
                    </pic:cNvPicPr>
                  </pic:nvPicPr>
                  <pic:blipFill>
                    <a:blip r:embed="rId279"/>
                    <a:srcRect/>
                    <a:stretch>
                      <a:fillRect/>
                    </a:stretch>
                  </pic:blipFill>
                  <pic:spPr bwMode="auto">
                    <a:xfrm>
                      <a:off x="0" y="0"/>
                      <a:ext cx="1647825" cy="1104900"/>
                    </a:xfrm>
                    <a:prstGeom prst="rect">
                      <a:avLst/>
                    </a:prstGeom>
                    <a:noFill/>
                    <a:ln w="9525">
                      <a:noFill/>
                      <a:miter lim="800000"/>
                      <a:headEnd/>
                      <a:tailEnd/>
                    </a:ln>
                  </pic:spPr>
                </pic:pic>
              </a:graphicData>
            </a:graphic>
          </wp:inline>
        </w:drawing>
      </w:r>
      <w:r w:rsidRPr="004D7936">
        <w:rPr>
          <w:rFonts w:ascii="Verdana" w:eastAsia="Times New Roman" w:hAnsi="Verdana" w:cs="Times New Roman"/>
          <w:color w:val="000000"/>
          <w:sz w:val="20"/>
        </w:rPr>
        <w:t> </w:t>
      </w:r>
      <w:r w:rsidRPr="0094300F">
        <w:rPr>
          <w:rFonts w:ascii="Verdana" w:eastAsia="Times New Roman" w:hAnsi="Verdana" w:cs="Times New Roman"/>
          <w:color w:val="000000"/>
          <w:sz w:val="20"/>
          <w:szCs w:val="20"/>
          <w:highlight w:val="lightGray"/>
        </w:rPr>
        <w:br/>
      </w:r>
      <w:r w:rsidRPr="0094300F">
        <w:rPr>
          <w:rFonts w:ascii="Verdana" w:eastAsia="Times New Roman" w:hAnsi="Verdana" w:cs="Times New Roman"/>
          <w:color w:val="000000"/>
          <w:sz w:val="20"/>
          <w:szCs w:val="20"/>
          <w:highlight w:val="lightGray"/>
          <w:shd w:val="clear" w:color="auto" w:fill="E9DFBE"/>
        </w:rPr>
        <w:t> </w:t>
      </w:r>
      <w:r w:rsidRPr="004D7936">
        <w:rPr>
          <w:rFonts w:ascii="Verdana" w:eastAsia="Times New Roman" w:hAnsi="Verdana" w:cs="Times New Roman"/>
          <w:color w:val="000000"/>
          <w:sz w:val="20"/>
        </w:rPr>
        <w:t> </w:t>
      </w:r>
      <w:r w:rsidRPr="0094300F">
        <w:rPr>
          <w:rFonts w:ascii="Verdana" w:eastAsia="Times New Roman" w:hAnsi="Verdana" w:cs="Times New Roman"/>
          <w:color w:val="000000"/>
          <w:sz w:val="20"/>
          <w:szCs w:val="20"/>
          <w:highlight w:val="lightGray"/>
        </w:rPr>
        <w:br/>
      </w:r>
      <w:r w:rsidRPr="0094300F">
        <w:rPr>
          <w:rFonts w:ascii="Verdana" w:eastAsia="Times New Roman" w:hAnsi="Verdana" w:cs="Times New Roman"/>
          <w:color w:val="000000"/>
          <w:sz w:val="20"/>
          <w:szCs w:val="20"/>
          <w:highlight w:val="lightGray"/>
          <w:shd w:val="clear" w:color="auto" w:fill="E9DFBE"/>
        </w:rPr>
        <w:t xml:space="preserve">6. Now go to the map where you’ve installed GMAX Exporter. Then select import_gmax </w:t>
      </w:r>
      <w:r w:rsidRPr="0094300F">
        <w:rPr>
          <w:rFonts w:ascii="Verdana" w:eastAsia="Times New Roman" w:hAnsi="Verdana" w:cs="Times New Roman"/>
          <w:color w:val="000000"/>
          <w:sz w:val="20"/>
          <w:szCs w:val="20"/>
          <w:highlight w:val="lightGray"/>
          <w:shd w:val="clear" w:color="auto" w:fill="E9DFBE"/>
        </w:rPr>
        <w:lastRenderedPageBreak/>
        <w:t>(you can use this file also with 3DS Max) and click on open.</w:t>
      </w:r>
      <w:r w:rsidRPr="0094300F">
        <w:rPr>
          <w:rFonts w:ascii="Verdana" w:eastAsia="Times New Roman" w:hAnsi="Verdana" w:cs="Times New Roman"/>
          <w:color w:val="000000"/>
          <w:sz w:val="20"/>
          <w:szCs w:val="20"/>
          <w:highlight w:val="lightGray"/>
        </w:rPr>
        <w:br/>
      </w:r>
      <w:r w:rsidRPr="0094300F">
        <w:rPr>
          <w:rFonts w:ascii="Verdana" w:eastAsia="Times New Roman" w:hAnsi="Verdana" w:cs="Times New Roman"/>
          <w:color w:val="000000"/>
          <w:sz w:val="20"/>
          <w:szCs w:val="20"/>
          <w:highlight w:val="lightGray"/>
        </w:rPr>
        <w:br/>
      </w:r>
      <w:r w:rsidRPr="004D7936">
        <w:rPr>
          <w:rFonts w:ascii="Times New Roman" w:eastAsia="Times New Roman" w:hAnsi="Times New Roman" w:cs="Times New Roman"/>
          <w:noProof/>
          <w:sz w:val="24"/>
          <w:szCs w:val="24"/>
          <w:highlight w:val="lightGray"/>
        </w:rPr>
        <w:drawing>
          <wp:inline distT="0" distB="0" distL="0" distR="0">
            <wp:extent cx="3086100" cy="2333625"/>
            <wp:effectExtent l="19050" t="0" r="0" b="0"/>
            <wp:docPr id="21" name="Picture 7" descr="http://aom.heavengames.com/scendesign/modding/modelguide/image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aom.heavengames.com/scendesign/modding/modelguide/image006.jpg"/>
                    <pic:cNvPicPr>
                      <a:picLocks noChangeAspect="1" noChangeArrowheads="1"/>
                    </pic:cNvPicPr>
                  </pic:nvPicPr>
                  <pic:blipFill>
                    <a:blip r:embed="rId280"/>
                    <a:srcRect/>
                    <a:stretch>
                      <a:fillRect/>
                    </a:stretch>
                  </pic:blipFill>
                  <pic:spPr bwMode="auto">
                    <a:xfrm>
                      <a:off x="0" y="0"/>
                      <a:ext cx="3086100" cy="2333625"/>
                    </a:xfrm>
                    <a:prstGeom prst="rect">
                      <a:avLst/>
                    </a:prstGeom>
                    <a:noFill/>
                    <a:ln w="9525">
                      <a:noFill/>
                      <a:miter lim="800000"/>
                      <a:headEnd/>
                      <a:tailEnd/>
                    </a:ln>
                  </pic:spPr>
                </pic:pic>
              </a:graphicData>
            </a:graphic>
          </wp:inline>
        </w:drawing>
      </w:r>
      <w:r w:rsidRPr="004D7936">
        <w:rPr>
          <w:rFonts w:ascii="Verdana" w:eastAsia="Times New Roman" w:hAnsi="Verdana" w:cs="Times New Roman"/>
          <w:color w:val="000000"/>
          <w:sz w:val="20"/>
        </w:rPr>
        <w:t> </w:t>
      </w:r>
      <w:r w:rsidRPr="0094300F">
        <w:rPr>
          <w:rFonts w:ascii="Verdana" w:eastAsia="Times New Roman" w:hAnsi="Verdana" w:cs="Times New Roman"/>
          <w:color w:val="000000"/>
          <w:sz w:val="20"/>
          <w:szCs w:val="20"/>
          <w:highlight w:val="lightGray"/>
        </w:rPr>
        <w:br/>
      </w:r>
      <w:r w:rsidRPr="0094300F">
        <w:rPr>
          <w:rFonts w:ascii="Verdana" w:eastAsia="Times New Roman" w:hAnsi="Verdana" w:cs="Times New Roman"/>
          <w:color w:val="000000"/>
          <w:sz w:val="20"/>
          <w:szCs w:val="20"/>
          <w:highlight w:val="lightGray"/>
          <w:shd w:val="clear" w:color="auto" w:fill="E9DFBE"/>
        </w:rPr>
        <w:t> </w:t>
      </w:r>
    </w:p>
    <w:p w:rsidR="00BC780B" w:rsidRPr="0094300F" w:rsidRDefault="00BC780B" w:rsidP="00BC780B">
      <w:pPr>
        <w:shd w:val="clear" w:color="auto" w:fill="E9DFBE"/>
        <w:spacing w:after="100" w:afterAutospacing="1" w:line="240" w:lineRule="atLeast"/>
        <w:rPr>
          <w:rFonts w:ascii="Verdana" w:eastAsia="Times New Roman" w:hAnsi="Verdana" w:cs="Times New Roman"/>
          <w:color w:val="000000"/>
          <w:sz w:val="20"/>
          <w:szCs w:val="20"/>
          <w:highlight w:val="lightGray"/>
        </w:rPr>
      </w:pPr>
      <w:r w:rsidRPr="0094300F">
        <w:rPr>
          <w:rFonts w:ascii="Verdana" w:eastAsia="Times New Roman" w:hAnsi="Verdana" w:cs="Times New Roman"/>
          <w:color w:val="000000"/>
          <w:sz w:val="20"/>
          <w:szCs w:val="20"/>
          <w:highlight w:val="lightGray"/>
        </w:rPr>
        <w:t xml:space="preserve">7. A window </w:t>
      </w:r>
      <w:proofErr w:type="gramStart"/>
      <w:r w:rsidRPr="0094300F">
        <w:rPr>
          <w:rFonts w:ascii="Verdana" w:eastAsia="Times New Roman" w:hAnsi="Verdana" w:cs="Times New Roman"/>
          <w:color w:val="000000"/>
          <w:sz w:val="20"/>
          <w:szCs w:val="20"/>
          <w:highlight w:val="lightGray"/>
        </w:rPr>
        <w:t>calles</w:t>
      </w:r>
      <w:proofErr w:type="gramEnd"/>
      <w:r w:rsidRPr="0094300F">
        <w:rPr>
          <w:rFonts w:ascii="Verdana" w:eastAsia="Times New Roman" w:hAnsi="Verdana" w:cs="Times New Roman"/>
          <w:color w:val="000000"/>
          <w:sz w:val="20"/>
          <w:szCs w:val="20"/>
          <w:highlight w:val="lightGray"/>
        </w:rPr>
        <w:t xml:space="preserve"> ‘MAXScript’ will open, press on OK</w:t>
      </w:r>
      <w:r w:rsidRPr="0094300F">
        <w:rPr>
          <w:rFonts w:ascii="Verdana" w:eastAsia="Times New Roman" w:hAnsi="Verdana" w:cs="Times New Roman"/>
          <w:color w:val="000000"/>
          <w:sz w:val="20"/>
          <w:szCs w:val="20"/>
          <w:highlight w:val="lightGray"/>
        </w:rPr>
        <w:br/>
      </w:r>
      <w:r w:rsidRPr="0094300F">
        <w:rPr>
          <w:rFonts w:ascii="Verdana" w:eastAsia="Times New Roman" w:hAnsi="Verdana" w:cs="Times New Roman"/>
          <w:color w:val="000000"/>
          <w:sz w:val="20"/>
          <w:szCs w:val="20"/>
          <w:highlight w:val="lightGray"/>
        </w:rPr>
        <w:br/>
      </w:r>
      <w:r w:rsidRPr="004D7936">
        <w:rPr>
          <w:rFonts w:ascii="Verdana" w:eastAsia="Times New Roman" w:hAnsi="Verdana" w:cs="Times New Roman"/>
          <w:noProof/>
          <w:color w:val="000000"/>
          <w:sz w:val="20"/>
          <w:szCs w:val="20"/>
          <w:highlight w:val="lightGray"/>
        </w:rPr>
        <w:drawing>
          <wp:inline distT="0" distB="0" distL="0" distR="0">
            <wp:extent cx="2171700" cy="1438275"/>
            <wp:effectExtent l="19050" t="0" r="0" b="0"/>
            <wp:docPr id="22" name="Picture 8" descr="http://aom.heavengames.com/scendesign/modding/modelguide/image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aom.heavengames.com/scendesign/modding/modelguide/image008.jpg"/>
                    <pic:cNvPicPr>
                      <a:picLocks noChangeAspect="1" noChangeArrowheads="1"/>
                    </pic:cNvPicPr>
                  </pic:nvPicPr>
                  <pic:blipFill>
                    <a:blip r:embed="rId281"/>
                    <a:srcRect/>
                    <a:stretch>
                      <a:fillRect/>
                    </a:stretch>
                  </pic:blipFill>
                  <pic:spPr bwMode="auto">
                    <a:xfrm>
                      <a:off x="0" y="0"/>
                      <a:ext cx="2171700" cy="1438275"/>
                    </a:xfrm>
                    <a:prstGeom prst="rect">
                      <a:avLst/>
                    </a:prstGeom>
                    <a:noFill/>
                    <a:ln w="9525">
                      <a:noFill/>
                      <a:miter lim="800000"/>
                      <a:headEnd/>
                      <a:tailEnd/>
                    </a:ln>
                  </pic:spPr>
                </pic:pic>
              </a:graphicData>
            </a:graphic>
          </wp:inline>
        </w:drawing>
      </w:r>
      <w:r w:rsidRPr="0094300F">
        <w:rPr>
          <w:rFonts w:ascii="Verdana" w:eastAsia="Times New Roman" w:hAnsi="Verdana" w:cs="Times New Roman"/>
          <w:color w:val="000000"/>
          <w:sz w:val="20"/>
          <w:szCs w:val="20"/>
          <w:highlight w:val="lightGray"/>
        </w:rPr>
        <w:br/>
        <w:t> </w:t>
      </w:r>
      <w:r w:rsidRPr="0094300F">
        <w:rPr>
          <w:rFonts w:ascii="Verdana" w:eastAsia="Times New Roman" w:hAnsi="Verdana" w:cs="Times New Roman"/>
          <w:color w:val="000000"/>
          <w:sz w:val="20"/>
          <w:szCs w:val="20"/>
          <w:highlight w:val="lightGray"/>
        </w:rPr>
        <w:br/>
        <w:t> </w:t>
      </w:r>
    </w:p>
    <w:p w:rsidR="00BC780B" w:rsidRPr="0094300F" w:rsidRDefault="00BC780B" w:rsidP="00BC780B">
      <w:pPr>
        <w:spacing w:after="0" w:line="240" w:lineRule="auto"/>
        <w:rPr>
          <w:rFonts w:ascii="Times New Roman" w:eastAsia="Times New Roman" w:hAnsi="Times New Roman" w:cs="Times New Roman"/>
          <w:sz w:val="24"/>
          <w:szCs w:val="24"/>
          <w:highlight w:val="lightGray"/>
        </w:rPr>
      </w:pPr>
      <w:r w:rsidRPr="0094300F">
        <w:rPr>
          <w:rFonts w:ascii="Verdana" w:eastAsia="Times New Roman" w:hAnsi="Verdana" w:cs="Times New Roman"/>
          <w:color w:val="000000"/>
          <w:sz w:val="20"/>
          <w:szCs w:val="20"/>
          <w:highlight w:val="lightGray"/>
          <w:shd w:val="clear" w:color="auto" w:fill="E9DFBE"/>
        </w:rPr>
        <w:t>Now you should see also the texture.</w:t>
      </w:r>
      <w:r w:rsidRPr="004D7936">
        <w:rPr>
          <w:rFonts w:ascii="Verdana" w:eastAsia="Times New Roman" w:hAnsi="Verdana" w:cs="Times New Roman"/>
          <w:color w:val="000000"/>
          <w:sz w:val="20"/>
        </w:rPr>
        <w:t> </w:t>
      </w:r>
      <w:r w:rsidRPr="0094300F">
        <w:rPr>
          <w:rFonts w:ascii="Verdana" w:eastAsia="Times New Roman" w:hAnsi="Verdana" w:cs="Times New Roman"/>
          <w:color w:val="000000"/>
          <w:sz w:val="20"/>
          <w:szCs w:val="20"/>
          <w:highlight w:val="lightGray"/>
        </w:rPr>
        <w:br/>
      </w:r>
      <w:r w:rsidRPr="0094300F">
        <w:rPr>
          <w:rFonts w:ascii="Verdana" w:eastAsia="Times New Roman" w:hAnsi="Verdana" w:cs="Times New Roman"/>
          <w:color w:val="000000"/>
          <w:sz w:val="20"/>
          <w:szCs w:val="20"/>
          <w:highlight w:val="lightGray"/>
          <w:shd w:val="clear" w:color="auto" w:fill="E9DFBE"/>
        </w:rPr>
        <w:t> </w:t>
      </w:r>
      <w:r w:rsidRPr="004D7936">
        <w:rPr>
          <w:rFonts w:ascii="Verdana" w:eastAsia="Times New Roman" w:hAnsi="Verdana" w:cs="Times New Roman"/>
          <w:color w:val="000000"/>
          <w:sz w:val="20"/>
        </w:rPr>
        <w:t> </w:t>
      </w:r>
      <w:r w:rsidRPr="0094300F">
        <w:rPr>
          <w:rFonts w:ascii="Verdana" w:eastAsia="Times New Roman" w:hAnsi="Verdana" w:cs="Times New Roman"/>
          <w:color w:val="000000"/>
          <w:sz w:val="20"/>
          <w:szCs w:val="20"/>
          <w:highlight w:val="lightGray"/>
        </w:rPr>
        <w:br/>
      </w:r>
      <w:r w:rsidRPr="004D7936">
        <w:rPr>
          <w:rFonts w:ascii="Verdana" w:eastAsia="Times New Roman" w:hAnsi="Verdana" w:cs="Times New Roman"/>
          <w:b/>
          <w:bCs/>
          <w:i/>
          <w:iCs/>
          <w:color w:val="000000"/>
          <w:sz w:val="20"/>
        </w:rPr>
        <w:t>How to edit a model?</w:t>
      </w:r>
      <w:r w:rsidRPr="004D7936">
        <w:rPr>
          <w:rFonts w:ascii="Verdana" w:eastAsia="Times New Roman" w:hAnsi="Verdana" w:cs="Times New Roman"/>
          <w:color w:val="000000"/>
          <w:sz w:val="20"/>
        </w:rPr>
        <w:t> </w:t>
      </w:r>
      <w:r w:rsidRPr="0094300F">
        <w:rPr>
          <w:rFonts w:ascii="Verdana" w:eastAsia="Times New Roman" w:hAnsi="Verdana" w:cs="Times New Roman"/>
          <w:color w:val="000000"/>
          <w:sz w:val="20"/>
          <w:szCs w:val="20"/>
          <w:highlight w:val="lightGray"/>
        </w:rPr>
        <w:br/>
      </w:r>
      <w:r w:rsidRPr="0094300F">
        <w:rPr>
          <w:rFonts w:ascii="Verdana" w:eastAsia="Times New Roman" w:hAnsi="Verdana" w:cs="Times New Roman"/>
          <w:color w:val="000000"/>
          <w:sz w:val="20"/>
          <w:szCs w:val="20"/>
          <w:highlight w:val="lightGray"/>
          <w:shd w:val="clear" w:color="auto" w:fill="E9DFBE"/>
        </w:rPr>
        <w:t> </w:t>
      </w:r>
      <w:r w:rsidRPr="004D7936">
        <w:rPr>
          <w:rFonts w:ascii="Verdana" w:eastAsia="Times New Roman" w:hAnsi="Verdana" w:cs="Times New Roman"/>
          <w:color w:val="000000"/>
          <w:sz w:val="20"/>
        </w:rPr>
        <w:t> </w:t>
      </w:r>
      <w:r w:rsidRPr="0094300F">
        <w:rPr>
          <w:rFonts w:ascii="Verdana" w:eastAsia="Times New Roman" w:hAnsi="Verdana" w:cs="Times New Roman"/>
          <w:color w:val="000000"/>
          <w:sz w:val="20"/>
          <w:szCs w:val="20"/>
          <w:highlight w:val="lightGray"/>
        </w:rPr>
        <w:br/>
      </w:r>
      <w:r w:rsidRPr="004D7936">
        <w:rPr>
          <w:rFonts w:ascii="Verdana" w:eastAsia="Times New Roman" w:hAnsi="Verdana" w:cs="Times New Roman"/>
          <w:noProof/>
          <w:color w:val="000000"/>
          <w:sz w:val="20"/>
          <w:szCs w:val="20"/>
          <w:highlight w:val="lightGray"/>
        </w:rPr>
        <w:drawing>
          <wp:anchor distT="0" distB="0" distL="114300" distR="114300" simplePos="0" relativeHeight="251664896" behindDoc="0" locked="0" layoutInCell="1" allowOverlap="0">
            <wp:simplePos x="0" y="0"/>
            <wp:positionH relativeFrom="column">
              <wp:align>left</wp:align>
            </wp:positionH>
            <wp:positionV relativeFrom="line">
              <wp:posOffset>0</wp:posOffset>
            </wp:positionV>
            <wp:extent cx="304800" cy="304800"/>
            <wp:effectExtent l="19050" t="0" r="0" b="0"/>
            <wp:wrapSquare wrapText="bothSides"/>
            <wp:docPr id="23" name="Picture 2" descr="http://aom.heavengames.com/scendesign/modding/modelguide/image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aom.heavengames.com/scendesign/modding/modelguide/image010.jpg"/>
                    <pic:cNvPicPr>
                      <a:picLocks noChangeAspect="1" noChangeArrowheads="1"/>
                    </pic:cNvPicPr>
                  </pic:nvPicPr>
                  <pic:blipFill>
                    <a:blip r:embed="rId282"/>
                    <a:srcRect/>
                    <a:stretch>
                      <a:fillRect/>
                    </a:stretch>
                  </pic:blipFill>
                  <pic:spPr bwMode="auto">
                    <a:xfrm>
                      <a:off x="0" y="0"/>
                      <a:ext cx="304800" cy="304800"/>
                    </a:xfrm>
                    <a:prstGeom prst="rect">
                      <a:avLst/>
                    </a:prstGeom>
                    <a:noFill/>
                    <a:ln w="9525">
                      <a:noFill/>
                      <a:miter lim="800000"/>
                      <a:headEnd/>
                      <a:tailEnd/>
                    </a:ln>
                  </pic:spPr>
                </pic:pic>
              </a:graphicData>
            </a:graphic>
          </wp:anchor>
        </w:drawing>
      </w:r>
      <w:r w:rsidRPr="0094300F">
        <w:rPr>
          <w:rFonts w:ascii="Verdana" w:eastAsia="Times New Roman" w:hAnsi="Verdana" w:cs="Times New Roman"/>
          <w:color w:val="000000"/>
          <w:sz w:val="20"/>
          <w:szCs w:val="20"/>
          <w:highlight w:val="lightGray"/>
          <w:shd w:val="clear" w:color="auto" w:fill="E9DFBE"/>
        </w:rPr>
        <w:t>1. Click this button. (</w:t>
      </w:r>
      <w:proofErr w:type="gramStart"/>
      <w:r w:rsidRPr="0094300F">
        <w:rPr>
          <w:rFonts w:ascii="Verdana" w:eastAsia="Times New Roman" w:hAnsi="Verdana" w:cs="Times New Roman"/>
          <w:color w:val="000000"/>
          <w:sz w:val="20"/>
          <w:szCs w:val="20"/>
          <w:highlight w:val="lightGray"/>
          <w:shd w:val="clear" w:color="auto" w:fill="E9DFBE"/>
        </w:rPr>
        <w:t>normally</w:t>
      </w:r>
      <w:proofErr w:type="gramEnd"/>
      <w:r w:rsidRPr="0094300F">
        <w:rPr>
          <w:rFonts w:ascii="Verdana" w:eastAsia="Times New Roman" w:hAnsi="Verdana" w:cs="Times New Roman"/>
          <w:color w:val="000000"/>
          <w:sz w:val="20"/>
          <w:szCs w:val="20"/>
          <w:highlight w:val="lightGray"/>
          <w:shd w:val="clear" w:color="auto" w:fill="E9DFBE"/>
        </w:rPr>
        <w:t xml:space="preserve"> this button isn’t orange but grey) And select the unit.</w:t>
      </w:r>
      <w:r w:rsidRPr="004D7936">
        <w:rPr>
          <w:rFonts w:ascii="Verdana" w:eastAsia="Times New Roman" w:hAnsi="Verdana" w:cs="Times New Roman"/>
          <w:color w:val="000000"/>
          <w:sz w:val="20"/>
        </w:rPr>
        <w:t> </w:t>
      </w:r>
      <w:r w:rsidRPr="0094300F">
        <w:rPr>
          <w:rFonts w:ascii="Verdana" w:eastAsia="Times New Roman" w:hAnsi="Verdana" w:cs="Times New Roman"/>
          <w:color w:val="000000"/>
          <w:sz w:val="20"/>
          <w:szCs w:val="20"/>
          <w:highlight w:val="lightGray"/>
        </w:rPr>
        <w:br/>
      </w:r>
      <w:r w:rsidRPr="0094300F">
        <w:rPr>
          <w:rFonts w:ascii="Verdana" w:eastAsia="Times New Roman" w:hAnsi="Verdana" w:cs="Times New Roman"/>
          <w:color w:val="000000"/>
          <w:sz w:val="20"/>
          <w:szCs w:val="20"/>
          <w:highlight w:val="lightGray"/>
        </w:rPr>
        <w:br/>
      </w:r>
      <w:r w:rsidRPr="0094300F">
        <w:rPr>
          <w:rFonts w:ascii="Verdana" w:eastAsia="Times New Roman" w:hAnsi="Verdana" w:cs="Times New Roman"/>
          <w:color w:val="000000"/>
          <w:sz w:val="20"/>
          <w:szCs w:val="20"/>
          <w:highlight w:val="lightGray"/>
          <w:shd w:val="clear" w:color="auto" w:fill="E9DFBE"/>
        </w:rPr>
        <w:t> </w:t>
      </w:r>
      <w:r w:rsidRPr="004D7936">
        <w:rPr>
          <w:rFonts w:ascii="Verdana" w:eastAsia="Times New Roman" w:hAnsi="Verdana" w:cs="Times New Roman"/>
          <w:color w:val="000000"/>
          <w:sz w:val="20"/>
        </w:rPr>
        <w:t> </w:t>
      </w:r>
      <w:r w:rsidRPr="0094300F">
        <w:rPr>
          <w:rFonts w:ascii="Verdana" w:eastAsia="Times New Roman" w:hAnsi="Verdana" w:cs="Times New Roman"/>
          <w:color w:val="000000"/>
          <w:sz w:val="20"/>
          <w:szCs w:val="20"/>
          <w:highlight w:val="lightGray"/>
        </w:rPr>
        <w:br/>
      </w:r>
      <w:r w:rsidRPr="004D7936">
        <w:rPr>
          <w:rFonts w:ascii="Verdana" w:eastAsia="Times New Roman" w:hAnsi="Verdana" w:cs="Times New Roman"/>
          <w:noProof/>
          <w:color w:val="000000"/>
          <w:sz w:val="20"/>
          <w:szCs w:val="20"/>
          <w:highlight w:val="lightGray"/>
        </w:rPr>
        <w:drawing>
          <wp:anchor distT="0" distB="0" distL="114300" distR="114300" simplePos="0" relativeHeight="251665920" behindDoc="0" locked="0" layoutInCell="1" allowOverlap="0">
            <wp:simplePos x="0" y="0"/>
            <wp:positionH relativeFrom="column">
              <wp:align>left</wp:align>
            </wp:positionH>
            <wp:positionV relativeFrom="line">
              <wp:posOffset>0</wp:posOffset>
            </wp:positionV>
            <wp:extent cx="304800" cy="285750"/>
            <wp:effectExtent l="19050" t="0" r="0" b="0"/>
            <wp:wrapSquare wrapText="bothSides"/>
            <wp:docPr id="24" name="Picture 3" descr="http://aom.heavengames.com/scendesign/modding/modelguide/image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aom.heavengames.com/scendesign/modding/modelguide/image012.jpg"/>
                    <pic:cNvPicPr>
                      <a:picLocks noChangeAspect="1" noChangeArrowheads="1"/>
                    </pic:cNvPicPr>
                  </pic:nvPicPr>
                  <pic:blipFill>
                    <a:blip r:embed="rId283"/>
                    <a:srcRect/>
                    <a:stretch>
                      <a:fillRect/>
                    </a:stretch>
                  </pic:blipFill>
                  <pic:spPr bwMode="auto">
                    <a:xfrm>
                      <a:off x="0" y="0"/>
                      <a:ext cx="304800" cy="285750"/>
                    </a:xfrm>
                    <a:prstGeom prst="rect">
                      <a:avLst/>
                    </a:prstGeom>
                    <a:noFill/>
                    <a:ln w="9525">
                      <a:noFill/>
                      <a:miter lim="800000"/>
                      <a:headEnd/>
                      <a:tailEnd/>
                    </a:ln>
                  </pic:spPr>
                </pic:pic>
              </a:graphicData>
            </a:graphic>
          </wp:anchor>
        </w:drawing>
      </w:r>
      <w:proofErr w:type="gramStart"/>
      <w:r w:rsidRPr="0094300F">
        <w:rPr>
          <w:rFonts w:ascii="Verdana" w:eastAsia="Times New Roman" w:hAnsi="Verdana" w:cs="Times New Roman"/>
          <w:color w:val="000000"/>
          <w:sz w:val="20"/>
          <w:szCs w:val="20"/>
          <w:highlight w:val="lightGray"/>
          <w:shd w:val="clear" w:color="auto" w:fill="E9DFBE"/>
        </w:rPr>
        <w:t>2.Click</w:t>
      </w:r>
      <w:proofErr w:type="gramEnd"/>
      <w:r w:rsidRPr="0094300F">
        <w:rPr>
          <w:rFonts w:ascii="Verdana" w:eastAsia="Times New Roman" w:hAnsi="Verdana" w:cs="Times New Roman"/>
          <w:color w:val="000000"/>
          <w:sz w:val="20"/>
          <w:szCs w:val="20"/>
          <w:highlight w:val="lightGray"/>
          <w:shd w:val="clear" w:color="auto" w:fill="E9DFBE"/>
        </w:rPr>
        <w:t xml:space="preserve"> this button (right on the screen). And a new panel will show up.</w:t>
      </w:r>
      <w:r w:rsidRPr="004D7936">
        <w:rPr>
          <w:rFonts w:ascii="Verdana" w:eastAsia="Times New Roman" w:hAnsi="Verdana" w:cs="Times New Roman"/>
          <w:color w:val="000000"/>
          <w:sz w:val="20"/>
        </w:rPr>
        <w:t> </w:t>
      </w:r>
      <w:r w:rsidRPr="0094300F">
        <w:rPr>
          <w:rFonts w:ascii="Verdana" w:eastAsia="Times New Roman" w:hAnsi="Verdana" w:cs="Times New Roman"/>
          <w:color w:val="000000"/>
          <w:sz w:val="20"/>
          <w:szCs w:val="20"/>
          <w:highlight w:val="lightGray"/>
        </w:rPr>
        <w:br/>
      </w:r>
      <w:r w:rsidRPr="0094300F">
        <w:rPr>
          <w:rFonts w:ascii="Verdana" w:eastAsia="Times New Roman" w:hAnsi="Verdana" w:cs="Times New Roman"/>
          <w:color w:val="000000"/>
          <w:sz w:val="20"/>
          <w:szCs w:val="20"/>
          <w:highlight w:val="lightGray"/>
        </w:rPr>
        <w:br/>
      </w:r>
      <w:r w:rsidRPr="0094300F">
        <w:rPr>
          <w:rFonts w:ascii="Verdana" w:eastAsia="Times New Roman" w:hAnsi="Verdana" w:cs="Times New Roman"/>
          <w:color w:val="000000"/>
          <w:sz w:val="20"/>
          <w:szCs w:val="20"/>
          <w:highlight w:val="lightGray"/>
        </w:rPr>
        <w:br/>
      </w:r>
      <w:proofErr w:type="gramStart"/>
      <w:r w:rsidRPr="0094300F">
        <w:rPr>
          <w:rFonts w:ascii="Verdana" w:eastAsia="Times New Roman" w:hAnsi="Verdana" w:cs="Times New Roman"/>
          <w:color w:val="000000"/>
          <w:sz w:val="20"/>
          <w:szCs w:val="20"/>
          <w:highlight w:val="lightGray"/>
          <w:shd w:val="clear" w:color="auto" w:fill="E9DFBE"/>
        </w:rPr>
        <w:t>3.Click</w:t>
      </w:r>
      <w:proofErr w:type="gramEnd"/>
      <w:r w:rsidRPr="0094300F">
        <w:rPr>
          <w:rFonts w:ascii="Verdana" w:eastAsia="Times New Roman" w:hAnsi="Verdana" w:cs="Times New Roman"/>
          <w:color w:val="000000"/>
          <w:sz w:val="20"/>
          <w:szCs w:val="20"/>
          <w:highlight w:val="lightGray"/>
          <w:shd w:val="clear" w:color="auto" w:fill="E9DFBE"/>
        </w:rPr>
        <w:t xml:space="preserve"> on ‘Editable Mesh’. Then select ‘Vertex’.</w:t>
      </w:r>
      <w:r w:rsidRPr="004D7936">
        <w:rPr>
          <w:rFonts w:ascii="Verdana" w:eastAsia="Times New Roman" w:hAnsi="Verdana" w:cs="Times New Roman"/>
          <w:color w:val="000000"/>
          <w:sz w:val="20"/>
        </w:rPr>
        <w:t> </w:t>
      </w:r>
      <w:r w:rsidRPr="0094300F">
        <w:rPr>
          <w:rFonts w:ascii="Verdana" w:eastAsia="Times New Roman" w:hAnsi="Verdana" w:cs="Times New Roman"/>
          <w:color w:val="000000"/>
          <w:sz w:val="20"/>
          <w:szCs w:val="20"/>
          <w:highlight w:val="lightGray"/>
        </w:rPr>
        <w:br/>
      </w:r>
      <w:r w:rsidRPr="004D7936">
        <w:rPr>
          <w:rFonts w:ascii="Times New Roman" w:eastAsia="Times New Roman" w:hAnsi="Times New Roman" w:cs="Times New Roman"/>
          <w:noProof/>
          <w:sz w:val="24"/>
          <w:szCs w:val="24"/>
          <w:highlight w:val="lightGray"/>
        </w:rPr>
        <w:drawing>
          <wp:inline distT="0" distB="0" distL="0" distR="0">
            <wp:extent cx="1314450" cy="1428750"/>
            <wp:effectExtent l="19050" t="0" r="0" b="0"/>
            <wp:docPr id="26" name="Picture 9" descr="http://aom.heavengames.com/scendesign/modding/modelguide/image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aom.heavengames.com/scendesign/modding/modelguide/image014.jpg"/>
                    <pic:cNvPicPr>
                      <a:picLocks noChangeAspect="1" noChangeArrowheads="1"/>
                    </pic:cNvPicPr>
                  </pic:nvPicPr>
                  <pic:blipFill>
                    <a:blip r:embed="rId284"/>
                    <a:srcRect/>
                    <a:stretch>
                      <a:fillRect/>
                    </a:stretch>
                  </pic:blipFill>
                  <pic:spPr bwMode="auto">
                    <a:xfrm>
                      <a:off x="0" y="0"/>
                      <a:ext cx="1314450" cy="1428750"/>
                    </a:xfrm>
                    <a:prstGeom prst="rect">
                      <a:avLst/>
                    </a:prstGeom>
                    <a:noFill/>
                    <a:ln w="9525">
                      <a:noFill/>
                      <a:miter lim="800000"/>
                      <a:headEnd/>
                      <a:tailEnd/>
                    </a:ln>
                  </pic:spPr>
                </pic:pic>
              </a:graphicData>
            </a:graphic>
          </wp:inline>
        </w:drawing>
      </w:r>
      <w:r w:rsidRPr="004D7936">
        <w:rPr>
          <w:rFonts w:ascii="Verdana" w:eastAsia="Times New Roman" w:hAnsi="Verdana" w:cs="Times New Roman"/>
          <w:color w:val="000000"/>
          <w:sz w:val="20"/>
        </w:rPr>
        <w:t> </w:t>
      </w:r>
      <w:r w:rsidRPr="0094300F">
        <w:rPr>
          <w:rFonts w:ascii="Verdana" w:eastAsia="Times New Roman" w:hAnsi="Verdana" w:cs="Times New Roman"/>
          <w:color w:val="000000"/>
          <w:sz w:val="20"/>
          <w:szCs w:val="20"/>
          <w:highlight w:val="lightGray"/>
        </w:rPr>
        <w:br/>
      </w:r>
    </w:p>
    <w:p w:rsidR="00BC780B" w:rsidRPr="0094300F" w:rsidRDefault="00BC780B" w:rsidP="00BC780B">
      <w:pPr>
        <w:shd w:val="clear" w:color="auto" w:fill="E9DFBE"/>
        <w:spacing w:after="100" w:afterAutospacing="1" w:line="240" w:lineRule="atLeast"/>
        <w:rPr>
          <w:rFonts w:ascii="Verdana" w:eastAsia="Times New Roman" w:hAnsi="Verdana" w:cs="Times New Roman"/>
          <w:color w:val="000000"/>
          <w:sz w:val="20"/>
          <w:szCs w:val="20"/>
          <w:highlight w:val="lightGray"/>
        </w:rPr>
      </w:pPr>
      <w:r w:rsidRPr="0094300F">
        <w:rPr>
          <w:rFonts w:ascii="Verdana" w:eastAsia="Times New Roman" w:hAnsi="Verdana" w:cs="Times New Roman"/>
          <w:color w:val="000000"/>
          <w:sz w:val="20"/>
          <w:szCs w:val="20"/>
          <w:highlight w:val="lightGray"/>
        </w:rPr>
        <w:br/>
      </w:r>
      <w:proofErr w:type="gramStart"/>
      <w:r w:rsidRPr="0094300F">
        <w:rPr>
          <w:rFonts w:ascii="Verdana" w:eastAsia="Times New Roman" w:hAnsi="Verdana" w:cs="Times New Roman"/>
          <w:color w:val="000000"/>
          <w:sz w:val="20"/>
          <w:szCs w:val="20"/>
          <w:highlight w:val="lightGray"/>
        </w:rPr>
        <w:t>4.You’ll</w:t>
      </w:r>
      <w:proofErr w:type="gramEnd"/>
      <w:r w:rsidRPr="0094300F">
        <w:rPr>
          <w:rFonts w:ascii="Verdana" w:eastAsia="Times New Roman" w:hAnsi="Verdana" w:cs="Times New Roman"/>
          <w:color w:val="000000"/>
          <w:sz w:val="20"/>
          <w:szCs w:val="20"/>
          <w:highlight w:val="lightGray"/>
        </w:rPr>
        <w:t xml:space="preserve"> see blue dots everywhere. Every dot is a corner of a polygon. By moving the </w:t>
      </w:r>
      <w:r w:rsidRPr="0094300F">
        <w:rPr>
          <w:rFonts w:ascii="Verdana" w:eastAsia="Times New Roman" w:hAnsi="Verdana" w:cs="Times New Roman"/>
          <w:color w:val="000000"/>
          <w:sz w:val="20"/>
          <w:szCs w:val="20"/>
          <w:highlight w:val="lightGray"/>
        </w:rPr>
        <w:lastRenderedPageBreak/>
        <w:t>vertics, you’ll change the polygons.</w:t>
      </w:r>
      <w:r w:rsidRPr="0094300F">
        <w:rPr>
          <w:rFonts w:ascii="Verdana" w:eastAsia="Times New Roman" w:hAnsi="Verdana" w:cs="Times New Roman"/>
          <w:color w:val="000000"/>
          <w:sz w:val="20"/>
          <w:szCs w:val="20"/>
          <w:highlight w:val="lightGray"/>
        </w:rPr>
        <w:br/>
      </w:r>
      <w:r w:rsidRPr="004D7936">
        <w:rPr>
          <w:rFonts w:ascii="Verdana" w:eastAsia="Times New Roman" w:hAnsi="Verdana" w:cs="Times New Roman"/>
          <w:noProof/>
          <w:color w:val="000000"/>
          <w:sz w:val="20"/>
          <w:szCs w:val="20"/>
          <w:highlight w:val="lightGray"/>
        </w:rPr>
        <w:drawing>
          <wp:inline distT="0" distB="0" distL="0" distR="0">
            <wp:extent cx="2286000" cy="1514475"/>
            <wp:effectExtent l="19050" t="0" r="0" b="0"/>
            <wp:docPr id="27" name="Picture 10" descr="http://aom.heavengames.com/scendesign/modding/modelguide/image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aom.heavengames.com/scendesign/modding/modelguide/image016.jpg"/>
                    <pic:cNvPicPr>
                      <a:picLocks noChangeAspect="1" noChangeArrowheads="1"/>
                    </pic:cNvPicPr>
                  </pic:nvPicPr>
                  <pic:blipFill>
                    <a:blip r:embed="rId285"/>
                    <a:srcRect/>
                    <a:stretch>
                      <a:fillRect/>
                    </a:stretch>
                  </pic:blipFill>
                  <pic:spPr bwMode="auto">
                    <a:xfrm>
                      <a:off x="0" y="0"/>
                      <a:ext cx="2286000" cy="1514475"/>
                    </a:xfrm>
                    <a:prstGeom prst="rect">
                      <a:avLst/>
                    </a:prstGeom>
                    <a:noFill/>
                    <a:ln w="9525">
                      <a:noFill/>
                      <a:miter lim="800000"/>
                      <a:headEnd/>
                      <a:tailEnd/>
                    </a:ln>
                  </pic:spPr>
                </pic:pic>
              </a:graphicData>
            </a:graphic>
          </wp:inline>
        </w:drawing>
      </w:r>
      <w:r w:rsidRPr="0094300F">
        <w:rPr>
          <w:rFonts w:ascii="Verdana" w:eastAsia="Times New Roman" w:hAnsi="Verdana" w:cs="Times New Roman"/>
          <w:color w:val="000000"/>
          <w:sz w:val="20"/>
          <w:szCs w:val="20"/>
          <w:highlight w:val="lightGray"/>
        </w:rPr>
        <w:br/>
      </w:r>
      <w:r w:rsidRPr="0094300F">
        <w:rPr>
          <w:rFonts w:ascii="Verdana" w:eastAsia="Times New Roman" w:hAnsi="Verdana" w:cs="Times New Roman"/>
          <w:color w:val="000000"/>
          <w:sz w:val="20"/>
          <w:szCs w:val="20"/>
          <w:highlight w:val="lightGray"/>
        </w:rPr>
        <w:br/>
      </w:r>
      <w:r w:rsidRPr="004D7936">
        <w:rPr>
          <w:rFonts w:ascii="Times New Roman" w:eastAsia="Times New Roman" w:hAnsi="Times New Roman" w:cs="Times New Roman"/>
          <w:noProof/>
          <w:sz w:val="24"/>
          <w:szCs w:val="24"/>
          <w:highlight w:val="lightGray"/>
        </w:rPr>
        <w:drawing>
          <wp:anchor distT="0" distB="0" distL="0" distR="0" simplePos="0" relativeHeight="251666944" behindDoc="0" locked="0" layoutInCell="1" allowOverlap="0">
            <wp:simplePos x="0" y="0"/>
            <wp:positionH relativeFrom="column">
              <wp:align>left</wp:align>
            </wp:positionH>
            <wp:positionV relativeFrom="line">
              <wp:posOffset>0</wp:posOffset>
            </wp:positionV>
            <wp:extent cx="381000" cy="476250"/>
            <wp:effectExtent l="19050" t="0" r="0" b="0"/>
            <wp:wrapSquare wrapText="bothSides"/>
            <wp:docPr id="28" name="Picture 4" descr="http://aom.heavengames.com/scendesign/modding/modelguide/image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aom.heavengames.com/scendesign/modding/modelguide/image018.jpg"/>
                    <pic:cNvPicPr>
                      <a:picLocks noChangeAspect="1" noChangeArrowheads="1"/>
                    </pic:cNvPicPr>
                  </pic:nvPicPr>
                  <pic:blipFill>
                    <a:blip r:embed="rId286"/>
                    <a:srcRect/>
                    <a:stretch>
                      <a:fillRect/>
                    </a:stretch>
                  </pic:blipFill>
                  <pic:spPr bwMode="auto">
                    <a:xfrm>
                      <a:off x="0" y="0"/>
                      <a:ext cx="381000" cy="476250"/>
                    </a:xfrm>
                    <a:prstGeom prst="rect">
                      <a:avLst/>
                    </a:prstGeom>
                    <a:noFill/>
                    <a:ln w="9525">
                      <a:noFill/>
                      <a:miter lim="800000"/>
                      <a:headEnd/>
                      <a:tailEnd/>
                    </a:ln>
                  </pic:spPr>
                </pic:pic>
              </a:graphicData>
            </a:graphic>
          </wp:anchor>
        </w:drawing>
      </w:r>
      <w:proofErr w:type="gramStart"/>
      <w:r w:rsidRPr="0094300F">
        <w:rPr>
          <w:rFonts w:ascii="Verdana" w:eastAsia="Times New Roman" w:hAnsi="Verdana" w:cs="Times New Roman"/>
          <w:color w:val="000000"/>
          <w:sz w:val="20"/>
          <w:szCs w:val="20"/>
          <w:highlight w:val="lightGray"/>
        </w:rPr>
        <w:t>5.Select</w:t>
      </w:r>
      <w:proofErr w:type="gramEnd"/>
      <w:r w:rsidRPr="0094300F">
        <w:rPr>
          <w:rFonts w:ascii="Verdana" w:eastAsia="Times New Roman" w:hAnsi="Verdana" w:cs="Times New Roman"/>
          <w:color w:val="000000"/>
          <w:sz w:val="20"/>
          <w:szCs w:val="20"/>
          <w:highlight w:val="lightGray"/>
        </w:rPr>
        <w:t xml:space="preserve"> this button.(it’s right from the arrow). Now select a vertex (blue dot), Two or (front, right, left viewport) three arrows (perspective viewport) will show up. These arrows stand for the dimensions (front, right, left viewport are 2 dimensions and the perspective viewport has 3 dimensions. (</w:t>
      </w:r>
      <w:proofErr w:type="gramStart"/>
      <w:r w:rsidRPr="0094300F">
        <w:rPr>
          <w:rFonts w:ascii="Verdana" w:eastAsia="Times New Roman" w:hAnsi="Verdana" w:cs="Times New Roman"/>
          <w:color w:val="000000"/>
          <w:sz w:val="20"/>
          <w:szCs w:val="20"/>
          <w:highlight w:val="lightGray"/>
        </w:rPr>
        <w:t>if</w:t>
      </w:r>
      <w:proofErr w:type="gramEnd"/>
      <w:r w:rsidRPr="0094300F">
        <w:rPr>
          <w:rFonts w:ascii="Verdana" w:eastAsia="Times New Roman" w:hAnsi="Verdana" w:cs="Times New Roman"/>
          <w:color w:val="000000"/>
          <w:sz w:val="20"/>
          <w:szCs w:val="20"/>
          <w:highlight w:val="lightGray"/>
        </w:rPr>
        <w:t xml:space="preserve"> you don’t have them then that doesn’t really matter)</w:t>
      </w:r>
      <w:r w:rsidRPr="0094300F">
        <w:rPr>
          <w:rFonts w:ascii="Verdana" w:eastAsia="Times New Roman" w:hAnsi="Verdana" w:cs="Times New Roman"/>
          <w:color w:val="000000"/>
          <w:sz w:val="20"/>
          <w:szCs w:val="20"/>
          <w:highlight w:val="lightGray"/>
        </w:rPr>
        <w:br/>
        <w:t> </w:t>
      </w:r>
    </w:p>
    <w:p w:rsidR="00BC780B" w:rsidRPr="0094300F" w:rsidRDefault="00BC780B" w:rsidP="00BC780B">
      <w:pPr>
        <w:shd w:val="clear" w:color="auto" w:fill="E9DFBE"/>
        <w:spacing w:after="100" w:afterAutospacing="1" w:line="240" w:lineRule="atLeast"/>
        <w:rPr>
          <w:rFonts w:ascii="Verdana" w:eastAsia="Times New Roman" w:hAnsi="Verdana" w:cs="Times New Roman"/>
          <w:color w:val="000000"/>
          <w:sz w:val="20"/>
          <w:szCs w:val="20"/>
          <w:highlight w:val="lightGray"/>
        </w:rPr>
      </w:pPr>
      <w:r w:rsidRPr="0094300F">
        <w:rPr>
          <w:rFonts w:ascii="Verdana" w:eastAsia="Times New Roman" w:hAnsi="Verdana" w:cs="Times New Roman"/>
          <w:color w:val="000000"/>
          <w:sz w:val="20"/>
          <w:szCs w:val="20"/>
          <w:highlight w:val="lightGray"/>
        </w:rPr>
        <w:br/>
        <w:t xml:space="preserve">6. Hold the cursor above an arrow (this one will turn orange). Then click and hold the mouse button and move the mouse, the vertex will move. To place the </w:t>
      </w:r>
      <w:proofErr w:type="gramStart"/>
      <w:r w:rsidRPr="0094300F">
        <w:rPr>
          <w:rFonts w:ascii="Verdana" w:eastAsia="Times New Roman" w:hAnsi="Verdana" w:cs="Times New Roman"/>
          <w:color w:val="000000"/>
          <w:sz w:val="20"/>
          <w:szCs w:val="20"/>
          <w:highlight w:val="lightGray"/>
        </w:rPr>
        <w:t>vertex release</w:t>
      </w:r>
      <w:proofErr w:type="gramEnd"/>
      <w:r w:rsidRPr="0094300F">
        <w:rPr>
          <w:rFonts w:ascii="Verdana" w:eastAsia="Times New Roman" w:hAnsi="Verdana" w:cs="Times New Roman"/>
          <w:color w:val="000000"/>
          <w:sz w:val="20"/>
          <w:szCs w:val="20"/>
          <w:highlight w:val="lightGray"/>
        </w:rPr>
        <w:t xml:space="preserve"> the mouse button. (</w:t>
      </w:r>
      <w:proofErr w:type="gramStart"/>
      <w:r w:rsidRPr="0094300F">
        <w:rPr>
          <w:rFonts w:ascii="Verdana" w:eastAsia="Times New Roman" w:hAnsi="Verdana" w:cs="Times New Roman"/>
          <w:color w:val="000000"/>
          <w:sz w:val="20"/>
          <w:szCs w:val="20"/>
          <w:highlight w:val="lightGray"/>
        </w:rPr>
        <w:t>if</w:t>
      </w:r>
      <w:proofErr w:type="gramEnd"/>
      <w:r w:rsidRPr="0094300F">
        <w:rPr>
          <w:rFonts w:ascii="Verdana" w:eastAsia="Times New Roman" w:hAnsi="Verdana" w:cs="Times New Roman"/>
          <w:color w:val="000000"/>
          <w:sz w:val="20"/>
          <w:szCs w:val="20"/>
          <w:highlight w:val="lightGray"/>
        </w:rPr>
        <w:t xml:space="preserve"> you don’t have the arrows then just move it to a place you’d like)</w:t>
      </w:r>
      <w:r w:rsidRPr="0094300F">
        <w:rPr>
          <w:rFonts w:ascii="Verdana" w:eastAsia="Times New Roman" w:hAnsi="Verdana" w:cs="Times New Roman"/>
          <w:color w:val="000000"/>
          <w:sz w:val="20"/>
          <w:szCs w:val="20"/>
          <w:highlight w:val="lightGray"/>
        </w:rPr>
        <w:br/>
        <w:t>So you’ll get something like this:</w:t>
      </w:r>
      <w:r w:rsidRPr="0094300F">
        <w:rPr>
          <w:rFonts w:ascii="Verdana" w:eastAsia="Times New Roman" w:hAnsi="Verdana" w:cs="Times New Roman"/>
          <w:color w:val="000000"/>
          <w:sz w:val="20"/>
          <w:szCs w:val="20"/>
          <w:highlight w:val="lightGray"/>
        </w:rPr>
        <w:br/>
      </w:r>
      <w:r w:rsidRPr="004D7936">
        <w:rPr>
          <w:rFonts w:ascii="Verdana" w:eastAsia="Times New Roman" w:hAnsi="Verdana" w:cs="Times New Roman"/>
          <w:noProof/>
          <w:color w:val="000000"/>
          <w:sz w:val="20"/>
          <w:szCs w:val="20"/>
          <w:highlight w:val="lightGray"/>
        </w:rPr>
        <w:drawing>
          <wp:inline distT="0" distB="0" distL="0" distR="0">
            <wp:extent cx="1485900" cy="1228725"/>
            <wp:effectExtent l="19050" t="0" r="0" b="0"/>
            <wp:docPr id="30" name="Picture 11" descr="http://aom.heavengames.com/scendesign/modding/modelguide/image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aom.heavengames.com/scendesign/modding/modelguide/image020.jpg"/>
                    <pic:cNvPicPr>
                      <a:picLocks noChangeAspect="1" noChangeArrowheads="1"/>
                    </pic:cNvPicPr>
                  </pic:nvPicPr>
                  <pic:blipFill>
                    <a:blip r:embed="rId287"/>
                    <a:srcRect/>
                    <a:stretch>
                      <a:fillRect/>
                    </a:stretch>
                  </pic:blipFill>
                  <pic:spPr bwMode="auto">
                    <a:xfrm>
                      <a:off x="0" y="0"/>
                      <a:ext cx="1485900" cy="1228725"/>
                    </a:xfrm>
                    <a:prstGeom prst="rect">
                      <a:avLst/>
                    </a:prstGeom>
                    <a:noFill/>
                    <a:ln w="9525">
                      <a:noFill/>
                      <a:miter lim="800000"/>
                      <a:headEnd/>
                      <a:tailEnd/>
                    </a:ln>
                  </pic:spPr>
                </pic:pic>
              </a:graphicData>
            </a:graphic>
          </wp:inline>
        </w:drawing>
      </w:r>
    </w:p>
    <w:p w:rsidR="00BC780B" w:rsidRPr="0094300F" w:rsidRDefault="00BC780B" w:rsidP="00BC780B">
      <w:pPr>
        <w:shd w:val="clear" w:color="auto" w:fill="E9DFBE"/>
        <w:spacing w:after="100" w:afterAutospacing="1" w:line="240" w:lineRule="atLeast"/>
        <w:rPr>
          <w:rFonts w:ascii="Verdana" w:eastAsia="Times New Roman" w:hAnsi="Verdana" w:cs="Times New Roman"/>
          <w:color w:val="000000"/>
          <w:sz w:val="20"/>
          <w:szCs w:val="20"/>
          <w:highlight w:val="lightGray"/>
        </w:rPr>
      </w:pPr>
      <w:r w:rsidRPr="0094300F">
        <w:rPr>
          <w:rFonts w:ascii="Verdana" w:eastAsia="Times New Roman" w:hAnsi="Verdana" w:cs="Times New Roman"/>
          <w:color w:val="000000"/>
          <w:sz w:val="20"/>
          <w:szCs w:val="20"/>
          <w:highlight w:val="lightGray"/>
        </w:rPr>
        <w:br/>
        <w:t xml:space="preserve">7. This looks pretty strange, that’s because a polygon has several vetics. So select the other and move </w:t>
      </w:r>
      <w:proofErr w:type="gramStart"/>
      <w:r w:rsidRPr="0094300F">
        <w:rPr>
          <w:rFonts w:ascii="Verdana" w:eastAsia="Times New Roman" w:hAnsi="Verdana" w:cs="Times New Roman"/>
          <w:color w:val="000000"/>
          <w:sz w:val="20"/>
          <w:szCs w:val="20"/>
          <w:highlight w:val="lightGray"/>
        </w:rPr>
        <w:t>the towards</w:t>
      </w:r>
      <w:proofErr w:type="gramEnd"/>
      <w:r w:rsidRPr="0094300F">
        <w:rPr>
          <w:rFonts w:ascii="Verdana" w:eastAsia="Times New Roman" w:hAnsi="Verdana" w:cs="Times New Roman"/>
          <w:color w:val="000000"/>
          <w:sz w:val="20"/>
          <w:szCs w:val="20"/>
          <w:highlight w:val="lightGray"/>
        </w:rPr>
        <w:t xml:space="preserve"> the first vertex you’ve moved. So you’ll get something like </w:t>
      </w:r>
      <w:proofErr w:type="gramStart"/>
      <w:r w:rsidRPr="0094300F">
        <w:rPr>
          <w:rFonts w:ascii="Verdana" w:eastAsia="Times New Roman" w:hAnsi="Verdana" w:cs="Times New Roman"/>
          <w:color w:val="000000"/>
          <w:sz w:val="20"/>
          <w:szCs w:val="20"/>
          <w:highlight w:val="lightGray"/>
        </w:rPr>
        <w:t>this :</w:t>
      </w:r>
      <w:proofErr w:type="gramEnd"/>
      <w:r w:rsidRPr="0094300F">
        <w:rPr>
          <w:rFonts w:ascii="Verdana" w:eastAsia="Times New Roman" w:hAnsi="Verdana" w:cs="Times New Roman"/>
          <w:color w:val="000000"/>
          <w:sz w:val="20"/>
          <w:szCs w:val="20"/>
          <w:highlight w:val="lightGray"/>
        </w:rPr>
        <w:br/>
      </w:r>
      <w:r w:rsidRPr="004D7936">
        <w:rPr>
          <w:rFonts w:ascii="Verdana" w:eastAsia="Times New Roman" w:hAnsi="Verdana" w:cs="Times New Roman"/>
          <w:noProof/>
          <w:color w:val="000000"/>
          <w:sz w:val="20"/>
          <w:szCs w:val="20"/>
          <w:highlight w:val="lightGray"/>
        </w:rPr>
        <w:drawing>
          <wp:inline distT="0" distB="0" distL="0" distR="0">
            <wp:extent cx="1828800" cy="1228725"/>
            <wp:effectExtent l="19050" t="0" r="0" b="0"/>
            <wp:docPr id="224" name="Picture 12" descr="http://aom.heavengames.com/scendesign/modding/modelguide/image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aom.heavengames.com/scendesign/modding/modelguide/image022.jpg"/>
                    <pic:cNvPicPr>
                      <a:picLocks noChangeAspect="1" noChangeArrowheads="1"/>
                    </pic:cNvPicPr>
                  </pic:nvPicPr>
                  <pic:blipFill>
                    <a:blip r:embed="rId288"/>
                    <a:srcRect/>
                    <a:stretch>
                      <a:fillRect/>
                    </a:stretch>
                  </pic:blipFill>
                  <pic:spPr bwMode="auto">
                    <a:xfrm>
                      <a:off x="0" y="0"/>
                      <a:ext cx="1828800" cy="1228725"/>
                    </a:xfrm>
                    <a:prstGeom prst="rect">
                      <a:avLst/>
                    </a:prstGeom>
                    <a:noFill/>
                    <a:ln w="9525">
                      <a:noFill/>
                      <a:miter lim="800000"/>
                      <a:headEnd/>
                      <a:tailEnd/>
                    </a:ln>
                  </pic:spPr>
                </pic:pic>
              </a:graphicData>
            </a:graphic>
          </wp:inline>
        </w:drawing>
      </w:r>
    </w:p>
    <w:p w:rsidR="00BC780B" w:rsidRPr="0094300F" w:rsidRDefault="00BC780B" w:rsidP="00BC780B">
      <w:pPr>
        <w:shd w:val="clear" w:color="auto" w:fill="E9DFBE"/>
        <w:spacing w:after="100" w:afterAutospacing="1" w:line="240" w:lineRule="atLeast"/>
        <w:rPr>
          <w:rFonts w:ascii="Verdana" w:eastAsia="Times New Roman" w:hAnsi="Verdana" w:cs="Times New Roman"/>
          <w:color w:val="000000"/>
          <w:sz w:val="20"/>
          <w:szCs w:val="20"/>
          <w:highlight w:val="lightGray"/>
        </w:rPr>
      </w:pPr>
      <w:r w:rsidRPr="0094300F">
        <w:rPr>
          <w:rFonts w:ascii="Verdana" w:eastAsia="Times New Roman" w:hAnsi="Verdana" w:cs="Times New Roman"/>
          <w:color w:val="000000"/>
          <w:sz w:val="20"/>
          <w:szCs w:val="20"/>
          <w:highlight w:val="lightGray"/>
        </w:rPr>
        <w:br/>
        <w:t>You’ll notice that many vertics are connected to others. Just mess around with the vertics and see where it ends.</w:t>
      </w:r>
      <w:r w:rsidRPr="0094300F">
        <w:rPr>
          <w:rFonts w:ascii="Verdana" w:eastAsia="Times New Roman" w:hAnsi="Verdana" w:cs="Times New Roman"/>
          <w:color w:val="000000"/>
          <w:sz w:val="20"/>
          <w:szCs w:val="20"/>
          <w:highlight w:val="lightGray"/>
        </w:rPr>
        <w:br/>
        <w:t>You can also edit a model using the polygons and faces etc. it works in almost the same way as with the vertics.</w:t>
      </w:r>
      <w:r w:rsidRPr="0094300F">
        <w:rPr>
          <w:rFonts w:ascii="Verdana" w:eastAsia="Times New Roman" w:hAnsi="Verdana" w:cs="Times New Roman"/>
          <w:color w:val="000000"/>
          <w:sz w:val="20"/>
          <w:szCs w:val="20"/>
          <w:highlight w:val="lightGray"/>
        </w:rPr>
        <w:br/>
        <w:t xml:space="preserve">Just try things </w:t>
      </w:r>
      <w:proofErr w:type="gramStart"/>
      <w:r w:rsidRPr="0094300F">
        <w:rPr>
          <w:rFonts w:ascii="Verdana" w:eastAsia="Times New Roman" w:hAnsi="Verdana" w:cs="Times New Roman"/>
          <w:color w:val="000000"/>
          <w:sz w:val="20"/>
          <w:szCs w:val="20"/>
          <w:highlight w:val="lightGray"/>
        </w:rPr>
        <w:t>out,</w:t>
      </w:r>
      <w:proofErr w:type="gramEnd"/>
      <w:r w:rsidRPr="0094300F">
        <w:rPr>
          <w:rFonts w:ascii="Verdana" w:eastAsia="Times New Roman" w:hAnsi="Verdana" w:cs="Times New Roman"/>
          <w:color w:val="000000"/>
          <w:sz w:val="20"/>
          <w:szCs w:val="20"/>
          <w:highlight w:val="lightGray"/>
        </w:rPr>
        <w:t xml:space="preserve"> you’ll learn the most by trying it yourself.</w:t>
      </w:r>
      <w:r w:rsidRPr="0094300F">
        <w:rPr>
          <w:rFonts w:ascii="Verdana" w:eastAsia="Times New Roman" w:hAnsi="Verdana" w:cs="Times New Roman"/>
          <w:color w:val="000000"/>
          <w:sz w:val="20"/>
          <w:szCs w:val="20"/>
          <w:highlight w:val="lightGray"/>
        </w:rPr>
        <w:br/>
      </w:r>
      <w:r w:rsidRPr="0094300F">
        <w:rPr>
          <w:rFonts w:ascii="Verdana" w:eastAsia="Times New Roman" w:hAnsi="Verdana" w:cs="Times New Roman"/>
          <w:color w:val="000000"/>
          <w:sz w:val="20"/>
          <w:szCs w:val="20"/>
          <w:highlight w:val="lightGray"/>
        </w:rPr>
        <w:br/>
      </w:r>
      <w:r w:rsidRPr="0094300F">
        <w:rPr>
          <w:rFonts w:ascii="Verdana" w:eastAsia="Times New Roman" w:hAnsi="Verdana" w:cs="Times New Roman"/>
          <w:b/>
          <w:bCs/>
          <w:color w:val="000000"/>
          <w:sz w:val="20"/>
          <w:szCs w:val="20"/>
          <w:highlight w:val="lightGray"/>
        </w:rPr>
        <w:br/>
      </w:r>
      <w:r w:rsidRPr="004D7936">
        <w:rPr>
          <w:rFonts w:ascii="Verdana" w:eastAsia="Times New Roman" w:hAnsi="Verdana" w:cs="Times New Roman"/>
          <w:b/>
          <w:bCs/>
          <w:i/>
          <w:iCs/>
          <w:color w:val="000000"/>
          <w:sz w:val="20"/>
        </w:rPr>
        <w:t>How can I convert the edited file back to .brg?</w:t>
      </w:r>
      <w:r w:rsidRPr="0094300F">
        <w:rPr>
          <w:rFonts w:ascii="Verdana" w:eastAsia="Times New Roman" w:hAnsi="Verdana" w:cs="Times New Roman"/>
          <w:b/>
          <w:bCs/>
          <w:i/>
          <w:iCs/>
          <w:color w:val="000000"/>
          <w:sz w:val="20"/>
          <w:szCs w:val="20"/>
          <w:highlight w:val="lightGray"/>
        </w:rPr>
        <w:br/>
      </w:r>
      <w:r w:rsidRPr="0094300F">
        <w:rPr>
          <w:rFonts w:ascii="Verdana" w:eastAsia="Times New Roman" w:hAnsi="Verdana" w:cs="Times New Roman"/>
          <w:color w:val="000000"/>
          <w:sz w:val="20"/>
          <w:szCs w:val="20"/>
          <w:highlight w:val="lightGray"/>
        </w:rPr>
        <w:br/>
        <w:t xml:space="preserve">1. Go to ‘MAXScript’ and click on ‘Run Script’. Now select ‘export_gmax’ and click on </w:t>
      </w:r>
      <w:r w:rsidRPr="0094300F">
        <w:rPr>
          <w:rFonts w:ascii="Verdana" w:eastAsia="Times New Roman" w:hAnsi="Verdana" w:cs="Times New Roman"/>
          <w:color w:val="000000"/>
          <w:sz w:val="20"/>
          <w:szCs w:val="20"/>
          <w:highlight w:val="lightGray"/>
        </w:rPr>
        <w:lastRenderedPageBreak/>
        <w:t>‘Open’.</w:t>
      </w:r>
      <w:r w:rsidRPr="0094300F">
        <w:rPr>
          <w:rFonts w:ascii="Verdana" w:eastAsia="Times New Roman" w:hAnsi="Verdana" w:cs="Times New Roman"/>
          <w:color w:val="000000"/>
          <w:sz w:val="20"/>
          <w:szCs w:val="20"/>
          <w:highlight w:val="lightGray"/>
        </w:rPr>
        <w:br/>
        <w:t>2. You should see some writing. When finished a window called ‘MAXScript’ will show up, click on OK.</w:t>
      </w:r>
      <w:r w:rsidRPr="0094300F">
        <w:rPr>
          <w:rFonts w:ascii="Verdana" w:eastAsia="Times New Roman" w:hAnsi="Verdana" w:cs="Times New Roman"/>
          <w:color w:val="000000"/>
          <w:sz w:val="20"/>
          <w:szCs w:val="20"/>
          <w:highlight w:val="lightGray"/>
        </w:rPr>
        <w:br/>
        <w:t>3. Now press F11 and window called ‘MAXScript Listener’ should show up. Now make sure that the cursor stands at the top of the writing like this:</w:t>
      </w:r>
    </w:p>
    <w:p w:rsidR="00BC780B" w:rsidRPr="004D7936" w:rsidRDefault="00BC780B" w:rsidP="00BC780B">
      <w:pPr>
        <w:rPr>
          <w:highlight w:val="lightGray"/>
        </w:rPr>
      </w:pPr>
      <w:r w:rsidRPr="004D7936">
        <w:rPr>
          <w:rFonts w:ascii="Times New Roman" w:eastAsia="Times New Roman" w:hAnsi="Times New Roman" w:cs="Times New Roman"/>
          <w:noProof/>
          <w:sz w:val="24"/>
          <w:szCs w:val="24"/>
          <w:highlight w:val="lightGray"/>
        </w:rPr>
        <w:drawing>
          <wp:inline distT="0" distB="0" distL="0" distR="0">
            <wp:extent cx="4114800" cy="2352675"/>
            <wp:effectExtent l="19050" t="0" r="0" b="0"/>
            <wp:docPr id="225" name="Picture 13" descr="http://aom.heavengames.com/scendesign/modding/modelguide/image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aom.heavengames.com/scendesign/modding/modelguide/image024.jpg"/>
                    <pic:cNvPicPr>
                      <a:picLocks noChangeAspect="1" noChangeArrowheads="1"/>
                    </pic:cNvPicPr>
                  </pic:nvPicPr>
                  <pic:blipFill>
                    <a:blip r:embed="rId289"/>
                    <a:srcRect/>
                    <a:stretch>
                      <a:fillRect/>
                    </a:stretch>
                  </pic:blipFill>
                  <pic:spPr bwMode="auto">
                    <a:xfrm>
                      <a:off x="0" y="0"/>
                      <a:ext cx="4114800" cy="2352675"/>
                    </a:xfrm>
                    <a:prstGeom prst="rect">
                      <a:avLst/>
                    </a:prstGeom>
                    <a:noFill/>
                    <a:ln w="9525">
                      <a:noFill/>
                      <a:miter lim="800000"/>
                      <a:headEnd/>
                      <a:tailEnd/>
                    </a:ln>
                  </pic:spPr>
                </pic:pic>
              </a:graphicData>
            </a:graphic>
          </wp:inline>
        </w:drawing>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4. Open GMAX Explorer</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5. Give the file the name you want. And click on ‘Export and Save’. The file will now be saved in the folder of GMAX Explorer as a .3dx file.</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6. Open AoMed</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7. Click on ‘Direct file conversion, select the .3dx file. And window called ‘Converting’ opens, click on OK. Give the file a name and click on ‘Save’.</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8. A window called ‘Base BRG location’ will open. Now go to the file that you extracted with BARExplorer and select it. Press open, and then OK.</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9. The window ‘Completed’ should open. Press on OK.</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 </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b/>
          <w:bCs/>
          <w:color w:val="000000"/>
          <w:sz w:val="20"/>
          <w:szCs w:val="20"/>
          <w:highlight w:val="lightGray"/>
          <w:shd w:val="clear" w:color="auto" w:fill="E9DFBE"/>
        </w:rPr>
        <w:t>Now you have made your first model mod!</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 </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I hope you enjoyed it and will make some cool model mods in the future.</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 </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shd w:val="clear" w:color="auto" w:fill="E9DFBE"/>
        </w:rPr>
        <w:t>Some things you should know about:</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When you delete a polygon your texture will be scrude up, so when you want to delete a polygon select it, press delete then a window should come up saying if you want to delete the isolated vertics. Press no and everything should be fine.</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 </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Some models, like the bridge model, can be imported in GMAX or 3DS Max but when you’ll run the import script you’ll get an error, there is nothing you can do about it.</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 </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When you edit a model with an animation you should edit the model before you’ve ran the import script, because otherwise you’ll get some really strange animations.</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 </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I can’t think of anything else right now, but when I know more I’ll update it.</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 xml:space="preserve">If you’ve questions (first try to find it out yourself please), or a cool mod you want to show to me, </w:t>
      </w:r>
      <w:proofErr w:type="gramStart"/>
      <w:r w:rsidRPr="004D7936">
        <w:rPr>
          <w:rFonts w:ascii="Verdana" w:eastAsia="Times New Roman" w:hAnsi="Verdana" w:cs="Times New Roman"/>
          <w:color w:val="000000"/>
          <w:sz w:val="20"/>
          <w:szCs w:val="20"/>
          <w:highlight w:val="lightGray"/>
          <w:shd w:val="clear" w:color="auto" w:fill="E9DFBE"/>
        </w:rPr>
        <w:t>then</w:t>
      </w:r>
      <w:proofErr w:type="gramEnd"/>
      <w:r w:rsidRPr="004D7936">
        <w:rPr>
          <w:rFonts w:ascii="Verdana" w:eastAsia="Times New Roman" w:hAnsi="Verdana" w:cs="Times New Roman"/>
          <w:color w:val="000000"/>
          <w:sz w:val="20"/>
          <w:szCs w:val="20"/>
          <w:highlight w:val="lightGray"/>
          <w:shd w:val="clear" w:color="auto" w:fill="E9DFBE"/>
        </w:rPr>
        <w:t xml:space="preserve"> mail me at</w:t>
      </w:r>
      <w:r w:rsidRPr="004D7936">
        <w:rPr>
          <w:rFonts w:ascii="Verdana" w:eastAsia="Times New Roman" w:hAnsi="Verdana" w:cs="Times New Roman"/>
          <w:color w:val="000000"/>
          <w:sz w:val="20"/>
        </w:rPr>
        <w:t> </w:t>
      </w:r>
      <w:hyperlink r:id="rId290" w:history="1">
        <w:r w:rsidRPr="004D7936">
          <w:rPr>
            <w:rFonts w:ascii="Verdana" w:eastAsia="Times New Roman" w:hAnsi="Verdana" w:cs="Times New Roman"/>
            <w:color w:val="4C0099"/>
            <w:sz w:val="20"/>
            <w:u w:val="single"/>
          </w:rPr>
          <w:t>argalius@hotmail.com</w:t>
        </w:r>
      </w:hyperlink>
      <w:r w:rsidRPr="004D7936">
        <w:rPr>
          <w:rFonts w:ascii="Verdana" w:eastAsia="Times New Roman" w:hAnsi="Verdana" w:cs="Times New Roman"/>
          <w:color w:val="000000"/>
          <w:sz w:val="20"/>
          <w:szCs w:val="20"/>
          <w:highlight w:val="lightGray"/>
          <w:shd w:val="clear" w:color="auto" w:fill="E9DFBE"/>
        </w:rPr>
        <w:t>. (</w:t>
      </w:r>
      <w:proofErr w:type="gramStart"/>
      <w:r w:rsidRPr="004D7936">
        <w:rPr>
          <w:rFonts w:ascii="Verdana" w:eastAsia="Times New Roman" w:hAnsi="Verdana" w:cs="Times New Roman"/>
          <w:color w:val="000000"/>
          <w:sz w:val="20"/>
          <w:szCs w:val="20"/>
          <w:highlight w:val="lightGray"/>
          <w:shd w:val="clear" w:color="auto" w:fill="E9DFBE"/>
        </w:rPr>
        <w:t>with</w:t>
      </w:r>
      <w:proofErr w:type="gramEnd"/>
      <w:r w:rsidRPr="004D7936">
        <w:rPr>
          <w:rFonts w:ascii="Verdana" w:eastAsia="Times New Roman" w:hAnsi="Verdana" w:cs="Times New Roman"/>
          <w:color w:val="000000"/>
          <w:sz w:val="20"/>
          <w:szCs w:val="20"/>
          <w:highlight w:val="lightGray"/>
          <w:shd w:val="clear" w:color="auto" w:fill="E9DFBE"/>
        </w:rPr>
        <w:t xml:space="preserve"> subject AoM, otherwise I’ll probably delete it)</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lastRenderedPageBreak/>
        <w:t> </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TIP: download the tutorials for GMAX or 3DS Max, they’ll help you alot understanding the programs.</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 </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proofErr w:type="gramStart"/>
      <w:r w:rsidRPr="004D7936">
        <w:rPr>
          <w:rFonts w:ascii="Verdana" w:eastAsia="Times New Roman" w:hAnsi="Verdana" w:cs="Times New Roman"/>
          <w:color w:val="000000"/>
          <w:sz w:val="20"/>
          <w:szCs w:val="20"/>
          <w:highlight w:val="lightGray"/>
          <w:shd w:val="clear" w:color="auto" w:fill="E9DFBE"/>
        </w:rPr>
        <w:t>Also thanks to all the people who helped me discovering the world of model modding.</w:t>
      </w:r>
      <w:proofErr w:type="gramEnd"/>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 </w:t>
      </w:r>
      <w:r w:rsidRPr="004D7936">
        <w:rPr>
          <w:rFonts w:ascii="Verdana" w:eastAsia="Times New Roman" w:hAnsi="Verdana" w:cs="Times New Roman"/>
          <w:color w:val="000000"/>
          <w:sz w:val="20"/>
        </w:rPr>
        <w:t> </w:t>
      </w:r>
    </w:p>
    <w:p w:rsidR="00BC780B" w:rsidRPr="004D7936" w:rsidRDefault="00BC780B" w:rsidP="00BC780B">
      <w:pPr>
        <w:rPr>
          <w:highlight w:val="lightGray"/>
        </w:rPr>
      </w:pPr>
    </w:p>
    <w:p w:rsidR="00BC780B" w:rsidRPr="004D7936" w:rsidRDefault="00BC780B" w:rsidP="00BC780B">
      <w:pPr>
        <w:rPr>
          <w:highlight w:val="lightGray"/>
        </w:rPr>
      </w:pPr>
    </w:p>
    <w:p w:rsidR="00BC780B" w:rsidRPr="004D7936" w:rsidRDefault="00BC780B" w:rsidP="00BC780B">
      <w:pPr>
        <w:rPr>
          <w:highlight w:val="lightGray"/>
        </w:rPr>
      </w:pPr>
    </w:p>
    <w:p w:rsidR="00BC780B" w:rsidRPr="004D7936" w:rsidRDefault="00BC780B" w:rsidP="00BC780B">
      <w:pPr>
        <w:rPr>
          <w:highlight w:val="lightGray"/>
        </w:rPr>
      </w:pPr>
    </w:p>
    <w:p w:rsidR="00BC780B" w:rsidRPr="004D7936" w:rsidRDefault="00BC780B" w:rsidP="00BC780B">
      <w:pPr>
        <w:rPr>
          <w:highlight w:val="lightGray"/>
        </w:rPr>
      </w:pPr>
    </w:p>
    <w:p w:rsidR="00BC780B" w:rsidRPr="0094300F" w:rsidRDefault="00BC780B" w:rsidP="00BC780B">
      <w:pPr>
        <w:shd w:val="clear" w:color="auto" w:fill="E9DFBE"/>
        <w:spacing w:before="100" w:beforeAutospacing="1" w:after="0" w:line="240" w:lineRule="auto"/>
        <w:outlineLvl w:val="1"/>
        <w:rPr>
          <w:rFonts w:ascii="Verdana" w:eastAsia="Times New Roman" w:hAnsi="Verdana" w:cs="Times New Roman"/>
          <w:b/>
          <w:bCs/>
          <w:color w:val="000000"/>
          <w:sz w:val="26"/>
          <w:szCs w:val="26"/>
          <w:highlight w:val="lightGray"/>
        </w:rPr>
      </w:pPr>
      <w:r w:rsidRPr="0094300F">
        <w:rPr>
          <w:rFonts w:ascii="Verdana" w:eastAsia="Times New Roman" w:hAnsi="Verdana" w:cs="Times New Roman"/>
          <w:b/>
          <w:bCs/>
          <w:color w:val="000000"/>
          <w:sz w:val="26"/>
          <w:szCs w:val="26"/>
          <w:highlight w:val="lightGray"/>
        </w:rPr>
        <w:t>A Beginner</w:t>
      </w:r>
      <w:r w:rsidRPr="0094300F">
        <w:rPr>
          <w:rFonts w:ascii="Verdana" w:eastAsia="Times New Roman" w:hAnsi="Verdana" w:cs="Verdana"/>
          <w:b/>
          <w:bCs/>
          <w:color w:val="000000"/>
          <w:sz w:val="26"/>
          <w:szCs w:val="26"/>
          <w:highlight w:val="lightGray"/>
        </w:rPr>
        <w:t xml:space="preserve">s Guide to Modeling </w:t>
      </w:r>
      <w:proofErr w:type="gramStart"/>
      <w:r w:rsidRPr="0094300F">
        <w:rPr>
          <w:rFonts w:ascii="Verdana" w:eastAsia="Times New Roman" w:hAnsi="Verdana" w:cs="Verdana"/>
          <w:b/>
          <w:bCs/>
          <w:color w:val="000000"/>
          <w:sz w:val="26"/>
          <w:szCs w:val="26"/>
          <w:highlight w:val="lightGray"/>
        </w:rPr>
        <w:t>With</w:t>
      </w:r>
      <w:proofErr w:type="gramEnd"/>
      <w:r w:rsidRPr="0094300F">
        <w:rPr>
          <w:rFonts w:ascii="Verdana" w:eastAsia="Times New Roman" w:hAnsi="Verdana" w:cs="Verdana"/>
          <w:b/>
          <w:bCs/>
          <w:color w:val="000000"/>
          <w:sz w:val="26"/>
          <w:szCs w:val="26"/>
          <w:highlight w:val="lightGray"/>
        </w:rPr>
        <w:t xml:space="preserve"> 3ds Max and AB</w:t>
      </w:r>
      <w:r w:rsidRPr="0094300F">
        <w:rPr>
          <w:rFonts w:ascii="Verdana" w:eastAsia="Times New Roman" w:hAnsi="Verdana" w:cs="Times New Roman"/>
          <w:b/>
          <w:bCs/>
          <w:color w:val="000000"/>
          <w:sz w:val="26"/>
          <w:szCs w:val="26"/>
          <w:highlight w:val="lightGray"/>
        </w:rPr>
        <w:t>E</w:t>
      </w:r>
    </w:p>
    <w:tbl>
      <w:tblPr>
        <w:tblpPr w:leftFromText="45" w:rightFromText="45" w:vertAnchor="text" w:tblpXSpec="right" w:tblpYSpec="center"/>
        <w:tblW w:w="0" w:type="auto"/>
        <w:tblCellSpacing w:w="0" w:type="dxa"/>
        <w:shd w:val="clear" w:color="auto" w:fill="E9DFBE"/>
        <w:tblCellMar>
          <w:left w:w="0" w:type="dxa"/>
          <w:right w:w="0" w:type="dxa"/>
        </w:tblCellMar>
        <w:tblLook w:val="04A0"/>
      </w:tblPr>
      <w:tblGrid>
        <w:gridCol w:w="1325"/>
      </w:tblGrid>
      <w:tr w:rsidR="00BC780B" w:rsidRPr="0094300F" w:rsidTr="00424362">
        <w:trPr>
          <w:tblCellSpacing w:w="0" w:type="dxa"/>
        </w:trPr>
        <w:tc>
          <w:tcPr>
            <w:tcW w:w="0" w:type="auto"/>
            <w:shd w:val="clear" w:color="auto" w:fill="E9DFBE"/>
            <w:hideMark/>
          </w:tcPr>
          <w:p w:rsidR="0094300F" w:rsidRPr="0094300F" w:rsidRDefault="00BC780B" w:rsidP="00424362">
            <w:pPr>
              <w:spacing w:after="100" w:afterAutospacing="1" w:line="240" w:lineRule="atLeast"/>
              <w:rPr>
                <w:rFonts w:ascii="Verdana" w:eastAsia="Times New Roman" w:hAnsi="Verdana" w:cs="Times New Roman"/>
                <w:color w:val="000000"/>
                <w:sz w:val="20"/>
                <w:szCs w:val="20"/>
                <w:highlight w:val="lightGray"/>
              </w:rPr>
            </w:pPr>
            <w:r w:rsidRPr="0094300F">
              <w:rPr>
                <w:rFonts w:ascii="Verdana" w:eastAsia="Times New Roman" w:hAnsi="Verdana" w:cs="Times New Roman"/>
                <w:color w:val="000000"/>
                <w:sz w:val="15"/>
                <w:szCs w:val="15"/>
                <w:highlight w:val="lightGray"/>
              </w:rPr>
              <w:t>created 11/13/03</w:t>
            </w:r>
          </w:p>
        </w:tc>
      </w:tr>
    </w:tbl>
    <w:p w:rsidR="00BC780B" w:rsidRPr="0094300F" w:rsidRDefault="00BC780B" w:rsidP="00BC780B">
      <w:pPr>
        <w:shd w:val="clear" w:color="auto" w:fill="E9DFBE"/>
        <w:spacing w:after="100" w:afterAutospacing="1" w:line="240" w:lineRule="atLeast"/>
        <w:rPr>
          <w:rFonts w:ascii="Verdana" w:eastAsia="Times New Roman" w:hAnsi="Verdana" w:cs="Times New Roman"/>
          <w:color w:val="000000"/>
          <w:sz w:val="20"/>
          <w:szCs w:val="20"/>
          <w:highlight w:val="lightGray"/>
        </w:rPr>
      </w:pPr>
      <w:r w:rsidRPr="0094300F">
        <w:rPr>
          <w:rFonts w:ascii="Verdana" w:eastAsia="Times New Roman" w:hAnsi="Verdana" w:cs="Times New Roman"/>
          <w:color w:val="000000"/>
          <w:sz w:val="20"/>
          <w:szCs w:val="20"/>
          <w:highlight w:val="lightGray"/>
        </w:rPr>
        <w:t>By</w:t>
      </w:r>
      <w:r w:rsidRPr="004D7936">
        <w:rPr>
          <w:rFonts w:ascii="Verdana" w:eastAsia="Times New Roman" w:hAnsi="Verdana" w:cs="Times New Roman"/>
          <w:color w:val="000000"/>
          <w:sz w:val="20"/>
        </w:rPr>
        <w:t> </w:t>
      </w:r>
      <w:hyperlink r:id="rId291" w:history="1">
        <w:r w:rsidRPr="004D7936">
          <w:rPr>
            <w:rFonts w:ascii="Verdana" w:eastAsia="Times New Roman" w:hAnsi="Verdana" w:cs="Times New Roman"/>
            <w:color w:val="4C0099"/>
            <w:sz w:val="20"/>
            <w:u w:val="single"/>
          </w:rPr>
          <w:t>xLpx</w:t>
        </w:r>
      </w:hyperlink>
    </w:p>
    <w:p w:rsidR="00BC780B" w:rsidRPr="0094300F" w:rsidRDefault="00BC780B" w:rsidP="00BC780B">
      <w:pPr>
        <w:shd w:val="clear" w:color="auto" w:fill="E9DFBE"/>
        <w:spacing w:after="100" w:afterAutospacing="1" w:line="240" w:lineRule="atLeast"/>
        <w:rPr>
          <w:rFonts w:ascii="Verdana" w:eastAsia="Times New Roman" w:hAnsi="Verdana" w:cs="Times New Roman"/>
          <w:color w:val="000000"/>
          <w:sz w:val="20"/>
          <w:szCs w:val="20"/>
          <w:highlight w:val="lightGray"/>
        </w:rPr>
      </w:pPr>
      <w:r w:rsidRPr="0094300F">
        <w:rPr>
          <w:rFonts w:ascii="Verdana" w:eastAsia="Times New Roman" w:hAnsi="Verdana" w:cs="Times New Roman"/>
          <w:color w:val="000000"/>
          <w:sz w:val="20"/>
          <w:szCs w:val="20"/>
          <w:highlight w:val="lightGray"/>
        </w:rPr>
        <w:t>Introduction</w:t>
      </w:r>
      <w:r w:rsidRPr="0094300F">
        <w:rPr>
          <w:rFonts w:ascii="Verdana" w:eastAsia="Times New Roman" w:hAnsi="Verdana" w:cs="Times New Roman"/>
          <w:color w:val="000000"/>
          <w:sz w:val="20"/>
          <w:szCs w:val="20"/>
          <w:highlight w:val="lightGray"/>
        </w:rPr>
        <w:br/>
      </w:r>
      <w:proofErr w:type="gramStart"/>
      <w:r w:rsidRPr="0094300F">
        <w:rPr>
          <w:rFonts w:ascii="Verdana" w:eastAsia="Times New Roman" w:hAnsi="Verdana" w:cs="Times New Roman"/>
          <w:color w:val="000000"/>
          <w:sz w:val="20"/>
          <w:szCs w:val="20"/>
          <w:highlight w:val="lightGray"/>
        </w:rPr>
        <w:t>This</w:t>
      </w:r>
      <w:proofErr w:type="gramEnd"/>
      <w:r w:rsidRPr="0094300F">
        <w:rPr>
          <w:rFonts w:ascii="Verdana" w:eastAsia="Times New Roman" w:hAnsi="Verdana" w:cs="Times New Roman"/>
          <w:color w:val="000000"/>
          <w:sz w:val="20"/>
          <w:szCs w:val="20"/>
          <w:highlight w:val="lightGray"/>
        </w:rPr>
        <w:t xml:space="preserve"> is an advanced tutorial on how to modify AoM's original god powers and customize them.</w:t>
      </w:r>
    </w:p>
    <w:p w:rsidR="00BC780B" w:rsidRPr="0094300F" w:rsidRDefault="00BC780B" w:rsidP="00BC780B">
      <w:pPr>
        <w:shd w:val="clear" w:color="auto" w:fill="E9DFBE"/>
        <w:spacing w:after="100" w:afterAutospacing="1" w:line="240" w:lineRule="atLeast"/>
        <w:rPr>
          <w:rFonts w:ascii="Verdana" w:eastAsia="Times New Roman" w:hAnsi="Verdana" w:cs="Times New Roman"/>
          <w:color w:val="000000"/>
          <w:sz w:val="20"/>
          <w:szCs w:val="20"/>
          <w:highlight w:val="lightGray"/>
        </w:rPr>
      </w:pPr>
      <w:r w:rsidRPr="0094300F">
        <w:rPr>
          <w:rFonts w:ascii="Verdana" w:eastAsia="Times New Roman" w:hAnsi="Verdana" w:cs="Times New Roman"/>
          <w:color w:val="000000"/>
          <w:sz w:val="20"/>
          <w:szCs w:val="20"/>
          <w:highlight w:val="lightGray"/>
        </w:rPr>
        <w:br/>
        <w:t>Tools</w:t>
      </w:r>
      <w:proofErr w:type="gramStart"/>
      <w:r w:rsidRPr="0094300F">
        <w:rPr>
          <w:rFonts w:ascii="Verdana" w:eastAsia="Times New Roman" w:hAnsi="Verdana" w:cs="Times New Roman"/>
          <w:color w:val="000000"/>
          <w:sz w:val="20"/>
          <w:szCs w:val="20"/>
          <w:highlight w:val="lightGray"/>
        </w:rPr>
        <w:t>:</w:t>
      </w:r>
      <w:proofErr w:type="gramEnd"/>
      <w:r w:rsidRPr="0094300F">
        <w:rPr>
          <w:rFonts w:ascii="Verdana" w:eastAsia="Times New Roman" w:hAnsi="Verdana" w:cs="Times New Roman"/>
          <w:color w:val="000000"/>
          <w:sz w:val="20"/>
          <w:szCs w:val="20"/>
          <w:highlight w:val="lightGray"/>
        </w:rPr>
        <w:br/>
        <w:t>Ykkrosh's</w:t>
      </w:r>
      <w:r w:rsidRPr="004D7936">
        <w:rPr>
          <w:rFonts w:ascii="Verdana" w:eastAsia="Times New Roman" w:hAnsi="Verdana" w:cs="Times New Roman"/>
          <w:color w:val="000000"/>
          <w:sz w:val="20"/>
        </w:rPr>
        <w:t> </w:t>
      </w:r>
      <w:hyperlink r:id="rId292" w:history="1">
        <w:r w:rsidRPr="004D7936">
          <w:rPr>
            <w:rFonts w:ascii="Verdana" w:eastAsia="Times New Roman" w:hAnsi="Verdana" w:cs="Times New Roman"/>
            <w:color w:val="4C0099"/>
            <w:sz w:val="20"/>
            <w:u w:val="single"/>
          </w:rPr>
          <w:t>AoMED</w:t>
        </w:r>
      </w:hyperlink>
      <w:r w:rsidRPr="0094300F">
        <w:rPr>
          <w:rFonts w:ascii="Verdana" w:eastAsia="Times New Roman" w:hAnsi="Verdana" w:cs="Times New Roman"/>
          <w:color w:val="000000"/>
          <w:sz w:val="20"/>
          <w:szCs w:val="20"/>
          <w:highlight w:val="lightGray"/>
        </w:rPr>
        <w:br/>
        <w:t>Notepad</w:t>
      </w:r>
    </w:p>
    <w:p w:rsidR="00BC780B" w:rsidRPr="0094300F" w:rsidRDefault="00BC780B" w:rsidP="00BC780B">
      <w:pPr>
        <w:shd w:val="clear" w:color="auto" w:fill="E9DFBE"/>
        <w:spacing w:after="100" w:afterAutospacing="1" w:line="240" w:lineRule="atLeast"/>
        <w:rPr>
          <w:rFonts w:ascii="Verdana" w:eastAsia="Times New Roman" w:hAnsi="Verdana" w:cs="Times New Roman"/>
          <w:color w:val="000000"/>
          <w:sz w:val="20"/>
          <w:szCs w:val="20"/>
          <w:highlight w:val="lightGray"/>
        </w:rPr>
      </w:pPr>
      <w:r w:rsidRPr="0094300F">
        <w:rPr>
          <w:rFonts w:ascii="Verdana" w:eastAsia="Times New Roman" w:hAnsi="Verdana" w:cs="Times New Roman"/>
          <w:color w:val="000000"/>
          <w:sz w:val="20"/>
          <w:szCs w:val="20"/>
          <w:highlight w:val="lightGray"/>
        </w:rPr>
        <w:br/>
      </w:r>
      <w:proofErr w:type="gramStart"/>
      <w:r w:rsidRPr="0094300F">
        <w:rPr>
          <w:rFonts w:ascii="Verdana" w:eastAsia="Times New Roman" w:hAnsi="Verdana" w:cs="Times New Roman"/>
          <w:b/>
          <w:bCs/>
          <w:color w:val="000000"/>
          <w:sz w:val="20"/>
          <w:szCs w:val="20"/>
          <w:highlight w:val="lightGray"/>
        </w:rPr>
        <w:t>Starting Out</w:t>
      </w:r>
      <w:r w:rsidRPr="0094300F">
        <w:rPr>
          <w:rFonts w:ascii="Verdana" w:eastAsia="Times New Roman" w:hAnsi="Verdana" w:cs="Times New Roman"/>
          <w:color w:val="000000"/>
          <w:sz w:val="20"/>
          <w:szCs w:val="20"/>
          <w:highlight w:val="lightGray"/>
        </w:rPr>
        <w:br/>
        <w:t>Open up AoMED.</w:t>
      </w:r>
      <w:proofErr w:type="gramEnd"/>
      <w:r w:rsidRPr="0094300F">
        <w:rPr>
          <w:rFonts w:ascii="Verdana" w:eastAsia="Times New Roman" w:hAnsi="Verdana" w:cs="Times New Roman"/>
          <w:color w:val="000000"/>
          <w:sz w:val="20"/>
          <w:szCs w:val="20"/>
          <w:highlight w:val="lightGray"/>
        </w:rPr>
        <w:t xml:space="preserve"> Click in the "Set Data Input" button, select the "data.bar" file and extract the file into some folder where you want it, now click on direct conversion and convert the techtree.xmb file into techtree.xml file</w:t>
      </w:r>
      <w:proofErr w:type="gramStart"/>
      <w:r w:rsidRPr="0094300F">
        <w:rPr>
          <w:rFonts w:ascii="Verdana" w:eastAsia="Times New Roman" w:hAnsi="Verdana" w:cs="Times New Roman"/>
          <w:color w:val="000000"/>
          <w:sz w:val="20"/>
          <w:szCs w:val="20"/>
          <w:highlight w:val="lightGray"/>
        </w:rPr>
        <w:t>,then</w:t>
      </w:r>
      <w:proofErr w:type="gramEnd"/>
      <w:r w:rsidRPr="0094300F">
        <w:rPr>
          <w:rFonts w:ascii="Verdana" w:eastAsia="Times New Roman" w:hAnsi="Verdana" w:cs="Times New Roman"/>
          <w:color w:val="000000"/>
          <w:sz w:val="20"/>
          <w:szCs w:val="20"/>
          <w:highlight w:val="lightGray"/>
        </w:rPr>
        <w:t xml:space="preserve"> do the same thing for the godpowers.bar open the file using notepad.</w:t>
      </w:r>
    </w:p>
    <w:p w:rsidR="00BC780B" w:rsidRPr="0094300F" w:rsidRDefault="00BC780B" w:rsidP="00BC780B">
      <w:pPr>
        <w:shd w:val="clear" w:color="auto" w:fill="E9DFBE"/>
        <w:spacing w:after="100" w:afterAutospacing="1" w:line="240" w:lineRule="atLeast"/>
        <w:rPr>
          <w:rFonts w:ascii="Verdana" w:eastAsia="Times New Roman" w:hAnsi="Verdana" w:cs="Times New Roman"/>
          <w:color w:val="000000"/>
          <w:sz w:val="20"/>
          <w:szCs w:val="20"/>
          <w:highlight w:val="lightGray"/>
        </w:rPr>
      </w:pPr>
      <w:r w:rsidRPr="0094300F">
        <w:rPr>
          <w:rFonts w:ascii="Verdana" w:eastAsia="Times New Roman" w:hAnsi="Verdana" w:cs="Times New Roman"/>
          <w:b/>
          <w:bCs/>
          <w:color w:val="000000"/>
          <w:sz w:val="20"/>
          <w:szCs w:val="20"/>
          <w:highlight w:val="lightGray"/>
        </w:rPr>
        <w:t>Choosing a power - Godpowers.bar</w:t>
      </w:r>
      <w:r w:rsidRPr="0094300F">
        <w:rPr>
          <w:rFonts w:ascii="Verdana" w:eastAsia="Times New Roman" w:hAnsi="Verdana" w:cs="Times New Roman"/>
          <w:color w:val="000000"/>
          <w:sz w:val="20"/>
          <w:szCs w:val="20"/>
          <w:highlight w:val="lightGray"/>
        </w:rPr>
        <w:br/>
        <w:t xml:space="preserve">First of all, you have to think of a template to the god power you want to make, lets say you want to make all military units into monkeys (either yours or enemy's) you might want to open </w:t>
      </w:r>
      <w:proofErr w:type="gramStart"/>
      <w:r w:rsidRPr="0094300F">
        <w:rPr>
          <w:rFonts w:ascii="Verdana" w:eastAsia="Times New Roman" w:hAnsi="Verdana" w:cs="Times New Roman"/>
          <w:color w:val="000000"/>
          <w:sz w:val="20"/>
          <w:szCs w:val="20"/>
          <w:highlight w:val="lightGray"/>
        </w:rPr>
        <w:t>ragnarok.xml ,</w:t>
      </w:r>
      <w:proofErr w:type="gramEnd"/>
      <w:r w:rsidRPr="0094300F">
        <w:rPr>
          <w:rFonts w:ascii="Verdana" w:eastAsia="Times New Roman" w:hAnsi="Verdana" w:cs="Times New Roman"/>
          <w:color w:val="000000"/>
          <w:sz w:val="20"/>
          <w:szCs w:val="20"/>
          <w:highlight w:val="lightGray"/>
        </w:rPr>
        <w:t xml:space="preserve"> if you want to have raining cows, you might want to open meteor.xml , its all up to you, I'll give you an example so you can work with it.</w:t>
      </w:r>
    </w:p>
    <w:p w:rsidR="00BC780B" w:rsidRPr="0094300F" w:rsidRDefault="00BC780B" w:rsidP="00BC780B">
      <w:pPr>
        <w:shd w:val="clear" w:color="auto" w:fill="E9DFBE"/>
        <w:spacing w:after="100" w:afterAutospacing="1" w:line="240" w:lineRule="atLeast"/>
        <w:rPr>
          <w:rFonts w:ascii="Verdana" w:eastAsia="Times New Roman" w:hAnsi="Verdana" w:cs="Times New Roman"/>
          <w:color w:val="000000"/>
          <w:sz w:val="20"/>
          <w:szCs w:val="20"/>
          <w:highlight w:val="lightGray"/>
        </w:rPr>
      </w:pPr>
      <w:r w:rsidRPr="0094300F">
        <w:rPr>
          <w:rFonts w:ascii="Verdana" w:eastAsia="Times New Roman" w:hAnsi="Verdana" w:cs="Times New Roman"/>
          <w:b/>
          <w:bCs/>
          <w:color w:val="000000"/>
          <w:sz w:val="20"/>
          <w:szCs w:val="20"/>
          <w:highlight w:val="lightGray"/>
        </w:rPr>
        <w:t>Editing - Ragnarok.xml</w:t>
      </w:r>
      <w:r w:rsidRPr="0094300F">
        <w:rPr>
          <w:rFonts w:ascii="Verdana" w:eastAsia="Times New Roman" w:hAnsi="Verdana" w:cs="Times New Roman"/>
          <w:color w:val="000000"/>
          <w:sz w:val="20"/>
          <w:szCs w:val="20"/>
          <w:highlight w:val="lightGray"/>
        </w:rPr>
        <w:t>(or whatever template you picked):</w:t>
      </w:r>
      <w:r w:rsidRPr="0094300F">
        <w:rPr>
          <w:rFonts w:ascii="Verdana" w:eastAsia="Times New Roman" w:hAnsi="Verdana" w:cs="Times New Roman"/>
          <w:color w:val="000000"/>
          <w:sz w:val="20"/>
          <w:szCs w:val="20"/>
          <w:highlight w:val="lightGray"/>
        </w:rPr>
        <w:br/>
        <w:t>For the first example, we're going to use the change to monkeys god power, we will call it wrath of Cheezy Monkey ( ;) ) , open the file using notepad, the file should look like this:</w:t>
      </w:r>
    </w:p>
    <w:p w:rsidR="00BC780B" w:rsidRPr="0094300F" w:rsidRDefault="00BC780B" w:rsidP="00BC780B">
      <w:pPr>
        <w:shd w:val="clear" w:color="auto" w:fill="E9DFBE"/>
        <w:spacing w:after="100" w:afterAutospacing="1" w:line="240" w:lineRule="atLeast"/>
        <w:rPr>
          <w:rFonts w:ascii="Verdana" w:eastAsia="Times New Roman" w:hAnsi="Verdana" w:cs="Times New Roman"/>
          <w:color w:val="000000"/>
          <w:sz w:val="20"/>
          <w:szCs w:val="20"/>
          <w:highlight w:val="lightGray"/>
        </w:rPr>
      </w:pPr>
      <w:proofErr w:type="gramStart"/>
      <w:r w:rsidRPr="0094300F">
        <w:rPr>
          <w:rFonts w:ascii="Verdana" w:eastAsia="Times New Roman" w:hAnsi="Verdana" w:cs="Times New Roman"/>
          <w:color w:val="000000"/>
          <w:sz w:val="20"/>
          <w:szCs w:val="20"/>
          <w:highlight w:val="lightGray"/>
        </w:rPr>
        <w:t>&lt;?xml</w:t>
      </w:r>
      <w:proofErr w:type="gramEnd"/>
      <w:r w:rsidRPr="0094300F">
        <w:rPr>
          <w:rFonts w:ascii="Verdana" w:eastAsia="Times New Roman" w:hAnsi="Verdana" w:cs="Times New Roman"/>
          <w:color w:val="000000"/>
          <w:sz w:val="20"/>
          <w:szCs w:val="20"/>
          <w:highlight w:val="lightGray"/>
        </w:rPr>
        <w:t xml:space="preserve"> version="1.0" encoding="UTF-8"?&gt;</w:t>
      </w:r>
    </w:p>
    <w:p w:rsidR="00BC780B" w:rsidRPr="0094300F" w:rsidRDefault="00BC780B" w:rsidP="00BC780B">
      <w:pPr>
        <w:shd w:val="clear" w:color="auto" w:fill="E9DFBE"/>
        <w:spacing w:after="100" w:afterAutospacing="1" w:line="240" w:lineRule="atLeast"/>
        <w:rPr>
          <w:rFonts w:ascii="Verdana" w:eastAsia="Times New Roman" w:hAnsi="Verdana" w:cs="Times New Roman"/>
          <w:color w:val="000000"/>
          <w:sz w:val="20"/>
          <w:szCs w:val="20"/>
          <w:highlight w:val="lightGray"/>
        </w:rPr>
      </w:pPr>
      <w:r w:rsidRPr="0094300F">
        <w:rPr>
          <w:rFonts w:ascii="Verdana" w:eastAsia="Times New Roman" w:hAnsi="Verdana" w:cs="Times New Roman"/>
          <w:color w:val="000000"/>
          <w:sz w:val="20"/>
          <w:szCs w:val="20"/>
          <w:highlight w:val="lightGray"/>
        </w:rPr>
        <w:t>&lt;power name="Ragnorok" type="swapunit" techname="Ragnorok"&gt;</w:t>
      </w:r>
      <w:r w:rsidRPr="0094300F">
        <w:rPr>
          <w:rFonts w:ascii="Verdana" w:eastAsia="Times New Roman" w:hAnsi="Verdana" w:cs="Times New Roman"/>
          <w:color w:val="000000"/>
          <w:sz w:val="20"/>
          <w:szCs w:val="20"/>
          <w:highlight w:val="lightGray"/>
        </w:rPr>
        <w:br/>
        <w:t>&lt;activetime&gt;0.6&lt;/activetime&gt;</w:t>
      </w:r>
      <w:r w:rsidRPr="0094300F">
        <w:rPr>
          <w:rFonts w:ascii="Verdana" w:eastAsia="Times New Roman" w:hAnsi="Verdana" w:cs="Times New Roman"/>
          <w:color w:val="000000"/>
          <w:sz w:val="20"/>
          <w:szCs w:val="20"/>
          <w:highlight w:val="lightGray"/>
        </w:rPr>
        <w:br/>
        <w:t>&lt;radius&gt;20.0&lt;/radius&gt;</w:t>
      </w:r>
      <w:r w:rsidRPr="0094300F">
        <w:rPr>
          <w:rFonts w:ascii="Verdana" w:eastAsia="Times New Roman" w:hAnsi="Verdana" w:cs="Times New Roman"/>
          <w:color w:val="000000"/>
          <w:sz w:val="20"/>
          <w:szCs w:val="20"/>
          <w:highlight w:val="lightGray"/>
        </w:rPr>
        <w:br/>
        <w:t xml:space="preserve">&lt;soundset type="StartSound" </w:t>
      </w:r>
      <w:r w:rsidRPr="0094300F">
        <w:rPr>
          <w:rFonts w:ascii="Verdana" w:eastAsia="Times New Roman" w:hAnsi="Verdana" w:cs="Times New Roman"/>
          <w:color w:val="000000"/>
          <w:sz w:val="20"/>
          <w:szCs w:val="20"/>
          <w:highlight w:val="lightGray"/>
        </w:rPr>
        <w:lastRenderedPageBreak/>
        <w:t>listenertype="AllExceptCaster"&gt;GodPowerStart&lt;/soundset&gt;</w:t>
      </w:r>
      <w:r w:rsidRPr="0094300F">
        <w:rPr>
          <w:rFonts w:ascii="Verdana" w:eastAsia="Times New Roman" w:hAnsi="Verdana" w:cs="Times New Roman"/>
          <w:color w:val="000000"/>
          <w:sz w:val="20"/>
          <w:szCs w:val="20"/>
          <w:highlight w:val="lightGray"/>
        </w:rPr>
        <w:br/>
        <w:t>&lt;soundset type="StartSound" listenertype="IfOnScreenAll"&gt;RagnarokBirth&lt;/soundset&gt;</w:t>
      </w:r>
      <w:r w:rsidRPr="0094300F">
        <w:rPr>
          <w:rFonts w:ascii="Verdana" w:eastAsia="Times New Roman" w:hAnsi="Verdana" w:cs="Times New Roman"/>
          <w:color w:val="000000"/>
          <w:sz w:val="20"/>
          <w:szCs w:val="20"/>
          <w:highlight w:val="lightGray"/>
        </w:rPr>
        <w:br/>
        <w:t>&lt;placement forceonmap="1"&gt;skip&lt;/placement&gt;</w:t>
      </w:r>
      <w:r w:rsidRPr="0094300F">
        <w:rPr>
          <w:rFonts w:ascii="Verdana" w:eastAsia="Times New Roman" w:hAnsi="Verdana" w:cs="Times New Roman"/>
          <w:color w:val="000000"/>
          <w:sz w:val="20"/>
          <w:szCs w:val="20"/>
          <w:highlight w:val="lightGray"/>
        </w:rPr>
        <w:br/>
        <w:t>&lt;powerplayerrelation&gt;player&lt;/powerplayerrelation&gt;</w:t>
      </w:r>
      <w:r w:rsidRPr="0094300F">
        <w:rPr>
          <w:rFonts w:ascii="Verdana" w:eastAsia="Times New Roman" w:hAnsi="Verdana" w:cs="Times New Roman"/>
          <w:color w:val="000000"/>
          <w:sz w:val="20"/>
          <w:szCs w:val="20"/>
          <w:highlight w:val="lightGray"/>
        </w:rPr>
        <w:br/>
        <w:t>&lt;overallchance&gt;1.0&lt;/overallchance&gt;</w:t>
      </w:r>
      <w:r w:rsidRPr="0094300F">
        <w:rPr>
          <w:rFonts w:ascii="Verdana" w:eastAsia="Times New Roman" w:hAnsi="Verdana" w:cs="Times New Roman"/>
          <w:color w:val="000000"/>
          <w:sz w:val="20"/>
          <w:szCs w:val="20"/>
          <w:highlight w:val="lightGray"/>
        </w:rPr>
        <w:br/>
        <w:t>&lt;global&gt;&lt;/global&gt;</w:t>
      </w:r>
      <w:r w:rsidRPr="0094300F">
        <w:rPr>
          <w:rFonts w:ascii="Verdana" w:eastAsia="Times New Roman" w:hAnsi="Verdana" w:cs="Times New Roman"/>
          <w:color w:val="000000"/>
          <w:sz w:val="20"/>
          <w:szCs w:val="20"/>
          <w:highlight w:val="lightGray"/>
        </w:rPr>
        <w:br/>
        <w:t>&lt;abstracttype swapto="Hero Ragnorok"&gt;AbstractVillager&lt;/abstracttype&gt;</w:t>
      </w:r>
      <w:r w:rsidRPr="0094300F">
        <w:rPr>
          <w:rFonts w:ascii="Verdana" w:eastAsia="Times New Roman" w:hAnsi="Verdana" w:cs="Times New Roman"/>
          <w:color w:val="000000"/>
          <w:sz w:val="20"/>
          <w:szCs w:val="20"/>
          <w:highlight w:val="lightGray"/>
        </w:rPr>
        <w:br/>
        <w:t>&lt;swapdelay&gt;0.5&lt;/swapdelay&gt;</w:t>
      </w:r>
      <w:r w:rsidRPr="0094300F">
        <w:rPr>
          <w:rFonts w:ascii="Verdana" w:eastAsia="Times New Roman" w:hAnsi="Verdana" w:cs="Times New Roman"/>
          <w:color w:val="000000"/>
          <w:sz w:val="20"/>
          <w:szCs w:val="20"/>
          <w:highlight w:val="lightGray"/>
        </w:rPr>
        <w:br/>
        <w:t>&lt;sfx&gt;Ragnorok SFX&lt;/sfx&gt;</w:t>
      </w:r>
      <w:r w:rsidRPr="0094300F">
        <w:rPr>
          <w:rFonts w:ascii="Verdana" w:eastAsia="Times New Roman" w:hAnsi="Verdana" w:cs="Times New Roman"/>
          <w:color w:val="000000"/>
          <w:sz w:val="20"/>
          <w:szCs w:val="20"/>
          <w:highlight w:val="lightGray"/>
        </w:rPr>
        <w:br/>
        <w:t>&lt;swapselfonly&gt;&lt;/swapselfonly&gt;</w:t>
      </w:r>
      <w:r w:rsidRPr="0094300F">
        <w:rPr>
          <w:rFonts w:ascii="Verdana" w:eastAsia="Times New Roman" w:hAnsi="Verdana" w:cs="Times New Roman"/>
          <w:color w:val="000000"/>
          <w:sz w:val="20"/>
          <w:szCs w:val="20"/>
          <w:highlight w:val="lightGray"/>
        </w:rPr>
        <w:br/>
        <w:t>&lt;icon&gt;god power ragnarok icon&lt;/icon&gt;</w:t>
      </w:r>
      <w:r w:rsidRPr="0094300F">
        <w:rPr>
          <w:rFonts w:ascii="Verdana" w:eastAsia="Times New Roman" w:hAnsi="Verdana" w:cs="Times New Roman"/>
          <w:color w:val="000000"/>
          <w:sz w:val="20"/>
          <w:szCs w:val="20"/>
          <w:highlight w:val="lightGray"/>
        </w:rPr>
        <w:br/>
        <w:t>&lt;usedicon&gt;god power ragnarok icon done&lt;/usedicon&gt;</w:t>
      </w:r>
      <w:r w:rsidRPr="0094300F">
        <w:rPr>
          <w:rFonts w:ascii="Verdana" w:eastAsia="Times New Roman" w:hAnsi="Verdana" w:cs="Times New Roman"/>
          <w:color w:val="000000"/>
          <w:sz w:val="20"/>
          <w:szCs w:val="20"/>
          <w:highlight w:val="lightGray"/>
        </w:rPr>
        <w:br/>
        <w:t>&lt;/power&gt;</w:t>
      </w:r>
    </w:p>
    <w:p w:rsidR="00BC780B" w:rsidRPr="0094300F" w:rsidRDefault="00BC780B" w:rsidP="00BC780B">
      <w:pPr>
        <w:shd w:val="clear" w:color="auto" w:fill="E9DFBE"/>
        <w:spacing w:after="100" w:afterAutospacing="1" w:line="240" w:lineRule="atLeast"/>
        <w:rPr>
          <w:rFonts w:ascii="Verdana" w:eastAsia="Times New Roman" w:hAnsi="Verdana" w:cs="Times New Roman"/>
          <w:color w:val="000000"/>
          <w:sz w:val="20"/>
          <w:szCs w:val="20"/>
          <w:highlight w:val="lightGray"/>
        </w:rPr>
      </w:pPr>
      <w:r w:rsidRPr="0094300F">
        <w:rPr>
          <w:rFonts w:ascii="Verdana" w:eastAsia="Times New Roman" w:hAnsi="Verdana" w:cs="Times New Roman"/>
          <w:color w:val="000000"/>
          <w:sz w:val="20"/>
          <w:szCs w:val="20"/>
          <w:highlight w:val="lightGray"/>
        </w:rPr>
        <w:br/>
        <w:t>Now I will explain what to do with each line:</w:t>
      </w:r>
    </w:p>
    <w:p w:rsidR="00BC780B" w:rsidRPr="0094300F" w:rsidRDefault="00BC780B" w:rsidP="00BC780B">
      <w:pPr>
        <w:shd w:val="clear" w:color="auto" w:fill="E9DFBE"/>
        <w:spacing w:after="100" w:afterAutospacing="1" w:line="240" w:lineRule="atLeast"/>
        <w:rPr>
          <w:rFonts w:ascii="Verdana" w:eastAsia="Times New Roman" w:hAnsi="Verdana" w:cs="Times New Roman"/>
          <w:color w:val="000000"/>
          <w:sz w:val="20"/>
          <w:szCs w:val="20"/>
          <w:highlight w:val="lightGray"/>
        </w:rPr>
      </w:pPr>
      <w:proofErr w:type="gramStart"/>
      <w:r w:rsidRPr="0094300F">
        <w:rPr>
          <w:rFonts w:ascii="Verdana" w:eastAsia="Times New Roman" w:hAnsi="Verdana" w:cs="Times New Roman"/>
          <w:color w:val="000000"/>
          <w:sz w:val="20"/>
          <w:szCs w:val="20"/>
          <w:highlight w:val="lightGray"/>
        </w:rPr>
        <w:t>&lt;?xml</w:t>
      </w:r>
      <w:proofErr w:type="gramEnd"/>
      <w:r w:rsidRPr="0094300F">
        <w:rPr>
          <w:rFonts w:ascii="Verdana" w:eastAsia="Times New Roman" w:hAnsi="Verdana" w:cs="Times New Roman"/>
          <w:color w:val="000000"/>
          <w:sz w:val="20"/>
          <w:szCs w:val="20"/>
          <w:highlight w:val="lightGray"/>
        </w:rPr>
        <w:t xml:space="preserve"> version="1.0" encoding="UTF-8"?&gt; - do not mind this line, it is the header of any XML document in AoM.</w:t>
      </w:r>
    </w:p>
    <w:p w:rsidR="00BC780B" w:rsidRPr="0094300F" w:rsidRDefault="00BC780B" w:rsidP="00BC780B">
      <w:pPr>
        <w:shd w:val="clear" w:color="auto" w:fill="E9DFBE"/>
        <w:spacing w:after="100" w:afterAutospacing="1" w:line="240" w:lineRule="atLeast"/>
        <w:rPr>
          <w:rFonts w:ascii="Verdana" w:eastAsia="Times New Roman" w:hAnsi="Verdana" w:cs="Times New Roman"/>
          <w:color w:val="000000"/>
          <w:sz w:val="20"/>
          <w:szCs w:val="20"/>
          <w:highlight w:val="lightGray"/>
        </w:rPr>
      </w:pPr>
      <w:r w:rsidRPr="0094300F">
        <w:rPr>
          <w:rFonts w:ascii="Verdana" w:eastAsia="Times New Roman" w:hAnsi="Verdana" w:cs="Times New Roman"/>
          <w:color w:val="000000"/>
          <w:sz w:val="20"/>
          <w:szCs w:val="20"/>
          <w:highlight w:val="lightGray"/>
        </w:rPr>
        <w:t>&lt;power name="Ragnorok" type="swapunit" techname="Ragnorok"&gt; -- The power name and the techname are very important, they will be explained latter, right now change the power name to "Monkey" same for the techname.</w:t>
      </w:r>
    </w:p>
    <w:p w:rsidR="00BC780B" w:rsidRPr="0094300F" w:rsidRDefault="00BC780B" w:rsidP="00BC780B">
      <w:pPr>
        <w:shd w:val="clear" w:color="auto" w:fill="E9DFBE"/>
        <w:spacing w:after="100" w:afterAutospacing="1" w:line="240" w:lineRule="atLeast"/>
        <w:rPr>
          <w:rFonts w:ascii="Verdana" w:eastAsia="Times New Roman" w:hAnsi="Verdana" w:cs="Times New Roman"/>
          <w:color w:val="000000"/>
          <w:sz w:val="20"/>
          <w:szCs w:val="20"/>
          <w:highlight w:val="lightGray"/>
        </w:rPr>
      </w:pPr>
      <w:r w:rsidRPr="0094300F">
        <w:rPr>
          <w:rFonts w:ascii="Verdana" w:eastAsia="Times New Roman" w:hAnsi="Verdana" w:cs="Times New Roman"/>
          <w:color w:val="000000"/>
          <w:sz w:val="20"/>
          <w:szCs w:val="20"/>
          <w:highlight w:val="lightGray"/>
        </w:rPr>
        <w:t>&lt;activetime&gt;0.6&lt;/activetime&gt; - This is the time in which the God power will be active, if you had meteor for example, it would be the time meteors would continually fall.</w:t>
      </w:r>
      <w:r w:rsidRPr="0094300F">
        <w:rPr>
          <w:rFonts w:ascii="Verdana" w:eastAsia="Times New Roman" w:hAnsi="Verdana" w:cs="Times New Roman"/>
          <w:color w:val="000000"/>
          <w:sz w:val="20"/>
          <w:szCs w:val="20"/>
          <w:highlight w:val="lightGray"/>
        </w:rPr>
        <w:br/>
        <w:t>&lt;</w:t>
      </w:r>
      <w:proofErr w:type="gramStart"/>
      <w:r w:rsidRPr="0094300F">
        <w:rPr>
          <w:rFonts w:ascii="Verdana" w:eastAsia="Times New Roman" w:hAnsi="Verdana" w:cs="Times New Roman"/>
          <w:color w:val="000000"/>
          <w:sz w:val="20"/>
          <w:szCs w:val="20"/>
          <w:highlight w:val="lightGray"/>
        </w:rPr>
        <w:t>radius&gt;</w:t>
      </w:r>
      <w:proofErr w:type="gramEnd"/>
      <w:r w:rsidRPr="0094300F">
        <w:rPr>
          <w:rFonts w:ascii="Verdana" w:eastAsia="Times New Roman" w:hAnsi="Verdana" w:cs="Times New Roman"/>
          <w:color w:val="000000"/>
          <w:sz w:val="20"/>
          <w:szCs w:val="20"/>
          <w:highlight w:val="lightGray"/>
        </w:rPr>
        <w:t>20.0&lt;/radius&gt; - This is the range in which the god power will take effect, not important for powers like Ragnarok since it affects the whole map.</w:t>
      </w:r>
      <w:r w:rsidRPr="0094300F">
        <w:rPr>
          <w:rFonts w:ascii="Verdana" w:eastAsia="Times New Roman" w:hAnsi="Verdana" w:cs="Times New Roman"/>
          <w:color w:val="000000"/>
          <w:sz w:val="20"/>
          <w:szCs w:val="20"/>
          <w:highlight w:val="lightGray"/>
        </w:rPr>
        <w:br/>
        <w:t>&lt;soundset type="StartSound" listenertype ="AllExceptCaster"&gt;GodPowerStart&lt;/soundset&gt; &lt;--</w:t>
      </w:r>
      <w:r w:rsidRPr="004D7936">
        <w:rPr>
          <w:rFonts w:ascii="Verdana" w:eastAsia="Times New Roman" w:hAnsi="Verdana" w:cs="Times New Roman"/>
          <w:b/>
          <w:bCs/>
          <w:color w:val="000000"/>
          <w:sz w:val="20"/>
        </w:rPr>
        <w:t>"Soundset type ="StartSound"</w:t>
      </w:r>
      <w:r w:rsidRPr="004D7936">
        <w:rPr>
          <w:rFonts w:ascii="Verdana" w:eastAsia="Times New Roman" w:hAnsi="Verdana" w:cs="Times New Roman"/>
          <w:color w:val="000000"/>
          <w:sz w:val="20"/>
        </w:rPr>
        <w:t> </w:t>
      </w:r>
      <w:r w:rsidRPr="0094300F">
        <w:rPr>
          <w:rFonts w:ascii="Verdana" w:eastAsia="Times New Roman" w:hAnsi="Verdana" w:cs="Times New Roman"/>
          <w:color w:val="000000"/>
          <w:sz w:val="20"/>
          <w:szCs w:val="20"/>
          <w:highlight w:val="lightGray"/>
        </w:rPr>
        <w:t>-this tells AoM to play this sound when the godpower starts,</w:t>
      </w:r>
      <w:r w:rsidRPr="004D7936">
        <w:rPr>
          <w:rFonts w:ascii="Verdana" w:eastAsia="Times New Roman" w:hAnsi="Verdana" w:cs="Times New Roman"/>
          <w:color w:val="000000"/>
          <w:sz w:val="20"/>
        </w:rPr>
        <w:t> </w:t>
      </w:r>
      <w:r w:rsidRPr="004D7936">
        <w:rPr>
          <w:rFonts w:ascii="Verdana" w:eastAsia="Times New Roman" w:hAnsi="Verdana" w:cs="Times New Roman"/>
          <w:b/>
          <w:bCs/>
          <w:color w:val="000000"/>
          <w:sz w:val="20"/>
        </w:rPr>
        <w:t>"listenertype= AllExceptCaster"</w:t>
      </w:r>
      <w:r w:rsidRPr="004D7936">
        <w:rPr>
          <w:rFonts w:ascii="Verdana" w:eastAsia="Times New Roman" w:hAnsi="Verdana" w:cs="Times New Roman"/>
          <w:color w:val="000000"/>
          <w:sz w:val="20"/>
        </w:rPr>
        <w:t> </w:t>
      </w:r>
      <w:r w:rsidRPr="0094300F">
        <w:rPr>
          <w:rFonts w:ascii="Verdana" w:eastAsia="Times New Roman" w:hAnsi="Verdana" w:cs="Times New Roman"/>
          <w:color w:val="000000"/>
          <w:sz w:val="20"/>
          <w:szCs w:val="20"/>
          <w:highlight w:val="lightGray"/>
        </w:rPr>
        <w:t>- This tells AoM who will hear the sound, this for example, tells AoM to play the sound to All players, except the one who used the god power (you can replace it with "All" and all players will hear it).</w:t>
      </w:r>
    </w:p>
    <w:p w:rsidR="00BC780B" w:rsidRPr="0094300F" w:rsidRDefault="00BC780B" w:rsidP="00BC780B">
      <w:pPr>
        <w:shd w:val="clear" w:color="auto" w:fill="E9DFBE"/>
        <w:spacing w:after="100" w:afterAutospacing="1" w:line="240" w:lineRule="atLeast"/>
        <w:rPr>
          <w:rFonts w:ascii="Verdana" w:eastAsia="Times New Roman" w:hAnsi="Verdana" w:cs="Times New Roman"/>
          <w:color w:val="000000"/>
          <w:sz w:val="20"/>
          <w:szCs w:val="20"/>
          <w:highlight w:val="lightGray"/>
        </w:rPr>
      </w:pPr>
      <w:r w:rsidRPr="0094300F">
        <w:rPr>
          <w:rFonts w:ascii="Verdana" w:eastAsia="Times New Roman" w:hAnsi="Verdana" w:cs="Times New Roman"/>
          <w:color w:val="000000"/>
          <w:sz w:val="20"/>
          <w:szCs w:val="20"/>
          <w:highlight w:val="lightGray"/>
        </w:rPr>
        <w:t>&lt;soundset type="StartSound" listenertype="IfOnScreenAll"&gt;RagnarokBirth&lt;/soundset&gt; -- This tells the game to play this sound ("Ragnarokbirth") to everyone who has the godpower on the screen (example: if you have Meteor, you will only hear the meteors falling if you are on screen, watching it).</w:t>
      </w:r>
    </w:p>
    <w:p w:rsidR="00BC780B" w:rsidRPr="0094300F" w:rsidRDefault="00BC780B" w:rsidP="00BC780B">
      <w:pPr>
        <w:shd w:val="clear" w:color="auto" w:fill="E9DFBE"/>
        <w:spacing w:after="100" w:afterAutospacing="1" w:line="240" w:lineRule="atLeast"/>
        <w:rPr>
          <w:rFonts w:ascii="Verdana" w:eastAsia="Times New Roman" w:hAnsi="Verdana" w:cs="Times New Roman"/>
          <w:color w:val="000000"/>
          <w:sz w:val="20"/>
          <w:szCs w:val="20"/>
          <w:highlight w:val="lightGray"/>
        </w:rPr>
      </w:pPr>
      <w:r w:rsidRPr="0094300F">
        <w:rPr>
          <w:rFonts w:ascii="Verdana" w:eastAsia="Times New Roman" w:hAnsi="Verdana" w:cs="Times New Roman"/>
          <w:color w:val="000000"/>
          <w:sz w:val="20"/>
          <w:szCs w:val="20"/>
          <w:highlight w:val="lightGray"/>
        </w:rPr>
        <w:t>&lt;</w:t>
      </w:r>
      <w:proofErr w:type="gramStart"/>
      <w:r w:rsidRPr="0094300F">
        <w:rPr>
          <w:rFonts w:ascii="Verdana" w:eastAsia="Times New Roman" w:hAnsi="Verdana" w:cs="Times New Roman"/>
          <w:color w:val="000000"/>
          <w:sz w:val="20"/>
          <w:szCs w:val="20"/>
          <w:highlight w:val="lightGray"/>
        </w:rPr>
        <w:t>powerplayerrelation&gt;</w:t>
      </w:r>
      <w:proofErr w:type="gramEnd"/>
      <w:r w:rsidRPr="0094300F">
        <w:rPr>
          <w:rFonts w:ascii="Verdana" w:eastAsia="Times New Roman" w:hAnsi="Verdana" w:cs="Times New Roman"/>
          <w:color w:val="000000"/>
          <w:sz w:val="20"/>
          <w:szCs w:val="20"/>
          <w:highlight w:val="lightGray"/>
        </w:rPr>
        <w:t>player&lt;/powerplayerrelation&gt; -- This tells which player the god power effects, player = self, enemy = enemy, ally = friendlies.</w:t>
      </w:r>
    </w:p>
    <w:p w:rsidR="00BC780B" w:rsidRPr="0094300F" w:rsidRDefault="00BC780B" w:rsidP="00BC780B">
      <w:pPr>
        <w:shd w:val="clear" w:color="auto" w:fill="E9DFBE"/>
        <w:spacing w:after="100" w:afterAutospacing="1" w:line="240" w:lineRule="atLeast"/>
        <w:rPr>
          <w:rFonts w:ascii="Verdana" w:eastAsia="Times New Roman" w:hAnsi="Verdana" w:cs="Times New Roman"/>
          <w:color w:val="000000"/>
          <w:sz w:val="20"/>
          <w:szCs w:val="20"/>
          <w:highlight w:val="lightGray"/>
        </w:rPr>
      </w:pPr>
      <w:r w:rsidRPr="0094300F">
        <w:rPr>
          <w:rFonts w:ascii="Verdana" w:eastAsia="Times New Roman" w:hAnsi="Verdana" w:cs="Times New Roman"/>
          <w:color w:val="000000"/>
          <w:sz w:val="20"/>
          <w:szCs w:val="20"/>
          <w:highlight w:val="lightGray"/>
        </w:rPr>
        <w:t>&lt;</w:t>
      </w:r>
      <w:proofErr w:type="gramStart"/>
      <w:r w:rsidRPr="0094300F">
        <w:rPr>
          <w:rFonts w:ascii="Verdana" w:eastAsia="Times New Roman" w:hAnsi="Verdana" w:cs="Times New Roman"/>
          <w:color w:val="000000"/>
          <w:sz w:val="20"/>
          <w:szCs w:val="20"/>
          <w:highlight w:val="lightGray"/>
        </w:rPr>
        <w:t>overallchance&gt;</w:t>
      </w:r>
      <w:proofErr w:type="gramEnd"/>
      <w:r w:rsidRPr="0094300F">
        <w:rPr>
          <w:rFonts w:ascii="Verdana" w:eastAsia="Times New Roman" w:hAnsi="Verdana" w:cs="Times New Roman"/>
          <w:color w:val="000000"/>
          <w:sz w:val="20"/>
          <w:szCs w:val="20"/>
          <w:highlight w:val="lightGray"/>
        </w:rPr>
        <w:t>1.0&lt;/overallchance&gt; -- percentage that decides if the god power will work or not, 1.0 = 100% , just move the decimal 2 places to the right to see the percent ( example: .3 = 30% )</w:t>
      </w:r>
    </w:p>
    <w:p w:rsidR="00BC780B" w:rsidRPr="0094300F" w:rsidRDefault="00BC780B" w:rsidP="00BC780B">
      <w:pPr>
        <w:shd w:val="clear" w:color="auto" w:fill="E9DFBE"/>
        <w:spacing w:after="100" w:afterAutospacing="1" w:line="240" w:lineRule="atLeast"/>
        <w:rPr>
          <w:rFonts w:ascii="Verdana" w:eastAsia="Times New Roman" w:hAnsi="Verdana" w:cs="Times New Roman"/>
          <w:color w:val="000000"/>
          <w:sz w:val="20"/>
          <w:szCs w:val="20"/>
          <w:highlight w:val="lightGray"/>
        </w:rPr>
      </w:pPr>
      <w:r w:rsidRPr="0094300F">
        <w:rPr>
          <w:rFonts w:ascii="Verdana" w:eastAsia="Times New Roman" w:hAnsi="Verdana" w:cs="Times New Roman"/>
          <w:color w:val="000000"/>
          <w:sz w:val="20"/>
          <w:szCs w:val="20"/>
          <w:highlight w:val="lightGray"/>
        </w:rPr>
        <w:t>&lt;global&gt;&lt;/global&gt; -- tells the game that the whole map will be affected</w:t>
      </w:r>
      <w:r w:rsidRPr="0094300F">
        <w:rPr>
          <w:rFonts w:ascii="Verdana" w:eastAsia="Times New Roman" w:hAnsi="Verdana" w:cs="Times New Roman"/>
          <w:color w:val="000000"/>
          <w:sz w:val="20"/>
          <w:szCs w:val="20"/>
          <w:highlight w:val="lightGray"/>
        </w:rPr>
        <w:br/>
        <w:t>&lt;abstracttype swapto="Hero Ragnorok"&gt;AbstractVillager&lt;/abstracttype&gt; -- This part tells which units will be affected on the god power, Abstract Villager means all villager types will be affected (Dwarfs, Norse Villager, Greek Villager...) you can use either the unit name or it's class (AbstractSoldier, AbstractBuilding, Throwing Axeman...), the "Hero Ragnarok" should be changed to whatever unit you are swaping the Abstract Villager(or whatever you pick) to it.</w:t>
      </w:r>
    </w:p>
    <w:p w:rsidR="00BC780B" w:rsidRPr="0094300F" w:rsidRDefault="00BC780B" w:rsidP="00BC780B">
      <w:pPr>
        <w:shd w:val="clear" w:color="auto" w:fill="E9DFBE"/>
        <w:spacing w:after="100" w:afterAutospacing="1" w:line="240" w:lineRule="atLeast"/>
        <w:rPr>
          <w:rFonts w:ascii="Verdana" w:eastAsia="Times New Roman" w:hAnsi="Verdana" w:cs="Times New Roman"/>
          <w:color w:val="000000"/>
          <w:sz w:val="20"/>
          <w:szCs w:val="20"/>
          <w:highlight w:val="lightGray"/>
        </w:rPr>
      </w:pPr>
      <w:r w:rsidRPr="0094300F">
        <w:rPr>
          <w:rFonts w:ascii="Verdana" w:eastAsia="Times New Roman" w:hAnsi="Verdana" w:cs="Times New Roman"/>
          <w:color w:val="000000"/>
          <w:sz w:val="20"/>
          <w:szCs w:val="20"/>
          <w:highlight w:val="lightGray"/>
        </w:rPr>
        <w:lastRenderedPageBreak/>
        <w:t>&lt;</w:t>
      </w:r>
      <w:proofErr w:type="gramStart"/>
      <w:r w:rsidRPr="0094300F">
        <w:rPr>
          <w:rFonts w:ascii="Verdana" w:eastAsia="Times New Roman" w:hAnsi="Verdana" w:cs="Times New Roman"/>
          <w:color w:val="000000"/>
          <w:sz w:val="20"/>
          <w:szCs w:val="20"/>
          <w:highlight w:val="lightGray"/>
        </w:rPr>
        <w:t>swapdelay&gt;</w:t>
      </w:r>
      <w:proofErr w:type="gramEnd"/>
      <w:r w:rsidRPr="0094300F">
        <w:rPr>
          <w:rFonts w:ascii="Verdana" w:eastAsia="Times New Roman" w:hAnsi="Verdana" w:cs="Times New Roman"/>
          <w:color w:val="000000"/>
          <w:sz w:val="20"/>
          <w:szCs w:val="20"/>
          <w:highlight w:val="lightGray"/>
        </w:rPr>
        <w:t>0.5&lt;/swapdelay&gt; -- time that will take to the change to be finished</w:t>
      </w:r>
      <w:r w:rsidRPr="0094300F">
        <w:rPr>
          <w:rFonts w:ascii="Verdana" w:eastAsia="Times New Roman" w:hAnsi="Verdana" w:cs="Times New Roman"/>
          <w:color w:val="000000"/>
          <w:sz w:val="20"/>
          <w:szCs w:val="20"/>
          <w:highlight w:val="lightGray"/>
        </w:rPr>
        <w:br/>
        <w:t>&lt;sfx&gt;Ragnorok SFX&lt;/sfx&gt;- the glowing effect on the unit while changing, you can remove this if you want.</w:t>
      </w:r>
    </w:p>
    <w:p w:rsidR="00BC780B" w:rsidRPr="0094300F" w:rsidRDefault="00BC780B" w:rsidP="00BC780B">
      <w:pPr>
        <w:shd w:val="clear" w:color="auto" w:fill="E9DFBE"/>
        <w:spacing w:after="100" w:afterAutospacing="1" w:line="240" w:lineRule="atLeast"/>
        <w:rPr>
          <w:rFonts w:ascii="Verdana" w:eastAsia="Times New Roman" w:hAnsi="Verdana" w:cs="Times New Roman"/>
          <w:color w:val="000000"/>
          <w:sz w:val="20"/>
          <w:szCs w:val="20"/>
          <w:highlight w:val="lightGray"/>
        </w:rPr>
      </w:pPr>
      <w:r w:rsidRPr="0094300F">
        <w:rPr>
          <w:rFonts w:ascii="Verdana" w:eastAsia="Times New Roman" w:hAnsi="Verdana" w:cs="Times New Roman"/>
          <w:color w:val="000000"/>
          <w:sz w:val="20"/>
          <w:szCs w:val="20"/>
          <w:highlight w:val="lightGray"/>
        </w:rPr>
        <w:t>&lt;</w:t>
      </w:r>
      <w:proofErr w:type="gramStart"/>
      <w:r w:rsidRPr="0094300F">
        <w:rPr>
          <w:rFonts w:ascii="Verdana" w:eastAsia="Times New Roman" w:hAnsi="Verdana" w:cs="Times New Roman"/>
          <w:color w:val="000000"/>
          <w:sz w:val="20"/>
          <w:szCs w:val="20"/>
          <w:highlight w:val="lightGray"/>
        </w:rPr>
        <w:t>swapselfonly</w:t>
      </w:r>
      <w:proofErr w:type="gramEnd"/>
      <w:r w:rsidRPr="0094300F">
        <w:rPr>
          <w:rFonts w:ascii="Verdana" w:eastAsia="Times New Roman" w:hAnsi="Verdana" w:cs="Times New Roman"/>
          <w:color w:val="000000"/>
          <w:sz w:val="20"/>
          <w:szCs w:val="20"/>
          <w:highlight w:val="lightGray"/>
        </w:rPr>
        <w:t>&gt;&lt;/swapselfonly&gt; -- tells the game to change the units of this player only, no ally or enemy.</w:t>
      </w:r>
      <w:r w:rsidRPr="0094300F">
        <w:rPr>
          <w:rFonts w:ascii="Verdana" w:eastAsia="Times New Roman" w:hAnsi="Verdana" w:cs="Times New Roman"/>
          <w:color w:val="000000"/>
          <w:sz w:val="20"/>
          <w:szCs w:val="20"/>
          <w:highlight w:val="lightGray"/>
        </w:rPr>
        <w:br/>
        <w:t>&lt;</w:t>
      </w:r>
      <w:proofErr w:type="gramStart"/>
      <w:r w:rsidRPr="0094300F">
        <w:rPr>
          <w:rFonts w:ascii="Verdana" w:eastAsia="Times New Roman" w:hAnsi="Verdana" w:cs="Times New Roman"/>
          <w:color w:val="000000"/>
          <w:sz w:val="20"/>
          <w:szCs w:val="20"/>
          <w:highlight w:val="lightGray"/>
        </w:rPr>
        <w:t>icon&gt;</w:t>
      </w:r>
      <w:proofErr w:type="gramEnd"/>
      <w:r w:rsidRPr="0094300F">
        <w:rPr>
          <w:rFonts w:ascii="Verdana" w:eastAsia="Times New Roman" w:hAnsi="Verdana" w:cs="Times New Roman"/>
          <w:color w:val="000000"/>
          <w:sz w:val="20"/>
          <w:szCs w:val="20"/>
          <w:highlight w:val="lightGray"/>
        </w:rPr>
        <w:t>god power ragnarok icon&lt;/icon&gt; -- the icon to be used for the god power.</w:t>
      </w:r>
    </w:p>
    <w:p w:rsidR="00BC780B" w:rsidRPr="0094300F" w:rsidRDefault="00BC780B" w:rsidP="00BC780B">
      <w:pPr>
        <w:shd w:val="clear" w:color="auto" w:fill="E9DFBE"/>
        <w:spacing w:after="100" w:afterAutospacing="1" w:line="240" w:lineRule="atLeast"/>
        <w:rPr>
          <w:rFonts w:ascii="Verdana" w:eastAsia="Times New Roman" w:hAnsi="Verdana" w:cs="Times New Roman"/>
          <w:color w:val="000000"/>
          <w:sz w:val="20"/>
          <w:szCs w:val="20"/>
          <w:highlight w:val="lightGray"/>
        </w:rPr>
      </w:pPr>
      <w:r w:rsidRPr="0094300F">
        <w:rPr>
          <w:rFonts w:ascii="Verdana" w:eastAsia="Times New Roman" w:hAnsi="Verdana" w:cs="Times New Roman"/>
          <w:color w:val="000000"/>
          <w:sz w:val="20"/>
          <w:szCs w:val="20"/>
          <w:highlight w:val="lightGray"/>
        </w:rPr>
        <w:br/>
        <w:t>Save the file and copy the .xml file into the godpowers folder, open AoM and an error box will pop up, it's ok, click it and continue, test your god power on the scenario editor (the error will have blocked any other god power from being used) test your god power, see if you like it and if you do, do the below:</w:t>
      </w:r>
    </w:p>
    <w:p w:rsidR="00BC780B" w:rsidRPr="0094300F" w:rsidRDefault="00BC780B" w:rsidP="00BC780B">
      <w:pPr>
        <w:shd w:val="clear" w:color="auto" w:fill="E9DFBE"/>
        <w:spacing w:after="100" w:afterAutospacing="1" w:line="240" w:lineRule="atLeast"/>
        <w:rPr>
          <w:rFonts w:ascii="Verdana" w:eastAsia="Times New Roman" w:hAnsi="Verdana" w:cs="Times New Roman"/>
          <w:color w:val="000000"/>
          <w:sz w:val="20"/>
          <w:szCs w:val="20"/>
          <w:highlight w:val="lightGray"/>
        </w:rPr>
      </w:pPr>
      <w:r w:rsidRPr="0094300F">
        <w:rPr>
          <w:rFonts w:ascii="Verdana" w:eastAsia="Times New Roman" w:hAnsi="Verdana" w:cs="Times New Roman"/>
          <w:color w:val="000000"/>
          <w:sz w:val="20"/>
          <w:szCs w:val="20"/>
          <w:highlight w:val="lightGray"/>
        </w:rPr>
        <w:t>Adding the Power to a god:</w:t>
      </w:r>
    </w:p>
    <w:p w:rsidR="00BC780B" w:rsidRPr="0094300F" w:rsidRDefault="00BC780B" w:rsidP="00BC780B">
      <w:pPr>
        <w:shd w:val="clear" w:color="auto" w:fill="E9DFBE"/>
        <w:spacing w:after="100" w:afterAutospacing="1" w:line="240" w:lineRule="atLeast"/>
        <w:rPr>
          <w:rFonts w:ascii="Verdana" w:eastAsia="Times New Roman" w:hAnsi="Verdana" w:cs="Times New Roman"/>
          <w:color w:val="000000"/>
          <w:sz w:val="20"/>
          <w:szCs w:val="20"/>
          <w:highlight w:val="lightGray"/>
        </w:rPr>
      </w:pPr>
      <w:r w:rsidRPr="0094300F">
        <w:rPr>
          <w:rFonts w:ascii="Verdana" w:eastAsia="Times New Roman" w:hAnsi="Verdana" w:cs="Times New Roman"/>
          <w:color w:val="000000"/>
          <w:sz w:val="20"/>
          <w:szCs w:val="20"/>
          <w:highlight w:val="lightGray"/>
        </w:rPr>
        <w:t>Editing the TechTree.xml file:</w:t>
      </w:r>
    </w:p>
    <w:p w:rsidR="00BC780B" w:rsidRPr="0094300F" w:rsidRDefault="00BC780B" w:rsidP="00BC780B">
      <w:pPr>
        <w:shd w:val="clear" w:color="auto" w:fill="E9DFBE"/>
        <w:spacing w:after="100" w:line="240" w:lineRule="atLeast"/>
        <w:rPr>
          <w:rFonts w:ascii="Verdana" w:eastAsia="Times New Roman" w:hAnsi="Verdana" w:cs="Times New Roman"/>
          <w:color w:val="000000"/>
          <w:sz w:val="20"/>
          <w:szCs w:val="20"/>
          <w:highlight w:val="lightGray"/>
        </w:rPr>
      </w:pPr>
      <w:r w:rsidRPr="0094300F">
        <w:rPr>
          <w:rFonts w:ascii="Verdana" w:eastAsia="Times New Roman" w:hAnsi="Verdana" w:cs="Times New Roman"/>
          <w:color w:val="000000"/>
          <w:sz w:val="20"/>
          <w:szCs w:val="20"/>
          <w:highlight w:val="lightGray"/>
        </w:rPr>
        <w:t>Open you techtree.xml file, search for Ragnavok tech, copy it and paste it to the botton of the document. It should look like this</w:t>
      </w:r>
      <w:proofErr w:type="gramStart"/>
      <w:r w:rsidRPr="0094300F">
        <w:rPr>
          <w:rFonts w:ascii="Verdana" w:eastAsia="Times New Roman" w:hAnsi="Verdana" w:cs="Times New Roman"/>
          <w:color w:val="000000"/>
          <w:sz w:val="20"/>
          <w:szCs w:val="20"/>
          <w:highlight w:val="lightGray"/>
        </w:rPr>
        <w:t>:</w:t>
      </w:r>
      <w:proofErr w:type="gramEnd"/>
      <w:r w:rsidRPr="0094300F">
        <w:rPr>
          <w:rFonts w:ascii="Verdana" w:eastAsia="Times New Roman" w:hAnsi="Verdana" w:cs="Times New Roman"/>
          <w:color w:val="000000"/>
          <w:sz w:val="20"/>
          <w:szCs w:val="20"/>
          <w:highlight w:val="lightGray"/>
        </w:rPr>
        <w:br/>
        <w:t>&lt;tech name="Ragnorok" type="Power"&gt;</w:t>
      </w:r>
      <w:r w:rsidRPr="0094300F">
        <w:rPr>
          <w:rFonts w:ascii="Verdana" w:eastAsia="Times New Roman" w:hAnsi="Verdana" w:cs="Times New Roman"/>
          <w:color w:val="000000"/>
          <w:sz w:val="20"/>
          <w:szCs w:val="20"/>
          <w:highlight w:val="lightGray"/>
        </w:rPr>
        <w:br/>
        <w:t>&lt;dbid&gt;536&lt;/dbid&gt;</w:t>
      </w:r>
      <w:r w:rsidRPr="0094300F">
        <w:rPr>
          <w:rFonts w:ascii="Verdana" w:eastAsia="Times New Roman" w:hAnsi="Verdana" w:cs="Times New Roman"/>
          <w:color w:val="000000"/>
          <w:sz w:val="20"/>
          <w:szCs w:val="20"/>
          <w:highlight w:val="lightGray"/>
        </w:rPr>
        <w:br/>
        <w:t>&lt;displaynameid&gt;11757&lt;/displaynameid&gt;</w:t>
      </w:r>
      <w:r w:rsidRPr="0094300F">
        <w:rPr>
          <w:rFonts w:ascii="Verdana" w:eastAsia="Times New Roman" w:hAnsi="Verdana" w:cs="Times New Roman"/>
          <w:color w:val="000000"/>
          <w:sz w:val="20"/>
          <w:szCs w:val="20"/>
          <w:highlight w:val="lightGray"/>
        </w:rPr>
        <w:br/>
        <w:t>&lt;researchpoints&gt;0.1000&lt;/researchpoints&gt;</w:t>
      </w:r>
      <w:r w:rsidRPr="0094300F">
        <w:rPr>
          <w:rFonts w:ascii="Verdana" w:eastAsia="Times New Roman" w:hAnsi="Verdana" w:cs="Times New Roman"/>
          <w:color w:val="000000"/>
          <w:sz w:val="20"/>
          <w:szCs w:val="20"/>
          <w:highlight w:val="lightGray"/>
        </w:rPr>
        <w:br/>
        <w:t>&lt;status&gt;OBTAINABLE&lt;/status&gt;</w:t>
      </w:r>
      <w:r w:rsidRPr="0094300F">
        <w:rPr>
          <w:rFonts w:ascii="Verdana" w:eastAsia="Times New Roman" w:hAnsi="Verdana" w:cs="Times New Roman"/>
          <w:color w:val="000000"/>
          <w:sz w:val="20"/>
          <w:szCs w:val="20"/>
          <w:highlight w:val="lightGray"/>
        </w:rPr>
        <w:br/>
        <w:t>&lt;icon&gt;God Power Ragnarok icon&lt;/icon&gt;</w:t>
      </w:r>
      <w:r w:rsidRPr="0094300F">
        <w:rPr>
          <w:rFonts w:ascii="Verdana" w:eastAsia="Times New Roman" w:hAnsi="Verdana" w:cs="Times New Roman"/>
          <w:color w:val="000000"/>
          <w:sz w:val="20"/>
          <w:szCs w:val="20"/>
          <w:highlight w:val="lightGray"/>
        </w:rPr>
        <w:br/>
        <w:t>&lt;rollovertextid&gt;11759&lt;/rollovertextid&gt;</w:t>
      </w:r>
      <w:r w:rsidRPr="0094300F">
        <w:rPr>
          <w:rFonts w:ascii="Verdana" w:eastAsia="Times New Roman" w:hAnsi="Verdana" w:cs="Times New Roman"/>
          <w:color w:val="000000"/>
          <w:sz w:val="20"/>
          <w:szCs w:val="20"/>
          <w:highlight w:val="lightGray"/>
        </w:rPr>
        <w:br/>
        <w:t>&lt;prereqs&gt;</w:t>
      </w:r>
      <w:r w:rsidRPr="0094300F">
        <w:rPr>
          <w:rFonts w:ascii="Verdana" w:eastAsia="Times New Roman" w:hAnsi="Verdana" w:cs="Times New Roman"/>
          <w:color w:val="000000"/>
          <w:sz w:val="20"/>
          <w:szCs w:val="20"/>
          <w:highlight w:val="lightGray"/>
        </w:rPr>
        <w:br/>
        <w:t>&lt;techstatus status="Active"&gt;Age 4 Baldr&lt;/techstatus&gt;</w:t>
      </w:r>
      <w:r w:rsidRPr="0094300F">
        <w:rPr>
          <w:rFonts w:ascii="Verdana" w:eastAsia="Times New Roman" w:hAnsi="Verdana" w:cs="Times New Roman"/>
          <w:color w:val="000000"/>
          <w:sz w:val="20"/>
          <w:szCs w:val="20"/>
          <w:highlight w:val="lightGray"/>
        </w:rPr>
        <w:br/>
        <w:t>&lt;/prereqs&gt;</w:t>
      </w:r>
      <w:r w:rsidRPr="0094300F">
        <w:rPr>
          <w:rFonts w:ascii="Verdana" w:eastAsia="Times New Roman" w:hAnsi="Verdana" w:cs="Times New Roman"/>
          <w:color w:val="000000"/>
          <w:sz w:val="20"/>
          <w:szCs w:val="20"/>
          <w:highlight w:val="lightGray"/>
        </w:rPr>
        <w:br/>
        <w:t>&lt;/tech&gt;</w:t>
      </w:r>
    </w:p>
    <w:p w:rsidR="00BC780B" w:rsidRPr="0094300F" w:rsidRDefault="00BC780B" w:rsidP="00BC780B">
      <w:pPr>
        <w:spacing w:after="0" w:line="240" w:lineRule="auto"/>
        <w:rPr>
          <w:rFonts w:ascii="Times New Roman" w:eastAsia="Times New Roman" w:hAnsi="Times New Roman" w:cs="Times New Roman"/>
          <w:sz w:val="24"/>
          <w:szCs w:val="24"/>
          <w:highlight w:val="lightGray"/>
        </w:rPr>
      </w:pPr>
      <w:r w:rsidRPr="0094300F">
        <w:rPr>
          <w:rFonts w:ascii="Verdana" w:eastAsia="Times New Roman" w:hAnsi="Verdana" w:cs="Times New Roman"/>
          <w:color w:val="000000"/>
          <w:sz w:val="20"/>
          <w:szCs w:val="20"/>
          <w:highlight w:val="lightGray"/>
          <w:shd w:val="clear" w:color="auto" w:fill="E9DFBE"/>
        </w:rPr>
        <w:t xml:space="preserve">Change the tech name to </w:t>
      </w:r>
      <w:proofErr w:type="gramStart"/>
      <w:r w:rsidRPr="0094300F">
        <w:rPr>
          <w:rFonts w:ascii="Verdana" w:eastAsia="Times New Roman" w:hAnsi="Verdana" w:cs="Times New Roman"/>
          <w:color w:val="000000"/>
          <w:sz w:val="20"/>
          <w:szCs w:val="20"/>
          <w:highlight w:val="lightGray"/>
          <w:shd w:val="clear" w:color="auto" w:fill="E9DFBE"/>
        </w:rPr>
        <w:t>Monkey(</w:t>
      </w:r>
      <w:proofErr w:type="gramEnd"/>
      <w:r w:rsidRPr="0094300F">
        <w:rPr>
          <w:rFonts w:ascii="Verdana" w:eastAsia="Times New Roman" w:hAnsi="Verdana" w:cs="Times New Roman"/>
          <w:color w:val="000000"/>
          <w:sz w:val="20"/>
          <w:szCs w:val="20"/>
          <w:highlight w:val="lightGray"/>
          <w:shd w:val="clear" w:color="auto" w:fill="E9DFBE"/>
        </w:rPr>
        <w:t>whatever name(Techname) you put in the god power XML), then the dbid to 537(since the last tech on AoM is 536).</w:t>
      </w:r>
      <w:r w:rsidRPr="0094300F">
        <w:rPr>
          <w:rFonts w:ascii="Verdana" w:eastAsia="Times New Roman" w:hAnsi="Verdana" w:cs="Times New Roman"/>
          <w:color w:val="000000"/>
          <w:sz w:val="20"/>
          <w:szCs w:val="20"/>
          <w:highlight w:val="lightGray"/>
        </w:rPr>
        <w:br/>
      </w:r>
      <w:r w:rsidRPr="0094300F">
        <w:rPr>
          <w:rFonts w:ascii="Verdana" w:eastAsia="Times New Roman" w:hAnsi="Verdana" w:cs="Times New Roman"/>
          <w:color w:val="000000"/>
          <w:sz w:val="20"/>
          <w:szCs w:val="20"/>
          <w:highlight w:val="lightGray"/>
        </w:rPr>
        <w:br/>
      </w:r>
    </w:p>
    <w:p w:rsidR="00BC780B" w:rsidRPr="0094300F" w:rsidRDefault="00BC780B" w:rsidP="00BC780B">
      <w:pPr>
        <w:shd w:val="clear" w:color="auto" w:fill="E9DFBE"/>
        <w:spacing w:after="100" w:afterAutospacing="1" w:line="240" w:lineRule="atLeast"/>
        <w:rPr>
          <w:rFonts w:ascii="Verdana" w:eastAsia="Times New Roman" w:hAnsi="Verdana" w:cs="Times New Roman"/>
          <w:color w:val="000000"/>
          <w:sz w:val="20"/>
          <w:szCs w:val="20"/>
          <w:highlight w:val="lightGray"/>
        </w:rPr>
      </w:pPr>
      <w:r w:rsidRPr="0094300F">
        <w:rPr>
          <w:rFonts w:ascii="Verdana" w:eastAsia="Times New Roman" w:hAnsi="Verdana" w:cs="Times New Roman"/>
          <w:color w:val="000000"/>
          <w:sz w:val="20"/>
          <w:szCs w:val="20"/>
          <w:highlight w:val="lightGray"/>
        </w:rPr>
        <w:t>&lt;</w:t>
      </w:r>
      <w:proofErr w:type="gramStart"/>
      <w:r w:rsidRPr="0094300F">
        <w:rPr>
          <w:rFonts w:ascii="Verdana" w:eastAsia="Times New Roman" w:hAnsi="Verdana" w:cs="Times New Roman"/>
          <w:color w:val="000000"/>
          <w:sz w:val="20"/>
          <w:szCs w:val="20"/>
          <w:highlight w:val="lightGray"/>
        </w:rPr>
        <w:t>displaynameid&gt;</w:t>
      </w:r>
      <w:proofErr w:type="gramEnd"/>
      <w:r w:rsidRPr="0094300F">
        <w:rPr>
          <w:rFonts w:ascii="Verdana" w:eastAsia="Times New Roman" w:hAnsi="Verdana" w:cs="Times New Roman"/>
          <w:color w:val="000000"/>
          <w:sz w:val="20"/>
          <w:szCs w:val="20"/>
          <w:highlight w:val="lightGray"/>
        </w:rPr>
        <w:t>11757&lt;/displaynameid&gt; -- edit this if u have Vachu's text editor and want to create a custom name for the tech, if not , leave it alone.</w:t>
      </w:r>
    </w:p>
    <w:p w:rsidR="00BC780B" w:rsidRPr="0094300F" w:rsidRDefault="00BC780B" w:rsidP="00BC780B">
      <w:pPr>
        <w:shd w:val="clear" w:color="auto" w:fill="E9DFBE"/>
        <w:spacing w:after="100" w:afterAutospacing="1" w:line="240" w:lineRule="atLeast"/>
        <w:rPr>
          <w:rFonts w:ascii="Verdana" w:eastAsia="Times New Roman" w:hAnsi="Verdana" w:cs="Times New Roman"/>
          <w:color w:val="000000"/>
          <w:sz w:val="20"/>
          <w:szCs w:val="20"/>
          <w:highlight w:val="lightGray"/>
        </w:rPr>
      </w:pPr>
      <w:r w:rsidRPr="0094300F">
        <w:rPr>
          <w:rFonts w:ascii="Verdana" w:eastAsia="Times New Roman" w:hAnsi="Verdana" w:cs="Times New Roman"/>
          <w:color w:val="000000"/>
          <w:sz w:val="20"/>
          <w:szCs w:val="20"/>
          <w:highlight w:val="lightGray"/>
        </w:rPr>
        <w:t>&lt;prereqs&gt;&lt;techstatus status="Active"&gt;Age 4 Baldr&lt;/techstatus&gt;&lt;/prereqs&gt; -- Change this to whatever research will be required to be researched before using the power, if you want Skadi to have the power, then put "Age 3 Skadi", the techtree.xml should contain all the gods names, so look around.</w:t>
      </w:r>
    </w:p>
    <w:p w:rsidR="00BC780B" w:rsidRPr="0094300F" w:rsidRDefault="00BC780B" w:rsidP="00BC780B">
      <w:pPr>
        <w:shd w:val="clear" w:color="auto" w:fill="E9DFBE"/>
        <w:spacing w:after="100" w:afterAutospacing="1" w:line="240" w:lineRule="atLeast"/>
        <w:rPr>
          <w:rFonts w:ascii="Verdana" w:eastAsia="Times New Roman" w:hAnsi="Verdana" w:cs="Times New Roman"/>
          <w:color w:val="000000"/>
          <w:sz w:val="20"/>
          <w:szCs w:val="20"/>
          <w:highlight w:val="lightGray"/>
        </w:rPr>
      </w:pPr>
      <w:r w:rsidRPr="0094300F">
        <w:rPr>
          <w:rFonts w:ascii="Verdana" w:eastAsia="Times New Roman" w:hAnsi="Verdana" w:cs="Times New Roman"/>
          <w:b/>
          <w:bCs/>
          <w:color w:val="000000"/>
          <w:sz w:val="20"/>
          <w:szCs w:val="20"/>
          <w:highlight w:val="lightGray"/>
        </w:rPr>
        <w:t>Editing- Inserting the god power into the god</w:t>
      </w:r>
      <w:proofErr w:type="gramStart"/>
      <w:r w:rsidRPr="0094300F">
        <w:rPr>
          <w:rFonts w:ascii="Verdana" w:eastAsia="Times New Roman" w:hAnsi="Verdana" w:cs="Times New Roman"/>
          <w:b/>
          <w:bCs/>
          <w:color w:val="000000"/>
          <w:sz w:val="20"/>
          <w:szCs w:val="20"/>
          <w:highlight w:val="lightGray"/>
        </w:rPr>
        <w:t>:</w:t>
      </w:r>
      <w:proofErr w:type="gramEnd"/>
      <w:r w:rsidRPr="0094300F">
        <w:rPr>
          <w:rFonts w:ascii="Verdana" w:eastAsia="Times New Roman" w:hAnsi="Verdana" w:cs="Times New Roman"/>
          <w:color w:val="000000"/>
          <w:sz w:val="20"/>
          <w:szCs w:val="20"/>
          <w:highlight w:val="lightGray"/>
        </w:rPr>
        <w:br/>
        <w:t>Inside your previous made god, there should be a a few lines like these ( these are Skadi's):</w:t>
      </w:r>
    </w:p>
    <w:p w:rsidR="00BC780B" w:rsidRPr="0094300F" w:rsidRDefault="00BC780B" w:rsidP="00BC780B">
      <w:pPr>
        <w:shd w:val="clear" w:color="auto" w:fill="E9DFBE"/>
        <w:spacing w:after="100" w:line="240" w:lineRule="atLeast"/>
        <w:rPr>
          <w:rFonts w:ascii="Verdana" w:eastAsia="Times New Roman" w:hAnsi="Verdana" w:cs="Times New Roman"/>
          <w:color w:val="000000"/>
          <w:sz w:val="20"/>
          <w:szCs w:val="20"/>
          <w:highlight w:val="lightGray"/>
        </w:rPr>
      </w:pPr>
      <w:r w:rsidRPr="0094300F">
        <w:rPr>
          <w:rFonts w:ascii="Verdana" w:eastAsia="Times New Roman" w:hAnsi="Verdana" w:cs="Times New Roman"/>
          <w:color w:val="000000"/>
          <w:sz w:val="20"/>
          <w:szCs w:val="20"/>
          <w:highlight w:val="lightGray"/>
        </w:rPr>
        <w:t>&lt;effects&gt;</w:t>
      </w:r>
      <w:r w:rsidRPr="0094300F">
        <w:rPr>
          <w:rFonts w:ascii="Verdana" w:eastAsia="Times New Roman" w:hAnsi="Verdana" w:cs="Times New Roman"/>
          <w:color w:val="000000"/>
          <w:sz w:val="20"/>
          <w:szCs w:val="20"/>
          <w:highlight w:val="lightGray"/>
        </w:rPr>
        <w:br/>
        <w:t>&lt;effect type="TextOutput"&gt;11333&lt;/effect&gt;</w:t>
      </w:r>
      <w:r w:rsidRPr="0094300F">
        <w:rPr>
          <w:rFonts w:ascii="Verdana" w:eastAsia="Times New Roman" w:hAnsi="Verdana" w:cs="Times New Roman"/>
          <w:color w:val="000000"/>
          <w:sz w:val="20"/>
          <w:szCs w:val="20"/>
          <w:highlight w:val="lightGray"/>
        </w:rPr>
        <w:br/>
        <w:t>&lt;effect all="true" type="TextOutput"&gt;11334&lt;/effect&gt;</w:t>
      </w:r>
      <w:r w:rsidRPr="0094300F">
        <w:rPr>
          <w:rFonts w:ascii="Verdana" w:eastAsia="Times New Roman" w:hAnsi="Verdana" w:cs="Times New Roman"/>
          <w:color w:val="000000"/>
          <w:sz w:val="20"/>
          <w:szCs w:val="20"/>
          <w:highlight w:val="lightGray"/>
        </w:rPr>
        <w:br/>
        <w:t>&lt;effect type="Sound"&gt;researchComplete1.wav&lt;/effect&gt;</w:t>
      </w:r>
      <w:r w:rsidRPr="0094300F">
        <w:rPr>
          <w:rFonts w:ascii="Verdana" w:eastAsia="Times New Roman" w:hAnsi="Verdana" w:cs="Times New Roman"/>
          <w:color w:val="000000"/>
          <w:sz w:val="20"/>
          <w:szCs w:val="20"/>
          <w:highlight w:val="lightGray"/>
        </w:rPr>
        <w:br/>
        <w:t>&lt;effect type="Data" amount="1.00" subtype="Enable" relativity="Absolute"&gt;</w:t>
      </w:r>
      <w:r w:rsidRPr="0094300F">
        <w:rPr>
          <w:rFonts w:ascii="Verdana" w:eastAsia="Times New Roman" w:hAnsi="Verdana" w:cs="Times New Roman"/>
          <w:color w:val="000000"/>
          <w:sz w:val="20"/>
          <w:szCs w:val="20"/>
          <w:highlight w:val="lightGray"/>
        </w:rPr>
        <w:br/>
        <w:t>&lt;target type="ProtoUnit"&gt;Frost Giant&lt;/target&gt;</w:t>
      </w:r>
      <w:r w:rsidRPr="0094300F">
        <w:rPr>
          <w:rFonts w:ascii="Verdana" w:eastAsia="Times New Roman" w:hAnsi="Verdana" w:cs="Times New Roman"/>
          <w:color w:val="000000"/>
          <w:sz w:val="20"/>
          <w:szCs w:val="20"/>
          <w:highlight w:val="lightGray"/>
        </w:rPr>
        <w:br/>
        <w:t>&lt;/effect&gt;</w:t>
      </w:r>
      <w:r w:rsidRPr="0094300F">
        <w:rPr>
          <w:rFonts w:ascii="Verdana" w:eastAsia="Times New Roman" w:hAnsi="Verdana" w:cs="Times New Roman"/>
          <w:color w:val="000000"/>
          <w:sz w:val="20"/>
          <w:szCs w:val="20"/>
          <w:highlight w:val="lightGray"/>
        </w:rPr>
        <w:br/>
        <w:t>&lt;effect type="TechStatus" status="active"&gt;Age 3&lt;/effect&gt;</w:t>
      </w:r>
      <w:r w:rsidRPr="0094300F">
        <w:rPr>
          <w:rFonts w:ascii="Verdana" w:eastAsia="Times New Roman" w:hAnsi="Verdana" w:cs="Times New Roman"/>
          <w:color w:val="000000"/>
          <w:sz w:val="20"/>
          <w:szCs w:val="20"/>
          <w:highlight w:val="lightGray"/>
        </w:rPr>
        <w:br/>
      </w:r>
      <w:r w:rsidRPr="0094300F">
        <w:rPr>
          <w:rFonts w:ascii="Verdana" w:eastAsia="Times New Roman" w:hAnsi="Verdana" w:cs="Times New Roman"/>
          <w:color w:val="000000"/>
          <w:sz w:val="20"/>
          <w:szCs w:val="20"/>
          <w:highlight w:val="lightGray"/>
        </w:rPr>
        <w:lastRenderedPageBreak/>
        <w:t>&lt;effect type="TechStatus" status="unobtainable"&gt;Age 3 Bragi&lt;/effect&gt;</w:t>
      </w:r>
      <w:r w:rsidRPr="0094300F">
        <w:rPr>
          <w:rFonts w:ascii="Verdana" w:eastAsia="Times New Roman" w:hAnsi="Verdana" w:cs="Times New Roman"/>
          <w:color w:val="000000"/>
          <w:sz w:val="20"/>
          <w:szCs w:val="20"/>
          <w:highlight w:val="lightGray"/>
        </w:rPr>
        <w:br/>
        <w:t>&lt;effect type="TechStatus" status="unobtainable"&gt;Age 3 Njord&lt;/effect&gt;</w:t>
      </w:r>
      <w:r w:rsidRPr="0094300F">
        <w:rPr>
          <w:rFonts w:ascii="Verdana" w:eastAsia="Times New Roman" w:hAnsi="Verdana" w:cs="Times New Roman"/>
          <w:color w:val="000000"/>
          <w:sz w:val="20"/>
          <w:szCs w:val="20"/>
          <w:highlight w:val="lightGray"/>
        </w:rPr>
        <w:br/>
        <w:t>&lt;effect type="Data" amount="1.00" subtype="Enable" relativity="Absolute"&gt;</w:t>
      </w:r>
      <w:r w:rsidRPr="0094300F">
        <w:rPr>
          <w:rFonts w:ascii="Verdana" w:eastAsia="Times New Roman" w:hAnsi="Verdana" w:cs="Times New Roman"/>
          <w:color w:val="000000"/>
          <w:sz w:val="20"/>
          <w:szCs w:val="20"/>
          <w:highlight w:val="lightGray"/>
        </w:rPr>
        <w:br/>
        <w:t>&lt;target type="ProtoUnit"&gt;Hill Fort&lt;/target&gt;</w:t>
      </w:r>
      <w:r w:rsidRPr="0094300F">
        <w:rPr>
          <w:rFonts w:ascii="Verdana" w:eastAsia="Times New Roman" w:hAnsi="Verdana" w:cs="Times New Roman"/>
          <w:color w:val="000000"/>
          <w:sz w:val="20"/>
          <w:szCs w:val="20"/>
          <w:highlight w:val="lightGray"/>
        </w:rPr>
        <w:br/>
        <w:t>&lt;/effect&gt;</w:t>
      </w:r>
      <w:r w:rsidRPr="0094300F">
        <w:rPr>
          <w:rFonts w:ascii="Verdana" w:eastAsia="Times New Roman" w:hAnsi="Verdana" w:cs="Times New Roman"/>
          <w:color w:val="000000"/>
          <w:sz w:val="20"/>
          <w:szCs w:val="20"/>
          <w:highlight w:val="lightGray"/>
        </w:rPr>
        <w:br/>
        <w:t>&lt;effect type="Data" amount="1.00" subtype="Enable" relativity="Absolute"&gt;</w:t>
      </w:r>
      <w:r w:rsidRPr="0094300F">
        <w:rPr>
          <w:rFonts w:ascii="Verdana" w:eastAsia="Times New Roman" w:hAnsi="Verdana" w:cs="Times New Roman"/>
          <w:color w:val="000000"/>
          <w:sz w:val="20"/>
          <w:szCs w:val="20"/>
          <w:highlight w:val="lightGray"/>
        </w:rPr>
        <w:br/>
        <w:t>&lt;target type="ProtoUnit"&gt;Portable Ram&lt;/target&gt;</w:t>
      </w:r>
      <w:r w:rsidRPr="0094300F">
        <w:rPr>
          <w:rFonts w:ascii="Verdana" w:eastAsia="Times New Roman" w:hAnsi="Verdana" w:cs="Times New Roman"/>
          <w:color w:val="000000"/>
          <w:sz w:val="20"/>
          <w:szCs w:val="20"/>
          <w:highlight w:val="lightGray"/>
        </w:rPr>
        <w:br/>
        <w:t>&lt;/effect&gt;</w:t>
      </w:r>
      <w:r w:rsidRPr="0094300F">
        <w:rPr>
          <w:rFonts w:ascii="Verdana" w:eastAsia="Times New Roman" w:hAnsi="Verdana" w:cs="Times New Roman"/>
          <w:color w:val="000000"/>
          <w:sz w:val="20"/>
          <w:szCs w:val="20"/>
          <w:highlight w:val="lightGray"/>
        </w:rPr>
        <w:br/>
        <w:t>&lt;effect type="Data" amount="1.00" subtype="Enable" relativity="Absolute"&gt;</w:t>
      </w:r>
      <w:r w:rsidRPr="0094300F">
        <w:rPr>
          <w:rFonts w:ascii="Verdana" w:eastAsia="Times New Roman" w:hAnsi="Verdana" w:cs="Times New Roman"/>
          <w:color w:val="000000"/>
          <w:sz w:val="20"/>
          <w:szCs w:val="20"/>
          <w:highlight w:val="lightGray"/>
        </w:rPr>
        <w:br/>
        <w:t>&lt;target type="ProtoUnit"&gt;Huskarl&lt;/target&gt;</w:t>
      </w:r>
      <w:r w:rsidRPr="0094300F">
        <w:rPr>
          <w:rFonts w:ascii="Verdana" w:eastAsia="Times New Roman" w:hAnsi="Verdana" w:cs="Times New Roman"/>
          <w:color w:val="000000"/>
          <w:sz w:val="20"/>
          <w:szCs w:val="20"/>
          <w:highlight w:val="lightGray"/>
        </w:rPr>
        <w:br/>
        <w:t>&lt;/effect&gt;</w:t>
      </w:r>
      <w:r w:rsidRPr="0094300F">
        <w:rPr>
          <w:rFonts w:ascii="Verdana" w:eastAsia="Times New Roman" w:hAnsi="Verdana" w:cs="Times New Roman"/>
          <w:color w:val="000000"/>
          <w:sz w:val="20"/>
          <w:szCs w:val="20"/>
          <w:highlight w:val="lightGray"/>
        </w:rPr>
        <w:br/>
        <w:t>&lt;effect type="Data" amount="1.00" subtype="Enable" relativity="Absolute"&gt;</w:t>
      </w:r>
      <w:r w:rsidRPr="0094300F">
        <w:rPr>
          <w:rFonts w:ascii="Verdana" w:eastAsia="Times New Roman" w:hAnsi="Verdana" w:cs="Times New Roman"/>
          <w:color w:val="000000"/>
          <w:sz w:val="20"/>
          <w:szCs w:val="20"/>
          <w:highlight w:val="lightGray"/>
        </w:rPr>
        <w:br/>
        <w:t>&lt;target type="ProtoUnit"&gt;Jarl&lt;/target&gt;</w:t>
      </w:r>
      <w:r w:rsidRPr="0094300F">
        <w:rPr>
          <w:rFonts w:ascii="Verdana" w:eastAsia="Times New Roman" w:hAnsi="Verdana" w:cs="Times New Roman"/>
          <w:color w:val="000000"/>
          <w:sz w:val="20"/>
          <w:szCs w:val="20"/>
          <w:highlight w:val="lightGray"/>
        </w:rPr>
        <w:br/>
        <w:t>&lt;/effect&gt;</w:t>
      </w:r>
      <w:r w:rsidRPr="0094300F">
        <w:rPr>
          <w:rFonts w:ascii="Verdana" w:eastAsia="Times New Roman" w:hAnsi="Verdana" w:cs="Times New Roman"/>
          <w:color w:val="000000"/>
          <w:sz w:val="20"/>
          <w:szCs w:val="20"/>
          <w:highlight w:val="lightGray"/>
        </w:rPr>
        <w:br/>
        <w:t>&lt;effect type="Data" amount="1.00" subtype="Enable" relativity="Absolute"&gt;</w:t>
      </w:r>
      <w:r w:rsidRPr="0094300F">
        <w:rPr>
          <w:rFonts w:ascii="Verdana" w:eastAsia="Times New Roman" w:hAnsi="Verdana" w:cs="Times New Roman"/>
          <w:color w:val="000000"/>
          <w:sz w:val="20"/>
          <w:szCs w:val="20"/>
          <w:highlight w:val="lightGray"/>
        </w:rPr>
        <w:br/>
        <w:t>&lt;target type="ProtoUnit"&gt;Market&lt;/target&gt;</w:t>
      </w:r>
      <w:r w:rsidRPr="0094300F">
        <w:rPr>
          <w:rFonts w:ascii="Verdana" w:eastAsia="Times New Roman" w:hAnsi="Verdana" w:cs="Times New Roman"/>
          <w:color w:val="000000"/>
          <w:sz w:val="20"/>
          <w:szCs w:val="20"/>
          <w:highlight w:val="lightGray"/>
        </w:rPr>
        <w:br/>
        <w:t>&lt;/effect&gt;</w:t>
      </w:r>
      <w:r w:rsidRPr="0094300F">
        <w:rPr>
          <w:rFonts w:ascii="Verdana" w:eastAsia="Times New Roman" w:hAnsi="Verdana" w:cs="Times New Roman"/>
          <w:color w:val="000000"/>
          <w:sz w:val="20"/>
          <w:szCs w:val="20"/>
          <w:highlight w:val="lightGray"/>
        </w:rPr>
        <w:br/>
        <w:t>&lt;effect type="Data" amount="1.00" subtype="Enable" relativity="Absolute"&gt;</w:t>
      </w:r>
      <w:r w:rsidRPr="0094300F">
        <w:rPr>
          <w:rFonts w:ascii="Verdana" w:eastAsia="Times New Roman" w:hAnsi="Verdana" w:cs="Times New Roman"/>
          <w:color w:val="000000"/>
          <w:sz w:val="20"/>
          <w:szCs w:val="20"/>
          <w:highlight w:val="lightGray"/>
        </w:rPr>
        <w:br/>
        <w:t>&lt;target type="ProtoUnit"&gt;Caravan Norse&lt;/target&gt;</w:t>
      </w:r>
      <w:r w:rsidRPr="0094300F">
        <w:rPr>
          <w:rFonts w:ascii="Verdana" w:eastAsia="Times New Roman" w:hAnsi="Verdana" w:cs="Times New Roman"/>
          <w:color w:val="000000"/>
          <w:sz w:val="20"/>
          <w:szCs w:val="20"/>
          <w:highlight w:val="lightGray"/>
        </w:rPr>
        <w:br/>
        <w:t>&lt;/effect&gt;</w:t>
      </w:r>
      <w:r w:rsidRPr="0094300F">
        <w:rPr>
          <w:rFonts w:ascii="Verdana" w:eastAsia="Times New Roman" w:hAnsi="Verdana" w:cs="Times New Roman"/>
          <w:color w:val="000000"/>
          <w:sz w:val="20"/>
          <w:szCs w:val="20"/>
          <w:highlight w:val="lightGray"/>
        </w:rPr>
        <w:br/>
        <w:t>&lt;effect type="Data" amount="1.00" subtype="Enable" relativity="Absolute"&gt;</w:t>
      </w:r>
      <w:r w:rsidRPr="0094300F">
        <w:rPr>
          <w:rFonts w:ascii="Verdana" w:eastAsia="Times New Roman" w:hAnsi="Verdana" w:cs="Times New Roman"/>
          <w:color w:val="000000"/>
          <w:sz w:val="20"/>
          <w:szCs w:val="20"/>
          <w:highlight w:val="lightGray"/>
        </w:rPr>
        <w:br/>
        <w:t>&lt;target type="ProtoUnit"&gt;Ramming Ship Norse&lt;/target&gt;</w:t>
      </w:r>
      <w:r w:rsidRPr="0094300F">
        <w:rPr>
          <w:rFonts w:ascii="Verdana" w:eastAsia="Times New Roman" w:hAnsi="Verdana" w:cs="Times New Roman"/>
          <w:color w:val="000000"/>
          <w:sz w:val="20"/>
          <w:szCs w:val="20"/>
          <w:highlight w:val="lightGray"/>
        </w:rPr>
        <w:br/>
        <w:t>&lt;/effect&gt;</w:t>
      </w:r>
      <w:r w:rsidRPr="0094300F">
        <w:rPr>
          <w:rFonts w:ascii="Verdana" w:eastAsia="Times New Roman" w:hAnsi="Verdana" w:cs="Times New Roman"/>
          <w:color w:val="000000"/>
          <w:sz w:val="20"/>
          <w:szCs w:val="20"/>
          <w:highlight w:val="lightGray"/>
        </w:rPr>
        <w:br/>
        <w:t>&lt;effect type="Data" amount="1.00" subtype="Enable" relativity="Absolute"&gt;</w:t>
      </w:r>
      <w:r w:rsidRPr="0094300F">
        <w:rPr>
          <w:rFonts w:ascii="Verdana" w:eastAsia="Times New Roman" w:hAnsi="Verdana" w:cs="Times New Roman"/>
          <w:color w:val="000000"/>
          <w:sz w:val="20"/>
          <w:szCs w:val="20"/>
          <w:highlight w:val="lightGray"/>
        </w:rPr>
        <w:br/>
        <w:t>&lt;target type="ProtoUnit"&gt;Siege Ship Norse&lt;/target&gt;</w:t>
      </w:r>
      <w:r w:rsidRPr="0094300F">
        <w:rPr>
          <w:rFonts w:ascii="Verdana" w:eastAsia="Times New Roman" w:hAnsi="Verdana" w:cs="Times New Roman"/>
          <w:color w:val="000000"/>
          <w:sz w:val="20"/>
          <w:szCs w:val="20"/>
          <w:highlight w:val="lightGray"/>
        </w:rPr>
        <w:br/>
        <w:t>&lt;/effect&gt;</w:t>
      </w:r>
      <w:r w:rsidRPr="0094300F">
        <w:rPr>
          <w:rFonts w:ascii="Verdana" w:eastAsia="Times New Roman" w:hAnsi="Verdana" w:cs="Times New Roman"/>
          <w:color w:val="000000"/>
          <w:sz w:val="20"/>
          <w:szCs w:val="20"/>
          <w:highlight w:val="lightGray"/>
        </w:rPr>
        <w:br/>
        <w:t>&lt;effect type="Data" amount="-1.00" subtype="AllowedAge" relativity="Absolute"&gt;</w:t>
      </w:r>
      <w:r w:rsidRPr="0094300F">
        <w:rPr>
          <w:rFonts w:ascii="Verdana" w:eastAsia="Times New Roman" w:hAnsi="Verdana" w:cs="Times New Roman"/>
          <w:color w:val="000000"/>
          <w:sz w:val="20"/>
          <w:szCs w:val="20"/>
          <w:highlight w:val="lightGray"/>
        </w:rPr>
        <w:br/>
        <w:t>&lt;target type="ProtoUnit"&gt;Frost Giant&lt;/target&gt;</w:t>
      </w:r>
      <w:r w:rsidRPr="0094300F">
        <w:rPr>
          <w:rFonts w:ascii="Verdana" w:eastAsia="Times New Roman" w:hAnsi="Verdana" w:cs="Times New Roman"/>
          <w:color w:val="000000"/>
          <w:sz w:val="20"/>
          <w:szCs w:val="20"/>
          <w:highlight w:val="lightGray"/>
        </w:rPr>
        <w:br/>
        <w:t>&lt;/effect&gt;</w:t>
      </w:r>
      <w:r w:rsidRPr="0094300F">
        <w:rPr>
          <w:rFonts w:ascii="Verdana" w:eastAsia="Times New Roman" w:hAnsi="Verdana" w:cs="Times New Roman"/>
          <w:color w:val="000000"/>
          <w:sz w:val="20"/>
          <w:szCs w:val="20"/>
          <w:highlight w:val="lightGray"/>
        </w:rPr>
        <w:br/>
        <w:t>&lt;effect tech="Frost" type="Data" amount="1.00" subtype="GrantedTech" relativity="Absolute"&gt;</w:t>
      </w:r>
      <w:r w:rsidRPr="0094300F">
        <w:rPr>
          <w:rFonts w:ascii="Verdana" w:eastAsia="Times New Roman" w:hAnsi="Verdana" w:cs="Times New Roman"/>
          <w:color w:val="000000"/>
          <w:sz w:val="20"/>
          <w:szCs w:val="20"/>
          <w:highlight w:val="lightGray"/>
        </w:rPr>
        <w:br/>
        <w:t>&lt;target type="Player"&gt;&lt;/target&gt;</w:t>
      </w:r>
      <w:r w:rsidRPr="0094300F">
        <w:rPr>
          <w:rFonts w:ascii="Verdana" w:eastAsia="Times New Roman" w:hAnsi="Verdana" w:cs="Times New Roman"/>
          <w:color w:val="000000"/>
          <w:sz w:val="20"/>
          <w:szCs w:val="20"/>
          <w:highlight w:val="lightGray"/>
        </w:rPr>
        <w:br/>
        <w:t>&lt;/effect&gt;</w:t>
      </w:r>
    </w:p>
    <w:p w:rsidR="00BC780B" w:rsidRPr="0094300F" w:rsidRDefault="00BC780B" w:rsidP="00BC780B">
      <w:pPr>
        <w:spacing w:after="0" w:line="240" w:lineRule="auto"/>
        <w:rPr>
          <w:rFonts w:ascii="Times New Roman" w:eastAsia="Times New Roman" w:hAnsi="Times New Roman" w:cs="Times New Roman"/>
          <w:sz w:val="24"/>
          <w:szCs w:val="24"/>
          <w:highlight w:val="lightGray"/>
        </w:rPr>
      </w:pPr>
      <w:r w:rsidRPr="0094300F">
        <w:rPr>
          <w:rFonts w:ascii="Verdana" w:eastAsia="Times New Roman" w:hAnsi="Verdana" w:cs="Times New Roman"/>
          <w:color w:val="000000"/>
          <w:sz w:val="20"/>
          <w:szCs w:val="20"/>
          <w:highlight w:val="lightGray"/>
        </w:rPr>
        <w:br/>
      </w:r>
      <w:r w:rsidRPr="0094300F">
        <w:rPr>
          <w:rFonts w:ascii="Verdana" w:eastAsia="Times New Roman" w:hAnsi="Verdana" w:cs="Times New Roman"/>
          <w:color w:val="000000"/>
          <w:sz w:val="20"/>
          <w:szCs w:val="20"/>
          <w:highlight w:val="lightGray"/>
        </w:rPr>
        <w:br/>
      </w:r>
    </w:p>
    <w:p w:rsidR="00BC780B" w:rsidRPr="0094300F" w:rsidRDefault="00BC780B" w:rsidP="00BC780B">
      <w:pPr>
        <w:shd w:val="clear" w:color="auto" w:fill="E9DFBE"/>
        <w:spacing w:after="100" w:afterAutospacing="1" w:line="240" w:lineRule="atLeast"/>
        <w:rPr>
          <w:rFonts w:ascii="Verdana" w:eastAsia="Times New Roman" w:hAnsi="Verdana" w:cs="Times New Roman"/>
          <w:color w:val="000000"/>
          <w:sz w:val="20"/>
          <w:szCs w:val="20"/>
          <w:highlight w:val="lightGray"/>
        </w:rPr>
      </w:pPr>
      <w:r w:rsidRPr="0094300F">
        <w:rPr>
          <w:rFonts w:ascii="Verdana" w:eastAsia="Times New Roman" w:hAnsi="Verdana" w:cs="Times New Roman"/>
          <w:color w:val="000000"/>
          <w:sz w:val="20"/>
          <w:szCs w:val="20"/>
          <w:highlight w:val="lightGray"/>
        </w:rPr>
        <w:t xml:space="preserve">Note the last effect : &lt;effect tech="Frost" type="Data" amount="1.00" subtype="GrantedTech" relativity="Absolute"&gt;&lt;target type="Player"&gt;&lt;/target&gt;&lt;/effect&gt; -- This grants Skadi her god power, </w:t>
      </w:r>
      <w:proofErr w:type="gramStart"/>
      <w:r w:rsidRPr="0094300F">
        <w:rPr>
          <w:rFonts w:ascii="Verdana" w:eastAsia="Times New Roman" w:hAnsi="Verdana" w:cs="Times New Roman"/>
          <w:color w:val="000000"/>
          <w:sz w:val="20"/>
          <w:szCs w:val="20"/>
          <w:highlight w:val="lightGray"/>
        </w:rPr>
        <w:t>Frost,</w:t>
      </w:r>
      <w:proofErr w:type="gramEnd"/>
      <w:r w:rsidRPr="0094300F">
        <w:rPr>
          <w:rFonts w:ascii="Verdana" w:eastAsia="Times New Roman" w:hAnsi="Verdana" w:cs="Times New Roman"/>
          <w:color w:val="000000"/>
          <w:sz w:val="20"/>
          <w:szCs w:val="20"/>
          <w:highlight w:val="lightGray"/>
        </w:rPr>
        <w:t xml:space="preserve"> we want her to have the Monkey power, remember back on the god power edit we changed power name? Well, in here you put whatever god name you put there, in this case, Monkey.</w:t>
      </w:r>
    </w:p>
    <w:p w:rsidR="00BC780B" w:rsidRPr="0094300F" w:rsidRDefault="00BC780B" w:rsidP="00BC780B">
      <w:pPr>
        <w:shd w:val="clear" w:color="auto" w:fill="E9DFBE"/>
        <w:spacing w:after="100" w:afterAutospacing="1" w:line="240" w:lineRule="atLeast"/>
        <w:rPr>
          <w:rFonts w:ascii="Verdana" w:eastAsia="Times New Roman" w:hAnsi="Verdana" w:cs="Times New Roman"/>
          <w:color w:val="000000"/>
          <w:sz w:val="20"/>
          <w:szCs w:val="20"/>
          <w:highlight w:val="lightGray"/>
        </w:rPr>
      </w:pPr>
      <w:r w:rsidRPr="0094300F">
        <w:rPr>
          <w:rFonts w:ascii="Verdana" w:eastAsia="Times New Roman" w:hAnsi="Verdana" w:cs="Times New Roman"/>
          <w:b/>
          <w:bCs/>
          <w:color w:val="000000"/>
          <w:sz w:val="20"/>
          <w:szCs w:val="20"/>
          <w:highlight w:val="lightGray"/>
        </w:rPr>
        <w:t>Converting the XML:</w:t>
      </w:r>
      <w:r w:rsidRPr="0094300F">
        <w:rPr>
          <w:rFonts w:ascii="Verdana" w:eastAsia="Times New Roman" w:hAnsi="Verdana" w:cs="Times New Roman"/>
          <w:color w:val="000000"/>
          <w:sz w:val="20"/>
          <w:szCs w:val="20"/>
          <w:highlight w:val="lightGray"/>
        </w:rPr>
        <w:br/>
        <w:t>You should probably have gotten a XMB file in your godpowers folder after testing the power out, delete that file (no use for it) and go on AoMED, click on "direct conversion" button, and select our Monkey.xml power, convert it to XMB and put it in your /godpowers folder, this time, delete the .xml from there.</w:t>
      </w:r>
      <w:r w:rsidRPr="0094300F">
        <w:rPr>
          <w:rFonts w:ascii="Verdana" w:eastAsia="Times New Roman" w:hAnsi="Verdana" w:cs="Times New Roman"/>
          <w:color w:val="000000"/>
          <w:sz w:val="20"/>
          <w:szCs w:val="20"/>
          <w:highlight w:val="lightGray"/>
        </w:rPr>
        <w:br/>
      </w:r>
      <w:r w:rsidRPr="0094300F">
        <w:rPr>
          <w:rFonts w:ascii="Verdana" w:eastAsia="Times New Roman" w:hAnsi="Verdana" w:cs="Times New Roman"/>
          <w:color w:val="000000"/>
          <w:sz w:val="20"/>
          <w:szCs w:val="20"/>
          <w:highlight w:val="lightGray"/>
        </w:rPr>
        <w:br/>
        <w:t>Finishing up- Now save your techtree.xml and put it in your /data folder, and you are done, try the power out!</w:t>
      </w:r>
    </w:p>
    <w:p w:rsidR="00BC780B" w:rsidRPr="004D7936" w:rsidRDefault="00BC780B" w:rsidP="00BC780B">
      <w:pPr>
        <w:rPr>
          <w:highlight w:val="lightGray"/>
        </w:rPr>
      </w:pPr>
    </w:p>
    <w:p w:rsidR="00BC780B" w:rsidRPr="004D7936" w:rsidRDefault="00BC780B" w:rsidP="00BC780B">
      <w:pPr>
        <w:rPr>
          <w:highlight w:val="lightGray"/>
        </w:rPr>
      </w:pPr>
    </w:p>
    <w:p w:rsidR="00BC780B" w:rsidRPr="0094300F" w:rsidRDefault="00BC780B" w:rsidP="00BC780B">
      <w:pPr>
        <w:shd w:val="clear" w:color="auto" w:fill="E9DFBE"/>
        <w:spacing w:before="100" w:beforeAutospacing="1" w:after="0" w:line="240" w:lineRule="auto"/>
        <w:outlineLvl w:val="1"/>
        <w:rPr>
          <w:rFonts w:ascii="Verdana" w:eastAsia="Times New Roman" w:hAnsi="Verdana" w:cs="Times New Roman"/>
          <w:b/>
          <w:bCs/>
          <w:color w:val="000000"/>
          <w:sz w:val="26"/>
          <w:szCs w:val="26"/>
          <w:highlight w:val="lightGray"/>
        </w:rPr>
      </w:pPr>
      <w:r w:rsidRPr="0094300F">
        <w:rPr>
          <w:rFonts w:ascii="Verdana" w:eastAsia="Times New Roman" w:hAnsi="Verdana" w:cs="Times New Roman"/>
          <w:b/>
          <w:bCs/>
          <w:color w:val="000000"/>
          <w:sz w:val="26"/>
          <w:szCs w:val="26"/>
          <w:highlight w:val="lightGray"/>
        </w:rPr>
        <w:lastRenderedPageBreak/>
        <w:t>Technology Modding Guide</w:t>
      </w:r>
    </w:p>
    <w:p w:rsidR="00BC780B" w:rsidRPr="004D7936" w:rsidRDefault="00BC780B" w:rsidP="00BC780B">
      <w:pPr>
        <w:rPr>
          <w:highlight w:val="lightGray"/>
        </w:rPr>
      </w:pPr>
      <w:r w:rsidRPr="004D7936">
        <w:rPr>
          <w:rFonts w:ascii="Verdana" w:eastAsia="Times New Roman" w:hAnsi="Verdana" w:cs="Times New Roman"/>
          <w:b/>
          <w:bCs/>
          <w:color w:val="000000"/>
          <w:sz w:val="20"/>
          <w:szCs w:val="20"/>
          <w:highlight w:val="lightGray"/>
          <w:shd w:val="clear" w:color="auto" w:fill="E9DFBE"/>
        </w:rPr>
        <w:t>By Magnum Pi</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proofErr w:type="gramStart"/>
      <w:r w:rsidRPr="004D7936">
        <w:rPr>
          <w:rFonts w:ascii="Verdana" w:eastAsia="Times New Roman" w:hAnsi="Verdana" w:cs="Times New Roman"/>
          <w:color w:val="000000"/>
          <w:sz w:val="20"/>
          <w:szCs w:val="20"/>
          <w:highlight w:val="lightGray"/>
          <w:shd w:val="clear" w:color="auto" w:fill="E9DFBE"/>
        </w:rPr>
        <w:t>Well</w:t>
      </w:r>
      <w:proofErr w:type="gramEnd"/>
      <w:r w:rsidRPr="004D7936">
        <w:rPr>
          <w:rFonts w:ascii="Verdana" w:eastAsia="Times New Roman" w:hAnsi="Verdana" w:cs="Times New Roman"/>
          <w:color w:val="000000"/>
          <w:sz w:val="20"/>
          <w:szCs w:val="20"/>
          <w:highlight w:val="lightGray"/>
          <w:shd w:val="clear" w:color="auto" w:fill="E9DFBE"/>
        </w:rPr>
        <w:t>, recently I've been answering a fair amount of questions about technology modding or have dealt with complaints that could easily be resolved if only the person could have understood more about technologies.</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And I was looking through the modding articals and various threads stickied around here and I haven't noticed one that deals specifically with technologies, especially one designed for newbies. So I decieded to put my knowledge to use and make this guide, I apologize if I only missed it and this has been done before.</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To start, I should answer a few questions about technologies:</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b/>
          <w:bCs/>
          <w:color w:val="000000"/>
          <w:sz w:val="20"/>
          <w:szCs w:val="20"/>
          <w:highlight w:val="lightGray"/>
          <w:shd w:val="clear" w:color="auto" w:fill="E9DFBE"/>
        </w:rPr>
        <w:t xml:space="preserve">1. </w:t>
      </w:r>
      <w:proofErr w:type="gramStart"/>
      <w:r w:rsidRPr="004D7936">
        <w:rPr>
          <w:rFonts w:ascii="Verdana" w:eastAsia="Times New Roman" w:hAnsi="Verdana" w:cs="Times New Roman"/>
          <w:b/>
          <w:bCs/>
          <w:color w:val="000000"/>
          <w:sz w:val="20"/>
          <w:szCs w:val="20"/>
          <w:highlight w:val="lightGray"/>
          <w:shd w:val="clear" w:color="auto" w:fill="E9DFBE"/>
        </w:rPr>
        <w:t>What</w:t>
      </w:r>
      <w:proofErr w:type="gramEnd"/>
      <w:r w:rsidRPr="004D7936">
        <w:rPr>
          <w:rFonts w:ascii="Verdana" w:eastAsia="Times New Roman" w:hAnsi="Verdana" w:cs="Times New Roman"/>
          <w:b/>
          <w:bCs/>
          <w:color w:val="000000"/>
          <w:sz w:val="20"/>
          <w:szCs w:val="20"/>
          <w:highlight w:val="lightGray"/>
          <w:shd w:val="clear" w:color="auto" w:fill="E9DFBE"/>
        </w:rPr>
        <w:t xml:space="preserve"> can be accomplished with technology editing/adding?</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Wow. I should begin by saying that for any regular modder, technology editing is almost as important as unit editing, if not more so! With technologies, you can modify almost any given attribute of any unit/building/other technology in an enormous number of ways.</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 xml:space="preserve">Ever wondered how ES got the different cultures/major gods/minor gods to each have different attributes? That's through technologies! How about how units are </w:t>
      </w:r>
      <w:proofErr w:type="gramStart"/>
      <w:r w:rsidRPr="004D7936">
        <w:rPr>
          <w:rFonts w:ascii="Verdana" w:eastAsia="Times New Roman" w:hAnsi="Verdana" w:cs="Times New Roman"/>
          <w:color w:val="000000"/>
          <w:sz w:val="20"/>
          <w:szCs w:val="20"/>
          <w:highlight w:val="lightGray"/>
          <w:shd w:val="clear" w:color="auto" w:fill="E9DFBE"/>
        </w:rPr>
        <w:t>upgrade</w:t>
      </w:r>
      <w:proofErr w:type="gramEnd"/>
      <w:r w:rsidRPr="004D7936">
        <w:rPr>
          <w:rFonts w:ascii="Verdana" w:eastAsia="Times New Roman" w:hAnsi="Verdana" w:cs="Times New Roman"/>
          <w:color w:val="000000"/>
          <w:sz w:val="20"/>
          <w:szCs w:val="20"/>
          <w:highlight w:val="lightGray"/>
          <w:shd w:val="clear" w:color="auto" w:fill="E9DFBE"/>
        </w:rPr>
        <w:t xml:space="preserve"> through thier various stages of progression? Well, once you learn it, it's all easy to understand, and I'll be teaching it to you now.</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b/>
          <w:bCs/>
          <w:color w:val="000000"/>
          <w:sz w:val="20"/>
          <w:szCs w:val="20"/>
          <w:highlight w:val="lightGray"/>
          <w:shd w:val="clear" w:color="auto" w:fill="E9DFBE"/>
        </w:rPr>
        <w:t>2. How does technology editing tie in with unit editing?</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Technology editing and unit editing are indeed closely related. Unit editing will control what qualities or statuses a unit has, technologies allow those statuses to be changed through the course of the game depending on certain conditions, for example villager gathering upgrades. If such techs did not exist, then you would have to spend your enitre game using the unupgraded villager gather rates, making it nearly impossible to support a mythic/titan age civilization.</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However, because technology editing and unit editing are so closely connected, it is recommended that you have atleast moderate knowledge of unit editing. There is another modding guide on Proto (unit) editing</w:t>
      </w:r>
      <w:hyperlink r:id="rId293" w:history="1">
        <w:r w:rsidRPr="004D7936">
          <w:rPr>
            <w:rFonts w:ascii="Verdana" w:eastAsia="Times New Roman" w:hAnsi="Verdana" w:cs="Times New Roman"/>
            <w:color w:val="4C0099"/>
            <w:sz w:val="20"/>
            <w:u w:val="single"/>
          </w:rPr>
          <w:t>here</w:t>
        </w:r>
      </w:hyperlink>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shd w:val="clear" w:color="auto" w:fill="E9DFBE"/>
        </w:rPr>
        <w:t>or possibly</w:t>
      </w:r>
      <w:hyperlink r:id="rId294" w:history="1">
        <w:r w:rsidRPr="004D7936">
          <w:rPr>
            <w:rFonts w:ascii="Verdana" w:eastAsia="Times New Roman" w:hAnsi="Verdana" w:cs="Times New Roman"/>
            <w:color w:val="4C0099"/>
            <w:sz w:val="20"/>
            <w:u w:val="single"/>
          </w:rPr>
          <w:t>here</w:t>
        </w:r>
      </w:hyperlink>
      <w:r w:rsidRPr="004D7936">
        <w:rPr>
          <w:rFonts w:ascii="Verdana" w:eastAsia="Times New Roman" w:hAnsi="Verdana" w:cs="Times New Roman"/>
          <w:color w:val="000000"/>
          <w:sz w:val="20"/>
          <w:szCs w:val="20"/>
          <w:highlight w:val="lightGray"/>
          <w:shd w:val="clear" w:color="auto" w:fill="E9DFBE"/>
        </w:rPr>
        <w:t>.</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Hopefully, you are able to understand proto reasonably by now and are ready to start editing technologies. But before we begin, you will need the following programs in order to move on:</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hyperlink r:id="rId295" w:history="1">
        <w:r w:rsidRPr="004D7936">
          <w:rPr>
            <w:rFonts w:ascii="Verdana" w:eastAsia="Times New Roman" w:hAnsi="Verdana" w:cs="Times New Roman"/>
            <w:color w:val="4C0099"/>
            <w:sz w:val="20"/>
            <w:u w:val="single"/>
          </w:rPr>
          <w:t>AoM Edit</w:t>
        </w:r>
      </w:hyperlink>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shd w:val="clear" w:color="auto" w:fill="E9DFBE"/>
        </w:rPr>
        <w:t>by Ykkrosh. This is the most important modding tool out there. It allows you to extract and convert almost all of AoM's data files into an editable form. Thank you, Ykkrosh!</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hyperlink r:id="rId296" w:history="1">
        <w:r w:rsidRPr="004D7936">
          <w:rPr>
            <w:rFonts w:ascii="Verdana" w:eastAsia="Times New Roman" w:hAnsi="Verdana" w:cs="Times New Roman"/>
            <w:color w:val="4C0099"/>
            <w:sz w:val="20"/>
            <w:u w:val="single"/>
          </w:rPr>
          <w:t>Bar Explorer</w:t>
        </w:r>
      </w:hyperlink>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shd w:val="clear" w:color="auto" w:fill="E9DFBE"/>
        </w:rPr>
        <w:t xml:space="preserve">by Vachu. </w:t>
      </w:r>
      <w:proofErr w:type="gramStart"/>
      <w:r w:rsidRPr="004D7936">
        <w:rPr>
          <w:rFonts w:ascii="Verdana" w:eastAsia="Times New Roman" w:hAnsi="Verdana" w:cs="Times New Roman"/>
          <w:color w:val="000000"/>
          <w:sz w:val="20"/>
          <w:szCs w:val="20"/>
          <w:highlight w:val="lightGray"/>
          <w:shd w:val="clear" w:color="auto" w:fill="E9DFBE"/>
        </w:rPr>
        <w:t>Quicker and easier to use than AoM ED's sustitute method.</w:t>
      </w:r>
      <w:proofErr w:type="gramEnd"/>
      <w:r w:rsidRPr="004D7936">
        <w:rPr>
          <w:rFonts w:ascii="Verdana" w:eastAsia="Times New Roman" w:hAnsi="Verdana" w:cs="Times New Roman"/>
          <w:color w:val="000000"/>
          <w:sz w:val="20"/>
          <w:szCs w:val="20"/>
          <w:highlight w:val="lightGray"/>
          <w:shd w:val="clear" w:color="auto" w:fill="E9DFBE"/>
        </w:rPr>
        <w:t xml:space="preserve"> </w:t>
      </w:r>
      <w:proofErr w:type="gramStart"/>
      <w:r w:rsidRPr="004D7936">
        <w:rPr>
          <w:rFonts w:ascii="Verdana" w:eastAsia="Times New Roman" w:hAnsi="Verdana" w:cs="Times New Roman"/>
          <w:color w:val="000000"/>
          <w:sz w:val="20"/>
          <w:szCs w:val="20"/>
          <w:highlight w:val="lightGray"/>
          <w:shd w:val="clear" w:color="auto" w:fill="E9DFBE"/>
        </w:rPr>
        <w:lastRenderedPageBreak/>
        <w:t>Needed to extract the nessecary files that are compiled inside various .bar files.</w:t>
      </w:r>
      <w:proofErr w:type="gramEnd"/>
      <w:r w:rsidRPr="004D7936">
        <w:rPr>
          <w:rFonts w:ascii="Verdana" w:eastAsia="Times New Roman" w:hAnsi="Verdana" w:cs="Times New Roman"/>
          <w:color w:val="000000"/>
          <w:sz w:val="20"/>
          <w:szCs w:val="20"/>
          <w:highlight w:val="lightGray"/>
          <w:shd w:val="clear" w:color="auto" w:fill="E9DFBE"/>
        </w:rPr>
        <w:t xml:space="preserve"> Good job, Vachu.</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proofErr w:type="gramStart"/>
      <w:r w:rsidRPr="004D7936">
        <w:rPr>
          <w:rFonts w:ascii="Verdana" w:eastAsia="Times New Roman" w:hAnsi="Verdana" w:cs="Times New Roman"/>
          <w:color w:val="000000"/>
          <w:sz w:val="20"/>
          <w:szCs w:val="20"/>
          <w:highlight w:val="lightGray"/>
          <w:shd w:val="clear" w:color="auto" w:fill="E9DFBE"/>
        </w:rPr>
        <w:t>Notepad/Wordpad.</w:t>
      </w:r>
      <w:proofErr w:type="gramEnd"/>
      <w:r w:rsidRPr="004D7936">
        <w:rPr>
          <w:rFonts w:ascii="Verdana" w:eastAsia="Times New Roman" w:hAnsi="Verdana" w:cs="Times New Roman"/>
          <w:color w:val="000000"/>
          <w:sz w:val="20"/>
          <w:szCs w:val="20"/>
          <w:highlight w:val="lightGray"/>
          <w:shd w:val="clear" w:color="auto" w:fill="E9DFBE"/>
        </w:rPr>
        <w:t xml:space="preserve"> One or both of these come already available with nearly every system made today, so this shouldn't be a problem.</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Now it's time to move on. The AoM file that controls technologies is called techtree, in the original AoM, but techtreex in the Titans Expansion. From now on I will be refering to them both as</w:t>
      </w:r>
      <w:r w:rsidRPr="004D7936">
        <w:rPr>
          <w:rFonts w:ascii="Verdana" w:eastAsia="Times New Roman" w:hAnsi="Verdana" w:cs="Times New Roman"/>
          <w:color w:val="000000"/>
          <w:sz w:val="20"/>
        </w:rPr>
        <w:t> </w:t>
      </w:r>
      <w:r w:rsidRPr="004D7936">
        <w:rPr>
          <w:rFonts w:ascii="Verdana" w:eastAsia="Times New Roman" w:hAnsi="Verdana" w:cs="Times New Roman"/>
          <w:i/>
          <w:iCs/>
          <w:color w:val="000000"/>
          <w:sz w:val="20"/>
          <w:szCs w:val="20"/>
          <w:highlight w:val="lightGray"/>
          <w:shd w:val="clear" w:color="auto" w:fill="E9DFBE"/>
        </w:rPr>
        <w:t>techtree(x)</w:t>
      </w:r>
      <w:r w:rsidRPr="004D7936">
        <w:rPr>
          <w:rFonts w:ascii="Verdana" w:eastAsia="Times New Roman" w:hAnsi="Verdana" w:cs="Times New Roman"/>
          <w:color w:val="000000"/>
          <w:sz w:val="20"/>
          <w:szCs w:val="20"/>
          <w:highlight w:val="lightGray"/>
          <w:shd w:val="clear" w:color="auto" w:fill="E9DFBE"/>
        </w:rPr>
        <w:t>. Just be sure you are editing the proper one depending on which game you have.</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 xml:space="preserve">Unfortunately techtree(x) is hidden inside Data.bar, if you have vanilla </w:t>
      </w:r>
      <w:proofErr w:type="gramStart"/>
      <w:r w:rsidRPr="004D7936">
        <w:rPr>
          <w:rFonts w:ascii="Verdana" w:eastAsia="Times New Roman" w:hAnsi="Verdana" w:cs="Times New Roman"/>
          <w:color w:val="000000"/>
          <w:sz w:val="20"/>
          <w:szCs w:val="20"/>
          <w:highlight w:val="lightGray"/>
          <w:shd w:val="clear" w:color="auto" w:fill="E9DFBE"/>
        </w:rPr>
        <w:t>AoM,</w:t>
      </w:r>
      <w:proofErr w:type="gramEnd"/>
      <w:r w:rsidRPr="004D7936">
        <w:rPr>
          <w:rFonts w:ascii="Verdana" w:eastAsia="Times New Roman" w:hAnsi="Verdana" w:cs="Times New Roman"/>
          <w:color w:val="000000"/>
          <w:sz w:val="20"/>
          <w:szCs w:val="20"/>
          <w:highlight w:val="lightGray"/>
          <w:shd w:val="clear" w:color="auto" w:fill="E9DFBE"/>
        </w:rPr>
        <w:t xml:space="preserve"> or in Data2.bar if you have TT. So open Bar Explorer, and then specify the folder you want Bar Explorer to look into by double clicking on the correct folders until you reach "C:/Program Files/Microsoft Games/Age of Mythology/data/" once you see Data.bar and Data2.bar in this folder, double click on the one that is appropriate for your game (Data.bar for vanilla AoM, Data2.bar for TT).</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Once you have Data(2).bar open with Bar Explorer, look for the file techtree(x).xmb, and then use the "edit - Extract to..." option and set the folder as "C:/Program Files/Microsoft Games/Age of Mythology/data/" And just to make things easier, do the same with proto(x).xmb.</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Now, exit Bar Explorer, and open AoM Ed. Select the option "direct file conversion" then specify the "C:/Program Files.../Age of Mythology/data/" folder and select techtree(x).xmb and click open. A notice should pop up saying something like "converting to XML, select an output window" set it in the data folder. Then do the same process with proto(x).xmb.</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Whew! You're almost ready to start editing techtree(x).xml, but before you do, open the data folder and delete the 2 files called techtree(x).xm</w:t>
      </w:r>
      <w:r w:rsidRPr="004D7936">
        <w:rPr>
          <w:rFonts w:ascii="Verdana" w:eastAsia="Times New Roman" w:hAnsi="Verdana" w:cs="Times New Roman"/>
          <w:i/>
          <w:iCs/>
          <w:color w:val="000000"/>
          <w:sz w:val="20"/>
          <w:szCs w:val="20"/>
          <w:highlight w:val="lightGray"/>
          <w:shd w:val="clear" w:color="auto" w:fill="E9DFBE"/>
        </w:rPr>
        <w:t>b</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shd w:val="clear" w:color="auto" w:fill="E9DFBE"/>
        </w:rPr>
        <w:t>and proto(x).xm</w:t>
      </w:r>
      <w:r w:rsidRPr="004D7936">
        <w:rPr>
          <w:rFonts w:ascii="Verdana" w:eastAsia="Times New Roman" w:hAnsi="Verdana" w:cs="Times New Roman"/>
          <w:i/>
          <w:iCs/>
          <w:color w:val="000000"/>
          <w:sz w:val="20"/>
          <w:szCs w:val="20"/>
          <w:highlight w:val="lightGray"/>
          <w:shd w:val="clear" w:color="auto" w:fill="E9DFBE"/>
        </w:rPr>
        <w:t>b</w:t>
      </w:r>
      <w:r w:rsidRPr="004D7936">
        <w:rPr>
          <w:rFonts w:ascii="Verdana" w:eastAsia="Times New Roman" w:hAnsi="Verdana" w:cs="Times New Roman"/>
          <w:color w:val="000000"/>
          <w:sz w:val="20"/>
          <w:szCs w:val="20"/>
          <w:highlight w:val="lightGray"/>
          <w:shd w:val="clear" w:color="auto" w:fill="E9DFBE"/>
        </w:rPr>
        <w:t>. Do NOT delete the .xml files you just created! You can close AoM Ed now too.</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b/>
          <w:bCs/>
          <w:color w:val="000000"/>
          <w:sz w:val="20"/>
          <w:szCs w:val="20"/>
          <w:highlight w:val="lightGray"/>
          <w:shd w:val="clear" w:color="auto" w:fill="E9DFBE"/>
        </w:rPr>
        <w:t>Technology Editing At Last</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The moment you've been waiting for, at last! Using notepad/wordpad open up the file techtree(x).xml, just ignore proto(x) for now.</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The first technology you should see is "Age 1". Here is an explanation of what each of the lines in each technology mean (Note that I had to replace all the "&lt;", that should be in your techtree(x).xml, with "[" so that the dumb forum won't delete my writing):</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shd w:val="clear" w:color="auto" w:fill="E9DFBE"/>
        </w:rPr>
        <w:t>[tech name="*will vary*"</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This simply the name that the data files will recognize the technology with, whenever it is being refered to at some other point. Just ignore this unless you want to add a technology, which I will come to later.</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shd w:val="clear" w:color="auto" w:fill="E9DFBE"/>
        </w:rPr>
        <w:t>...type="Normal"&gt;</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proofErr w:type="gramStart"/>
      <w:r w:rsidRPr="004D7936">
        <w:rPr>
          <w:rFonts w:ascii="Verdana" w:eastAsia="Times New Roman" w:hAnsi="Verdana" w:cs="Times New Roman"/>
          <w:color w:val="000000"/>
          <w:sz w:val="20"/>
          <w:szCs w:val="20"/>
          <w:highlight w:val="lightGray"/>
          <w:shd w:val="clear" w:color="auto" w:fill="E9DFBE"/>
        </w:rPr>
        <w:lastRenderedPageBreak/>
        <w:t>The</w:t>
      </w:r>
      <w:proofErr w:type="gramEnd"/>
      <w:r w:rsidRPr="004D7936">
        <w:rPr>
          <w:rFonts w:ascii="Verdana" w:eastAsia="Times New Roman" w:hAnsi="Verdana" w:cs="Times New Roman"/>
          <w:color w:val="000000"/>
          <w:sz w:val="20"/>
          <w:szCs w:val="20"/>
          <w:highlight w:val="lightGray"/>
          <w:shd w:val="clear" w:color="auto" w:fill="E9DFBE"/>
        </w:rPr>
        <w:t xml:space="preserve"> two choices here are "Power" or "Normal". "Power" means that the tech in question is refering to a god power, which are all controled elsewhere. "Normal" simply means this is an "ordinary" technology, so unless you are creating a new god power, this should be set to "Normal" and ignored.</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shd w:val="clear" w:color="auto" w:fill="E9DFBE"/>
        </w:rPr>
        <w:t>[</w:t>
      </w:r>
      <w:proofErr w:type="gramStart"/>
      <w:r w:rsidRPr="004D7936">
        <w:rPr>
          <w:rFonts w:ascii="Verdana" w:eastAsia="Times New Roman" w:hAnsi="Verdana" w:cs="Times New Roman"/>
          <w:i/>
          <w:iCs/>
          <w:color w:val="000000"/>
          <w:sz w:val="20"/>
          <w:szCs w:val="20"/>
          <w:highlight w:val="lightGray"/>
          <w:shd w:val="clear" w:color="auto" w:fill="E9DFBE"/>
        </w:rPr>
        <w:t>dbid</w:t>
      </w:r>
      <w:proofErr w:type="gramEnd"/>
      <w:r w:rsidRPr="004D7936">
        <w:rPr>
          <w:rFonts w:ascii="Verdana" w:eastAsia="Times New Roman" w:hAnsi="Verdana" w:cs="Times New Roman"/>
          <w:i/>
          <w:iCs/>
          <w:color w:val="000000"/>
          <w:sz w:val="20"/>
          <w:szCs w:val="20"/>
          <w:highlight w:val="lightGray"/>
          <w:shd w:val="clear" w:color="auto" w:fill="E9DFBE"/>
        </w:rPr>
        <w:t>&gt;*will vary*[/dbid&gt;</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 xml:space="preserve">This seems to refer to the ID number of the tech. If you are adding a new technology, then your new tech should have </w:t>
      </w:r>
      <w:proofErr w:type="gramStart"/>
      <w:r w:rsidRPr="004D7936">
        <w:rPr>
          <w:rFonts w:ascii="Verdana" w:eastAsia="Times New Roman" w:hAnsi="Verdana" w:cs="Times New Roman"/>
          <w:color w:val="000000"/>
          <w:sz w:val="20"/>
          <w:szCs w:val="20"/>
          <w:highlight w:val="lightGray"/>
          <w:shd w:val="clear" w:color="auto" w:fill="E9DFBE"/>
        </w:rPr>
        <w:t>it's</w:t>
      </w:r>
      <w:proofErr w:type="gramEnd"/>
      <w:r w:rsidRPr="004D7936">
        <w:rPr>
          <w:rFonts w:ascii="Verdana" w:eastAsia="Times New Roman" w:hAnsi="Verdana" w:cs="Times New Roman"/>
          <w:color w:val="000000"/>
          <w:sz w:val="20"/>
          <w:szCs w:val="20"/>
          <w:highlight w:val="lightGray"/>
          <w:shd w:val="clear" w:color="auto" w:fill="E9DFBE"/>
        </w:rPr>
        <w:t xml:space="preserve"> dbid set to 1 more than the tech directly above it. If not, then leave this alone.</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shd w:val="clear" w:color="auto" w:fill="E9DFBE"/>
        </w:rPr>
        <w:t>[</w:t>
      </w:r>
      <w:proofErr w:type="gramStart"/>
      <w:r w:rsidRPr="004D7936">
        <w:rPr>
          <w:rFonts w:ascii="Verdana" w:eastAsia="Times New Roman" w:hAnsi="Verdana" w:cs="Times New Roman"/>
          <w:i/>
          <w:iCs/>
          <w:color w:val="000000"/>
          <w:sz w:val="20"/>
          <w:szCs w:val="20"/>
          <w:highlight w:val="lightGray"/>
          <w:shd w:val="clear" w:color="auto" w:fill="E9DFBE"/>
        </w:rPr>
        <w:t>displaynameid</w:t>
      </w:r>
      <w:proofErr w:type="gramEnd"/>
      <w:r w:rsidRPr="004D7936">
        <w:rPr>
          <w:rFonts w:ascii="Verdana" w:eastAsia="Times New Roman" w:hAnsi="Verdana" w:cs="Times New Roman"/>
          <w:i/>
          <w:iCs/>
          <w:color w:val="000000"/>
          <w:sz w:val="20"/>
          <w:szCs w:val="20"/>
          <w:highlight w:val="lightGray"/>
          <w:shd w:val="clear" w:color="auto" w:fill="E9DFBE"/>
        </w:rPr>
        <w:t>&gt;*will vary*[/displaynameid&gt;</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This specifies the string table number that holds the name that the technology will have in-game. In most cases that name is the same as the "tech name", but not always. Disregard this unless you are adding a new technology.</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shd w:val="clear" w:color="auto" w:fill="E9DFBE"/>
        </w:rPr>
        <w:t>[</w:t>
      </w:r>
      <w:proofErr w:type="gramStart"/>
      <w:r w:rsidRPr="004D7936">
        <w:rPr>
          <w:rFonts w:ascii="Verdana" w:eastAsia="Times New Roman" w:hAnsi="Verdana" w:cs="Times New Roman"/>
          <w:i/>
          <w:iCs/>
          <w:color w:val="000000"/>
          <w:sz w:val="20"/>
          <w:szCs w:val="20"/>
          <w:highlight w:val="lightGray"/>
          <w:shd w:val="clear" w:color="auto" w:fill="E9DFBE"/>
        </w:rPr>
        <w:t>cost</w:t>
      </w:r>
      <w:proofErr w:type="gramEnd"/>
      <w:r w:rsidRPr="004D7936">
        <w:rPr>
          <w:rFonts w:ascii="Verdana" w:eastAsia="Times New Roman" w:hAnsi="Verdana" w:cs="Times New Roman"/>
          <w:i/>
          <w:iCs/>
          <w:color w:val="000000"/>
          <w:sz w:val="20"/>
          <w:szCs w:val="20"/>
          <w:highlight w:val="lightGray"/>
          <w:shd w:val="clear" w:color="auto" w:fill="E9DFBE"/>
        </w:rPr>
        <w:t xml:space="preserve"> resourcetype="*Food, Wood, Gold, Favor*"&gt;*quantity of resource cost, will vary*[/cost&gt;</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Abstract, editor-only techs will not even have this. This determines the cost of the technology. You simply type which resource you want in the quotations after</w:t>
      </w:r>
      <w:r w:rsidRPr="004D7936">
        <w:rPr>
          <w:rFonts w:ascii="Verdana" w:eastAsia="Times New Roman" w:hAnsi="Verdana" w:cs="Times New Roman"/>
          <w:i/>
          <w:iCs/>
          <w:color w:val="000000"/>
          <w:sz w:val="20"/>
          <w:szCs w:val="20"/>
          <w:highlight w:val="lightGray"/>
          <w:shd w:val="clear" w:color="auto" w:fill="E9DFBE"/>
        </w:rPr>
        <w:t>resourcetype=</w:t>
      </w:r>
      <w:r w:rsidRPr="004D7936">
        <w:rPr>
          <w:rFonts w:ascii="Verdana" w:eastAsia="Times New Roman" w:hAnsi="Verdana" w:cs="Times New Roman"/>
          <w:color w:val="000000"/>
          <w:sz w:val="20"/>
          <w:szCs w:val="20"/>
          <w:highlight w:val="lightGray"/>
          <w:shd w:val="clear" w:color="auto" w:fill="E9DFBE"/>
        </w:rPr>
        <w:t>. Be sure to spell the resource correctly and to capitalize only the first letter. If you want a technology to have more than one resource cost (i.e. food, gold, and favor) then you must have this line multiple times.</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In number after the</w:t>
      </w:r>
      <w:r w:rsidRPr="004D7936">
        <w:rPr>
          <w:rFonts w:ascii="Verdana" w:eastAsia="Times New Roman" w:hAnsi="Verdana" w:cs="Times New Roman"/>
          <w:color w:val="000000"/>
          <w:sz w:val="20"/>
        </w:rPr>
        <w:t> </w:t>
      </w:r>
      <w:r w:rsidRPr="004D7936">
        <w:rPr>
          <w:rFonts w:ascii="Verdana" w:eastAsia="Times New Roman" w:hAnsi="Verdana" w:cs="Times New Roman"/>
          <w:i/>
          <w:iCs/>
          <w:color w:val="000000"/>
          <w:sz w:val="20"/>
          <w:szCs w:val="20"/>
          <w:highlight w:val="lightGray"/>
          <w:shd w:val="clear" w:color="auto" w:fill="E9DFBE"/>
        </w:rPr>
        <w:t>&gt;</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shd w:val="clear" w:color="auto" w:fill="E9DFBE"/>
        </w:rPr>
        <w:t>and between the</w:t>
      </w:r>
      <w:r w:rsidRPr="004D7936">
        <w:rPr>
          <w:rFonts w:ascii="Verdana" w:eastAsia="Times New Roman" w:hAnsi="Verdana" w:cs="Times New Roman"/>
          <w:color w:val="000000"/>
          <w:sz w:val="20"/>
        </w:rPr>
        <w:t> </w:t>
      </w:r>
      <w:r w:rsidRPr="004D7936">
        <w:rPr>
          <w:rFonts w:ascii="Verdana" w:eastAsia="Times New Roman" w:hAnsi="Verdana" w:cs="Times New Roman"/>
          <w:i/>
          <w:iCs/>
          <w:color w:val="000000"/>
          <w:sz w:val="20"/>
          <w:szCs w:val="20"/>
          <w:highlight w:val="lightGray"/>
          <w:shd w:val="clear" w:color="auto" w:fill="E9DFBE"/>
        </w:rPr>
        <w:t>&lt;</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shd w:val="clear" w:color="auto" w:fill="E9DFBE"/>
        </w:rPr>
        <w:t>is the amount. Be sure to just have the number in here, no spaces or other characters will be permitted. Feel free to change these if you so desire.</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shd w:val="clear" w:color="auto" w:fill="E9DFBE"/>
        </w:rPr>
        <w:t>[</w:t>
      </w:r>
      <w:proofErr w:type="gramStart"/>
      <w:r w:rsidRPr="004D7936">
        <w:rPr>
          <w:rFonts w:ascii="Verdana" w:eastAsia="Times New Roman" w:hAnsi="Verdana" w:cs="Times New Roman"/>
          <w:i/>
          <w:iCs/>
          <w:color w:val="000000"/>
          <w:sz w:val="20"/>
          <w:szCs w:val="20"/>
          <w:highlight w:val="lightGray"/>
          <w:shd w:val="clear" w:color="auto" w:fill="E9DFBE"/>
        </w:rPr>
        <w:t>researchpoints</w:t>
      </w:r>
      <w:proofErr w:type="gramEnd"/>
      <w:r w:rsidRPr="004D7936">
        <w:rPr>
          <w:rFonts w:ascii="Verdana" w:eastAsia="Times New Roman" w:hAnsi="Verdana" w:cs="Times New Roman"/>
          <w:i/>
          <w:iCs/>
          <w:color w:val="000000"/>
          <w:sz w:val="20"/>
          <w:szCs w:val="20"/>
          <w:highlight w:val="lightGray"/>
          <w:shd w:val="clear" w:color="auto" w:fill="E9DFBE"/>
        </w:rPr>
        <w:t>&gt;*will vary*[/researchpoints&gt;</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This determines how long the technology will take to be completed, in seconds. That's all there is to it. Go ahead and change this if you want. Just remember that higher numbers take more time, and vice versa.</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shd w:val="clear" w:color="auto" w:fill="E9DFBE"/>
        </w:rPr>
        <w:t>[</w:t>
      </w:r>
      <w:proofErr w:type="gramStart"/>
      <w:r w:rsidRPr="004D7936">
        <w:rPr>
          <w:rFonts w:ascii="Verdana" w:eastAsia="Times New Roman" w:hAnsi="Verdana" w:cs="Times New Roman"/>
          <w:i/>
          <w:iCs/>
          <w:color w:val="000000"/>
          <w:sz w:val="20"/>
          <w:szCs w:val="20"/>
          <w:highlight w:val="lightGray"/>
          <w:shd w:val="clear" w:color="auto" w:fill="E9DFBE"/>
        </w:rPr>
        <w:t>status</w:t>
      </w:r>
      <w:proofErr w:type="gramEnd"/>
      <w:r w:rsidRPr="004D7936">
        <w:rPr>
          <w:rFonts w:ascii="Verdana" w:eastAsia="Times New Roman" w:hAnsi="Verdana" w:cs="Times New Roman"/>
          <w:i/>
          <w:iCs/>
          <w:color w:val="000000"/>
          <w:sz w:val="20"/>
          <w:szCs w:val="20"/>
          <w:highlight w:val="lightGray"/>
          <w:shd w:val="clear" w:color="auto" w:fill="E9DFBE"/>
        </w:rPr>
        <w:t>&gt;*will vary*[/status&gt;</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Surprising though it may sound, this sets the status of the tech. The status available to use are:</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b/>
          <w:bCs/>
          <w:color w:val="000000"/>
          <w:sz w:val="20"/>
          <w:szCs w:val="20"/>
          <w:highlight w:val="lightGray"/>
          <w:shd w:val="clear" w:color="auto" w:fill="E9DFBE"/>
        </w:rPr>
        <w:t>OBTAINABLE</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shd w:val="clear" w:color="auto" w:fill="E9DFBE"/>
        </w:rPr>
        <w:t>- Means that the tech can be researched by all civs once the prerequisites have been met.</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b/>
          <w:bCs/>
          <w:color w:val="000000"/>
          <w:sz w:val="20"/>
          <w:szCs w:val="20"/>
          <w:highlight w:val="lightGray"/>
          <w:shd w:val="clear" w:color="auto" w:fill="E9DFBE"/>
        </w:rPr>
        <w:t>UNOBTAINABLE</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shd w:val="clear" w:color="auto" w:fill="E9DFBE"/>
        </w:rPr>
        <w:t xml:space="preserve">- This tech cannot be researched at all unless it is enabled with another technology. For example, only the </w:t>
      </w:r>
      <w:proofErr w:type="gramStart"/>
      <w:r w:rsidRPr="004D7936">
        <w:rPr>
          <w:rFonts w:ascii="Verdana" w:eastAsia="Times New Roman" w:hAnsi="Verdana" w:cs="Times New Roman"/>
          <w:color w:val="000000"/>
          <w:sz w:val="20"/>
          <w:szCs w:val="20"/>
          <w:highlight w:val="lightGray"/>
          <w:shd w:val="clear" w:color="auto" w:fill="E9DFBE"/>
        </w:rPr>
        <w:t>egyptians</w:t>
      </w:r>
      <w:proofErr w:type="gramEnd"/>
      <w:r w:rsidRPr="004D7936">
        <w:rPr>
          <w:rFonts w:ascii="Verdana" w:eastAsia="Times New Roman" w:hAnsi="Verdana" w:cs="Times New Roman"/>
          <w:color w:val="000000"/>
          <w:sz w:val="20"/>
          <w:szCs w:val="20"/>
          <w:highlight w:val="lightGray"/>
          <w:shd w:val="clear" w:color="auto" w:fill="E9DFBE"/>
        </w:rPr>
        <w:t xml:space="preserve"> can research Heavy Elephants. This is because the tech "Heavy Elephants" has a status of</w:t>
      </w:r>
      <w:r w:rsidRPr="004D7936">
        <w:rPr>
          <w:rFonts w:ascii="Verdana" w:eastAsia="Times New Roman" w:hAnsi="Verdana" w:cs="Times New Roman"/>
          <w:color w:val="000000"/>
          <w:sz w:val="20"/>
        </w:rPr>
        <w:t> </w:t>
      </w:r>
      <w:r w:rsidRPr="004D7936">
        <w:rPr>
          <w:rFonts w:ascii="Verdana" w:eastAsia="Times New Roman" w:hAnsi="Verdana" w:cs="Times New Roman"/>
          <w:i/>
          <w:iCs/>
          <w:color w:val="000000"/>
          <w:sz w:val="20"/>
          <w:szCs w:val="20"/>
          <w:highlight w:val="lightGray"/>
          <w:shd w:val="clear" w:color="auto" w:fill="E9DFBE"/>
        </w:rPr>
        <w:t>unobtainable</w:t>
      </w:r>
      <w:r w:rsidRPr="004D7936">
        <w:rPr>
          <w:rFonts w:ascii="Verdana" w:eastAsia="Times New Roman" w:hAnsi="Verdana" w:cs="Times New Roman"/>
          <w:color w:val="000000"/>
          <w:sz w:val="20"/>
          <w:szCs w:val="20"/>
          <w:highlight w:val="lightGray"/>
          <w:shd w:val="clear" w:color="auto" w:fill="E9DFBE"/>
        </w:rPr>
        <w:t>, but the 3 techs</w:t>
      </w:r>
      <w:r w:rsidRPr="004D7936">
        <w:rPr>
          <w:rFonts w:ascii="Verdana" w:eastAsia="Times New Roman" w:hAnsi="Verdana" w:cs="Times New Roman"/>
          <w:color w:val="000000"/>
          <w:sz w:val="20"/>
        </w:rPr>
        <w:t> </w:t>
      </w:r>
      <w:r w:rsidRPr="004D7936">
        <w:rPr>
          <w:rFonts w:ascii="Verdana" w:eastAsia="Times New Roman" w:hAnsi="Verdana" w:cs="Times New Roman"/>
          <w:i/>
          <w:iCs/>
          <w:color w:val="000000"/>
          <w:sz w:val="20"/>
          <w:szCs w:val="20"/>
          <w:highlight w:val="lightGray"/>
          <w:shd w:val="clear" w:color="auto" w:fill="E9DFBE"/>
        </w:rPr>
        <w:t xml:space="preserve">age 1 </w:t>
      </w:r>
      <w:proofErr w:type="gramStart"/>
      <w:r w:rsidRPr="004D7936">
        <w:rPr>
          <w:rFonts w:ascii="Verdana" w:eastAsia="Times New Roman" w:hAnsi="Verdana" w:cs="Times New Roman"/>
          <w:i/>
          <w:iCs/>
          <w:color w:val="000000"/>
          <w:sz w:val="20"/>
          <w:szCs w:val="20"/>
          <w:highlight w:val="lightGray"/>
          <w:shd w:val="clear" w:color="auto" w:fill="E9DFBE"/>
        </w:rPr>
        <w:t>isis</w:t>
      </w:r>
      <w:proofErr w:type="gramEnd"/>
      <w:r w:rsidRPr="004D7936">
        <w:rPr>
          <w:rFonts w:ascii="Verdana" w:eastAsia="Times New Roman" w:hAnsi="Verdana" w:cs="Times New Roman"/>
          <w:i/>
          <w:iCs/>
          <w:color w:val="000000"/>
          <w:sz w:val="20"/>
          <w:szCs w:val="20"/>
          <w:highlight w:val="lightGray"/>
          <w:shd w:val="clear" w:color="auto" w:fill="E9DFBE"/>
        </w:rPr>
        <w:t>, age 1 ra,</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shd w:val="clear" w:color="auto" w:fill="E9DFBE"/>
        </w:rPr>
        <w:t>and</w:t>
      </w:r>
      <w:r w:rsidRPr="004D7936">
        <w:rPr>
          <w:rFonts w:ascii="Verdana" w:eastAsia="Times New Roman" w:hAnsi="Verdana" w:cs="Times New Roman"/>
          <w:color w:val="000000"/>
          <w:sz w:val="20"/>
        </w:rPr>
        <w:t> </w:t>
      </w:r>
      <w:r w:rsidRPr="004D7936">
        <w:rPr>
          <w:rFonts w:ascii="Verdana" w:eastAsia="Times New Roman" w:hAnsi="Verdana" w:cs="Times New Roman"/>
          <w:i/>
          <w:iCs/>
          <w:color w:val="000000"/>
          <w:sz w:val="20"/>
          <w:szCs w:val="20"/>
          <w:highlight w:val="lightGray"/>
          <w:shd w:val="clear" w:color="auto" w:fill="E9DFBE"/>
        </w:rPr>
        <w:t>age 1 set</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shd w:val="clear" w:color="auto" w:fill="E9DFBE"/>
        </w:rPr>
        <w:t>all have one effect each that sets the tech status of "Heavy Elephants" to</w:t>
      </w:r>
      <w:r w:rsidRPr="004D7936">
        <w:rPr>
          <w:rFonts w:ascii="Verdana" w:eastAsia="Times New Roman" w:hAnsi="Verdana" w:cs="Times New Roman"/>
          <w:color w:val="000000"/>
          <w:sz w:val="20"/>
        </w:rPr>
        <w:t> </w:t>
      </w:r>
      <w:r w:rsidRPr="004D7936">
        <w:rPr>
          <w:rFonts w:ascii="Verdana" w:eastAsia="Times New Roman" w:hAnsi="Verdana" w:cs="Times New Roman"/>
          <w:i/>
          <w:iCs/>
          <w:color w:val="000000"/>
          <w:sz w:val="20"/>
          <w:szCs w:val="20"/>
          <w:highlight w:val="lightGray"/>
          <w:shd w:val="clear" w:color="auto" w:fill="E9DFBE"/>
        </w:rPr>
        <w:t>obtainable</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shd w:val="clear" w:color="auto" w:fill="E9DFBE"/>
        </w:rPr>
        <w:t>for them. This way, if you play as Isis, Ra, or Set (in other words, eggies) then "Heavy Elephants" will be available for you to research.</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lastRenderedPageBreak/>
        <w:br/>
      </w:r>
      <w:r w:rsidRPr="004D7936">
        <w:rPr>
          <w:rFonts w:ascii="Verdana" w:eastAsia="Times New Roman" w:hAnsi="Verdana" w:cs="Times New Roman"/>
          <w:b/>
          <w:bCs/>
          <w:color w:val="000000"/>
          <w:sz w:val="20"/>
          <w:szCs w:val="20"/>
          <w:highlight w:val="lightGray"/>
          <w:shd w:val="clear" w:color="auto" w:fill="E9DFBE"/>
        </w:rPr>
        <w:t>ACTIVE</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shd w:val="clear" w:color="auto" w:fill="E9DFBE"/>
        </w:rPr>
        <w:t>- This means that the technology will be active and in-effect for all players as soon as that he/she meets the prerequisites for this tech.</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b/>
          <w:bCs/>
          <w:color w:val="000000"/>
          <w:sz w:val="20"/>
          <w:szCs w:val="20"/>
          <w:highlight w:val="lightGray"/>
          <w:shd w:val="clear" w:color="auto" w:fill="E9DFBE"/>
        </w:rPr>
        <w:t>PERSISTANT</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shd w:val="clear" w:color="auto" w:fill="E9DFBE"/>
        </w:rPr>
        <w:t>- Used sparingly. This means the technology is being researched or activated indefinately. The only instances I can think of that use this status are with respawning units, like the Pharoah or Poseidon's Hippocampus. Those techs have an effect to create certain units near certain buildings (dock and TC) and have this status, that way the unit will create again if it is killed, which a prerequisite can detect.</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proofErr w:type="gramStart"/>
      <w:r w:rsidRPr="004D7936">
        <w:rPr>
          <w:rFonts w:ascii="Verdana" w:eastAsia="Times New Roman" w:hAnsi="Verdana" w:cs="Times New Roman"/>
          <w:color w:val="000000"/>
          <w:sz w:val="20"/>
          <w:szCs w:val="20"/>
          <w:highlight w:val="lightGray"/>
          <w:shd w:val="clear" w:color="auto" w:fill="E9DFBE"/>
        </w:rPr>
        <w:t>The way that these statuses affect technologies, and given the fact that one technology can change the status of another technology, can lead to a huge and tangled web of reasoning which can get very complicated.</w:t>
      </w:r>
      <w:proofErr w:type="gramEnd"/>
      <w:r w:rsidRPr="004D7936">
        <w:rPr>
          <w:rFonts w:ascii="Verdana" w:eastAsia="Times New Roman" w:hAnsi="Verdana" w:cs="Times New Roman"/>
          <w:color w:val="000000"/>
          <w:sz w:val="20"/>
          <w:szCs w:val="20"/>
          <w:highlight w:val="lightGray"/>
          <w:shd w:val="clear" w:color="auto" w:fill="E9DFBE"/>
        </w:rPr>
        <w:t xml:space="preserve"> If you find yourself needing to edit the statuses of a large number of interconnected techs, you may want to have a document or paper to keep track of what you do.</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shd w:val="clear" w:color="auto" w:fill="E9DFBE"/>
        </w:rPr>
        <w:t>[</w:t>
      </w:r>
      <w:proofErr w:type="gramStart"/>
      <w:r w:rsidRPr="004D7936">
        <w:rPr>
          <w:rFonts w:ascii="Verdana" w:eastAsia="Times New Roman" w:hAnsi="Verdana" w:cs="Times New Roman"/>
          <w:i/>
          <w:iCs/>
          <w:color w:val="000000"/>
          <w:sz w:val="20"/>
          <w:szCs w:val="20"/>
          <w:highlight w:val="lightGray"/>
          <w:shd w:val="clear" w:color="auto" w:fill="E9DFBE"/>
        </w:rPr>
        <w:t>icon</w:t>
      </w:r>
      <w:proofErr w:type="gramEnd"/>
      <w:r w:rsidRPr="004D7936">
        <w:rPr>
          <w:rFonts w:ascii="Verdana" w:eastAsia="Times New Roman" w:hAnsi="Verdana" w:cs="Times New Roman"/>
          <w:i/>
          <w:iCs/>
          <w:color w:val="000000"/>
          <w:sz w:val="20"/>
          <w:szCs w:val="20"/>
          <w:highlight w:val="lightGray"/>
          <w:shd w:val="clear" w:color="auto" w:fill="E9DFBE"/>
        </w:rPr>
        <w:t>&gt;*will vary*[/icon&gt;</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This just determines the icon the tech will have, it is entirely up to you. Don't forget that you can always look into proto(x).xml or at another technology and then copy the icon of another unit/tech into the one you are editing/creating. There is also a modding artical</w:t>
      </w:r>
      <w:hyperlink r:id="rId297" w:history="1">
        <w:proofErr w:type="gramStart"/>
        <w:r w:rsidRPr="004D7936">
          <w:rPr>
            <w:rFonts w:ascii="Verdana" w:eastAsia="Times New Roman" w:hAnsi="Verdana" w:cs="Times New Roman"/>
            <w:color w:val="4C0099"/>
            <w:sz w:val="20"/>
            <w:u w:val="single"/>
          </w:rPr>
          <w:t>Here</w:t>
        </w:r>
        <w:proofErr w:type="gramEnd"/>
      </w:hyperlink>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shd w:val="clear" w:color="auto" w:fill="E9DFBE"/>
        </w:rPr>
        <w:t>that will tell you how to create your own icons if you wish.</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shd w:val="clear" w:color="auto" w:fill="E9DFBE"/>
        </w:rPr>
        <w:t>[</w:t>
      </w:r>
      <w:proofErr w:type="gramStart"/>
      <w:r w:rsidRPr="004D7936">
        <w:rPr>
          <w:rFonts w:ascii="Verdana" w:eastAsia="Times New Roman" w:hAnsi="Verdana" w:cs="Times New Roman"/>
          <w:i/>
          <w:iCs/>
          <w:color w:val="000000"/>
          <w:sz w:val="20"/>
          <w:szCs w:val="20"/>
          <w:highlight w:val="lightGray"/>
          <w:shd w:val="clear" w:color="auto" w:fill="E9DFBE"/>
        </w:rPr>
        <w:t>rollovertextid</w:t>
      </w:r>
      <w:proofErr w:type="gramEnd"/>
      <w:r w:rsidRPr="004D7936">
        <w:rPr>
          <w:rFonts w:ascii="Verdana" w:eastAsia="Times New Roman" w:hAnsi="Verdana" w:cs="Times New Roman"/>
          <w:i/>
          <w:iCs/>
          <w:color w:val="000000"/>
          <w:sz w:val="20"/>
          <w:szCs w:val="20"/>
          <w:highlight w:val="lightGray"/>
          <w:shd w:val="clear" w:color="auto" w:fill="E9DFBE"/>
        </w:rPr>
        <w:t>&gt;*will vary*[/rollovertextid&gt;</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 xml:space="preserve">This is very important if you are creating your own technology, much less so if you are not. There is a string in the game's language dll for every technology in the </w:t>
      </w:r>
      <w:proofErr w:type="gramStart"/>
      <w:r w:rsidRPr="004D7936">
        <w:rPr>
          <w:rFonts w:ascii="Verdana" w:eastAsia="Times New Roman" w:hAnsi="Verdana" w:cs="Times New Roman"/>
          <w:color w:val="000000"/>
          <w:sz w:val="20"/>
          <w:szCs w:val="20"/>
          <w:highlight w:val="lightGray"/>
          <w:shd w:val="clear" w:color="auto" w:fill="E9DFBE"/>
        </w:rPr>
        <w:t>game,</w:t>
      </w:r>
      <w:proofErr w:type="gramEnd"/>
      <w:r w:rsidRPr="004D7936">
        <w:rPr>
          <w:rFonts w:ascii="Verdana" w:eastAsia="Times New Roman" w:hAnsi="Verdana" w:cs="Times New Roman"/>
          <w:color w:val="000000"/>
          <w:sz w:val="20"/>
          <w:szCs w:val="20"/>
          <w:highlight w:val="lightGray"/>
          <w:shd w:val="clear" w:color="auto" w:fill="E9DFBE"/>
        </w:rPr>
        <w:t xml:space="preserve"> the number in this line tells techtree which string contains the description for this technology. For example, the tech "Medium Archers" has a rollovertextid of 10751, and the game's language dll the string 10751 reads:</w:t>
      </w:r>
      <w:r w:rsidRPr="004D7936">
        <w:rPr>
          <w:rFonts w:ascii="Verdana" w:eastAsia="Times New Roman" w:hAnsi="Verdana" w:cs="Times New Roman"/>
          <w:color w:val="000000"/>
          <w:sz w:val="20"/>
        </w:rPr>
        <w:t> </w:t>
      </w:r>
      <w:r w:rsidRPr="004D7936">
        <w:rPr>
          <w:rFonts w:ascii="Verdana" w:eastAsia="Times New Roman" w:hAnsi="Verdana" w:cs="Times New Roman"/>
          <w:i/>
          <w:iCs/>
          <w:color w:val="000000"/>
          <w:sz w:val="20"/>
          <w:szCs w:val="20"/>
          <w:highlight w:val="lightGray"/>
          <w:shd w:val="clear" w:color="auto" w:fill="E9DFBE"/>
        </w:rPr>
        <w:t>Upgrades Archers to Medium Archers with extra attack and hitpoints.</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shd w:val="clear" w:color="auto" w:fill="E9DFBE"/>
        </w:rPr>
        <w:t>Follow?</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shd w:val="clear" w:color="auto" w:fill="E9DFBE"/>
        </w:rPr>
        <w:t>[</w:t>
      </w:r>
      <w:proofErr w:type="gramStart"/>
      <w:r w:rsidRPr="004D7936">
        <w:rPr>
          <w:rFonts w:ascii="Verdana" w:eastAsia="Times New Roman" w:hAnsi="Verdana" w:cs="Times New Roman"/>
          <w:i/>
          <w:iCs/>
          <w:color w:val="000000"/>
          <w:sz w:val="20"/>
          <w:szCs w:val="20"/>
          <w:highlight w:val="lightGray"/>
          <w:shd w:val="clear" w:color="auto" w:fill="E9DFBE"/>
        </w:rPr>
        <w:t>buttonpos</w:t>
      </w:r>
      <w:proofErr w:type="gramEnd"/>
      <w:r w:rsidRPr="004D7936">
        <w:rPr>
          <w:rFonts w:ascii="Verdana" w:eastAsia="Times New Roman" w:hAnsi="Verdana" w:cs="Times New Roman"/>
          <w:i/>
          <w:iCs/>
          <w:color w:val="000000"/>
          <w:sz w:val="20"/>
          <w:szCs w:val="20"/>
          <w:highlight w:val="lightGray"/>
          <w:shd w:val="clear" w:color="auto" w:fill="E9DFBE"/>
        </w:rPr>
        <w:t xml:space="preserve"> row="*will vary*" column="*will vary*"&gt;[/buttonpos&gt;</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Many techs will not even have this. Supposedly, this tells the game in which position the slot to research this tech will appear. However, if your new tech is to appear at a unit/building, you must set this in proto(x).xml. So I'm pretty sure you can just ignore this completely.</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shd w:val="clear" w:color="auto" w:fill="E9DFBE"/>
        </w:rPr>
        <w:t>[</w:t>
      </w:r>
      <w:proofErr w:type="gramStart"/>
      <w:r w:rsidRPr="004D7936">
        <w:rPr>
          <w:rFonts w:ascii="Verdana" w:eastAsia="Times New Roman" w:hAnsi="Verdana" w:cs="Times New Roman"/>
          <w:i/>
          <w:iCs/>
          <w:color w:val="000000"/>
          <w:sz w:val="20"/>
          <w:szCs w:val="20"/>
          <w:highlight w:val="lightGray"/>
          <w:shd w:val="clear" w:color="auto" w:fill="E9DFBE"/>
        </w:rPr>
        <w:t>flag</w:t>
      </w:r>
      <w:proofErr w:type="gramEnd"/>
      <w:r w:rsidRPr="004D7936">
        <w:rPr>
          <w:rFonts w:ascii="Verdana" w:eastAsia="Times New Roman" w:hAnsi="Verdana" w:cs="Times New Roman"/>
          <w:i/>
          <w:iCs/>
          <w:color w:val="000000"/>
          <w:sz w:val="20"/>
          <w:szCs w:val="20"/>
          <w:highlight w:val="lightGray"/>
          <w:shd w:val="clear" w:color="auto" w:fill="E9DFBE"/>
        </w:rPr>
        <w:t>&gt;*will vary*[/flag&gt;</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lastRenderedPageBreak/>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Various "flag"s may be present in a technology, most of them are quite self-explanatory, i.e.</w:t>
      </w:r>
      <w:r w:rsidRPr="004D7936">
        <w:rPr>
          <w:rFonts w:ascii="Verdana" w:eastAsia="Times New Roman" w:hAnsi="Verdana" w:cs="Times New Roman"/>
          <w:i/>
          <w:iCs/>
          <w:color w:val="000000"/>
          <w:sz w:val="20"/>
          <w:szCs w:val="20"/>
          <w:highlight w:val="lightGray"/>
          <w:shd w:val="clear" w:color="auto" w:fill="E9DFBE"/>
        </w:rPr>
        <w:t>[flag&gt;HideFromDetailHelp[/flag&gt;</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shd w:val="clear" w:color="auto" w:fill="E9DFBE"/>
        </w:rPr>
        <w:t>makes the technology not appear as an upgrade if you view a unit's encyclopedia. Just ignore the flags, by all probability you will not need them.</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shd w:val="clear" w:color="auto" w:fill="E9DFBE"/>
        </w:rPr>
        <w:t>[</w:t>
      </w:r>
      <w:proofErr w:type="gramStart"/>
      <w:r w:rsidRPr="004D7936">
        <w:rPr>
          <w:rFonts w:ascii="Verdana" w:eastAsia="Times New Roman" w:hAnsi="Verdana" w:cs="Times New Roman"/>
          <w:i/>
          <w:iCs/>
          <w:color w:val="000000"/>
          <w:sz w:val="20"/>
          <w:szCs w:val="20"/>
          <w:highlight w:val="lightGray"/>
          <w:shd w:val="clear" w:color="auto" w:fill="E9DFBE"/>
        </w:rPr>
        <w:t>prereqs</w:t>
      </w:r>
      <w:proofErr w:type="gramEnd"/>
      <w:r w:rsidRPr="004D7936">
        <w:rPr>
          <w:rFonts w:ascii="Verdana" w:eastAsia="Times New Roman" w:hAnsi="Verdana" w:cs="Times New Roman"/>
          <w:i/>
          <w:iCs/>
          <w:color w:val="000000"/>
          <w:sz w:val="20"/>
          <w:szCs w:val="20"/>
          <w:highlight w:val="lightGray"/>
          <w:shd w:val="clear" w:color="auto" w:fill="E9DFBE"/>
        </w:rPr>
        <w:t>&gt;*will vary greatly*[/prereqs&gt;</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The prerequisites determine what conditions must be met before the technology's status (most often set to "obtainable") will take affect. These conditions vary enormously and would be impossible for one article to list. Here are some commonly used examples:</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shd w:val="clear" w:color="auto" w:fill="E9DFBE"/>
        </w:rPr>
        <w:t>[specificage&gt;*Classical Age, Heroic Age, Mythic Age*[/specificage&gt;</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If this is inside the prereq brackets, then the tech's status will only take affect once the given age is reached. Note that you do not need a "specificage" prereq if you want the age to be the Archaic Age. Also, if you want the Titan Age as a prereq, you cannot use this and must instead use:</w:t>
      </w:r>
      <w:r w:rsidRPr="004D7936">
        <w:rPr>
          <w:rFonts w:ascii="Verdana" w:eastAsia="Times New Roman" w:hAnsi="Verdana" w:cs="Times New Roman"/>
          <w:color w:val="000000"/>
          <w:sz w:val="20"/>
        </w:rPr>
        <w:t> </w:t>
      </w:r>
      <w:r w:rsidRPr="004D7936">
        <w:rPr>
          <w:rFonts w:ascii="Verdana" w:eastAsia="Times New Roman" w:hAnsi="Verdana" w:cs="Times New Roman"/>
          <w:i/>
          <w:iCs/>
          <w:color w:val="000000"/>
          <w:sz w:val="20"/>
          <w:szCs w:val="20"/>
          <w:highlight w:val="lightGray"/>
          <w:shd w:val="clear" w:color="auto" w:fill="E9DFBE"/>
        </w:rPr>
        <w:t xml:space="preserve">[techstatus status="Active"&gt;Secrets of the </w:t>
      </w:r>
      <w:proofErr w:type="gramStart"/>
      <w:r w:rsidRPr="004D7936">
        <w:rPr>
          <w:rFonts w:ascii="Verdana" w:eastAsia="Times New Roman" w:hAnsi="Verdana" w:cs="Times New Roman"/>
          <w:i/>
          <w:iCs/>
          <w:color w:val="000000"/>
          <w:sz w:val="20"/>
          <w:szCs w:val="20"/>
          <w:highlight w:val="lightGray"/>
          <w:shd w:val="clear" w:color="auto" w:fill="E9DFBE"/>
        </w:rPr>
        <w:t>Titans[</w:t>
      </w:r>
      <w:proofErr w:type="gramEnd"/>
      <w:r w:rsidRPr="004D7936">
        <w:rPr>
          <w:rFonts w:ascii="Verdana" w:eastAsia="Times New Roman" w:hAnsi="Verdana" w:cs="Times New Roman"/>
          <w:i/>
          <w:iCs/>
          <w:color w:val="000000"/>
          <w:sz w:val="20"/>
          <w:szCs w:val="20"/>
          <w:highlight w:val="lightGray"/>
          <w:shd w:val="clear" w:color="auto" w:fill="E9DFBE"/>
        </w:rPr>
        <w:t>/techstatus&gt;</w:t>
      </w:r>
      <w:r w:rsidRPr="004D7936">
        <w:rPr>
          <w:rFonts w:ascii="Verdana" w:eastAsia="Times New Roman" w:hAnsi="Verdana" w:cs="Times New Roman"/>
          <w:color w:val="000000"/>
          <w:sz w:val="20"/>
          <w:szCs w:val="20"/>
          <w:highlight w:val="lightGray"/>
          <w:shd w:val="clear" w:color="auto" w:fill="E9DFBE"/>
        </w:rPr>
        <w:t>. Another common prereq is:</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shd w:val="clear" w:color="auto" w:fill="E9DFBE"/>
        </w:rPr>
        <w:t xml:space="preserve">[culture&gt; [culturename&gt;*Greek, Norse, Egyptian, </w:t>
      </w:r>
      <w:proofErr w:type="gramStart"/>
      <w:r w:rsidRPr="004D7936">
        <w:rPr>
          <w:rFonts w:ascii="Verdana" w:eastAsia="Times New Roman" w:hAnsi="Verdana" w:cs="Times New Roman"/>
          <w:i/>
          <w:iCs/>
          <w:color w:val="000000"/>
          <w:sz w:val="20"/>
          <w:szCs w:val="20"/>
          <w:highlight w:val="lightGray"/>
          <w:shd w:val="clear" w:color="auto" w:fill="E9DFBE"/>
        </w:rPr>
        <w:t>Atlantean</w:t>
      </w:r>
      <w:proofErr w:type="gramEnd"/>
      <w:r w:rsidRPr="004D7936">
        <w:rPr>
          <w:rFonts w:ascii="Verdana" w:eastAsia="Times New Roman" w:hAnsi="Verdana" w:cs="Times New Roman"/>
          <w:i/>
          <w:iCs/>
          <w:color w:val="000000"/>
          <w:sz w:val="20"/>
          <w:szCs w:val="20"/>
          <w:highlight w:val="lightGray"/>
          <w:shd w:val="clear" w:color="auto" w:fill="E9DFBE"/>
        </w:rPr>
        <w:t>*[/culturename&gt; [/culture&gt;</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This means that only a certain culture can get the tech. Be sure to spell the word correctly an remove any spaces/illegal character's. If you want multiple cultures to be able to recieve this tech then, be sure to have one</w:t>
      </w:r>
      <w:r w:rsidRPr="004D7936">
        <w:rPr>
          <w:rFonts w:ascii="Verdana" w:eastAsia="Times New Roman" w:hAnsi="Verdana" w:cs="Times New Roman"/>
          <w:color w:val="000000"/>
          <w:sz w:val="20"/>
        </w:rPr>
        <w:t> </w:t>
      </w:r>
      <w:r w:rsidRPr="004D7936">
        <w:rPr>
          <w:rFonts w:ascii="Verdana" w:eastAsia="Times New Roman" w:hAnsi="Verdana" w:cs="Times New Roman"/>
          <w:i/>
          <w:iCs/>
          <w:color w:val="000000"/>
          <w:sz w:val="20"/>
          <w:szCs w:val="20"/>
          <w:highlight w:val="lightGray"/>
          <w:shd w:val="clear" w:color="auto" w:fill="E9DFBE"/>
        </w:rPr>
        <w:t>[culturename</w:t>
      </w:r>
      <w:proofErr w:type="gramStart"/>
      <w:r w:rsidRPr="004D7936">
        <w:rPr>
          <w:rFonts w:ascii="Verdana" w:eastAsia="Times New Roman" w:hAnsi="Verdana" w:cs="Times New Roman"/>
          <w:i/>
          <w:iCs/>
          <w:color w:val="000000"/>
          <w:sz w:val="20"/>
          <w:szCs w:val="20"/>
          <w:highlight w:val="lightGray"/>
          <w:shd w:val="clear" w:color="auto" w:fill="E9DFBE"/>
        </w:rPr>
        <w:t>&gt;[</w:t>
      </w:r>
      <w:proofErr w:type="gramEnd"/>
      <w:r w:rsidRPr="004D7936">
        <w:rPr>
          <w:rFonts w:ascii="Verdana" w:eastAsia="Times New Roman" w:hAnsi="Verdana" w:cs="Times New Roman"/>
          <w:i/>
          <w:iCs/>
          <w:color w:val="000000"/>
          <w:sz w:val="20"/>
          <w:szCs w:val="20"/>
          <w:highlight w:val="lightGray"/>
          <w:shd w:val="clear" w:color="auto" w:fill="E9DFBE"/>
        </w:rPr>
        <w:t>/culturename&gt;</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shd w:val="clear" w:color="auto" w:fill="E9DFBE"/>
        </w:rPr>
        <w:t>for each civilization.</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shd w:val="clear" w:color="auto" w:fill="E9DFBE"/>
        </w:rPr>
        <w:t>[</w:t>
      </w:r>
      <w:proofErr w:type="gramStart"/>
      <w:r w:rsidRPr="004D7936">
        <w:rPr>
          <w:rFonts w:ascii="Verdana" w:eastAsia="Times New Roman" w:hAnsi="Verdana" w:cs="Times New Roman"/>
          <w:i/>
          <w:iCs/>
          <w:color w:val="000000"/>
          <w:sz w:val="20"/>
          <w:szCs w:val="20"/>
          <w:highlight w:val="lightGray"/>
          <w:shd w:val="clear" w:color="auto" w:fill="E9DFBE"/>
        </w:rPr>
        <w:t>typecount</w:t>
      </w:r>
      <w:proofErr w:type="gramEnd"/>
      <w:r w:rsidRPr="004D7936">
        <w:rPr>
          <w:rFonts w:ascii="Verdana" w:eastAsia="Times New Roman" w:hAnsi="Verdana" w:cs="Times New Roman"/>
          <w:i/>
          <w:iCs/>
          <w:color w:val="000000"/>
          <w:sz w:val="20"/>
          <w:szCs w:val="20"/>
          <w:highlight w:val="lightGray"/>
          <w:shd w:val="clear" w:color="auto" w:fill="E9DFBE"/>
        </w:rPr>
        <w:t xml:space="preserve"> unit="*Unit's EXACT Proto Name/One of the 'Unittype's found under numerous unit's proto stats" count="*number of units required*" state="noneState aliveState " operator="*gte = greater than or equal to, lte = less than or equal to, gt = greater than, lt = less than, e = exactly equal to."&gt;[/typecount&gt;</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lastRenderedPageBreak/>
        <w:t>A far less common prereq (found in age advances) requires you to have a certain amount of a certain type of unit, this one is used sparingly, but, if used, will require you to know a bit about proto(x).xml. Suppose I wanted atleast 5 infantry units to be required before my imaginary tech X would be available. I would use this prereq, set the "unit" to "AbstractInfantry" (because all infantry units have this in thier proto identity, thus making them be counted), set the "count" to 5, then set the operater to "gte" meaning greater than or equal to. If you didn't understand that, it's not critical, as this prereq is used very sparsely. The next possible prereq I'm about to show, however is used extensively, so it's imperative that you comprehend that.</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shd w:val="clear" w:color="auto" w:fill="E9DFBE"/>
        </w:rPr>
        <w:t>[</w:t>
      </w:r>
      <w:proofErr w:type="gramStart"/>
      <w:r w:rsidRPr="004D7936">
        <w:rPr>
          <w:rFonts w:ascii="Verdana" w:eastAsia="Times New Roman" w:hAnsi="Verdana" w:cs="Times New Roman"/>
          <w:i/>
          <w:iCs/>
          <w:color w:val="000000"/>
          <w:sz w:val="20"/>
          <w:szCs w:val="20"/>
          <w:highlight w:val="lightGray"/>
          <w:shd w:val="clear" w:color="auto" w:fill="E9DFBE"/>
        </w:rPr>
        <w:t>techstatus</w:t>
      </w:r>
      <w:proofErr w:type="gramEnd"/>
      <w:r w:rsidRPr="004D7936">
        <w:rPr>
          <w:rFonts w:ascii="Verdana" w:eastAsia="Times New Roman" w:hAnsi="Verdana" w:cs="Times New Roman"/>
          <w:i/>
          <w:iCs/>
          <w:color w:val="000000"/>
          <w:sz w:val="20"/>
          <w:szCs w:val="20"/>
          <w:highlight w:val="lightGray"/>
          <w:shd w:val="clear" w:color="auto" w:fill="E9DFBE"/>
        </w:rPr>
        <w:t xml:space="preserve"> status="*will vary, see the tech statuses explained earlier*"&gt;*will vary*[/techstatus&gt;</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 xml:space="preserve">This is, by far the most common prerequisite found in all of techtree(x). It is saying that, in order for this tech to be obtainable/active/whatever-its-status-is, then another tech (the one written between "&gt;" and "&lt;") must have </w:t>
      </w:r>
      <w:proofErr w:type="gramStart"/>
      <w:r w:rsidRPr="004D7936">
        <w:rPr>
          <w:rFonts w:ascii="Verdana" w:eastAsia="Times New Roman" w:hAnsi="Verdana" w:cs="Times New Roman"/>
          <w:color w:val="000000"/>
          <w:sz w:val="20"/>
          <w:szCs w:val="20"/>
          <w:highlight w:val="lightGray"/>
          <w:shd w:val="clear" w:color="auto" w:fill="E9DFBE"/>
        </w:rPr>
        <w:t>it's</w:t>
      </w:r>
      <w:proofErr w:type="gramEnd"/>
      <w:r w:rsidRPr="004D7936">
        <w:rPr>
          <w:rFonts w:ascii="Verdana" w:eastAsia="Times New Roman" w:hAnsi="Verdana" w:cs="Times New Roman"/>
          <w:color w:val="000000"/>
          <w:sz w:val="20"/>
          <w:szCs w:val="20"/>
          <w:highlight w:val="lightGray"/>
          <w:shd w:val="clear" w:color="auto" w:fill="E9DFBE"/>
        </w:rPr>
        <w:t xml:space="preserve"> status be set to a certain one (most often this is "Active").</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Here is an example, the reason you cannot reasearch</w:t>
      </w:r>
      <w:r w:rsidRPr="004D7936">
        <w:rPr>
          <w:rFonts w:ascii="Verdana" w:eastAsia="Times New Roman" w:hAnsi="Verdana" w:cs="Times New Roman"/>
          <w:color w:val="000000"/>
          <w:sz w:val="20"/>
        </w:rPr>
        <w:t> </w:t>
      </w:r>
      <w:r w:rsidRPr="004D7936">
        <w:rPr>
          <w:rFonts w:ascii="Verdana" w:eastAsia="Times New Roman" w:hAnsi="Verdana" w:cs="Times New Roman"/>
          <w:i/>
          <w:iCs/>
          <w:color w:val="000000"/>
          <w:sz w:val="20"/>
          <w:szCs w:val="20"/>
          <w:highlight w:val="lightGray"/>
          <w:shd w:val="clear" w:color="auto" w:fill="E9DFBE"/>
        </w:rPr>
        <w:t>Heavy Archers</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shd w:val="clear" w:color="auto" w:fill="E9DFBE"/>
        </w:rPr>
        <w:t>before researching</w:t>
      </w:r>
      <w:r w:rsidRPr="004D7936">
        <w:rPr>
          <w:rFonts w:ascii="Verdana" w:eastAsia="Times New Roman" w:hAnsi="Verdana" w:cs="Times New Roman"/>
          <w:i/>
          <w:iCs/>
          <w:color w:val="000000"/>
          <w:sz w:val="20"/>
          <w:szCs w:val="20"/>
          <w:highlight w:val="lightGray"/>
          <w:shd w:val="clear" w:color="auto" w:fill="E9DFBE"/>
        </w:rPr>
        <w:t>Medium Archers</w:t>
      </w:r>
      <w:r w:rsidRPr="004D7936">
        <w:rPr>
          <w:rFonts w:ascii="Verdana" w:eastAsia="Times New Roman" w:hAnsi="Verdana" w:cs="Times New Roman"/>
          <w:color w:val="000000"/>
          <w:sz w:val="20"/>
          <w:szCs w:val="20"/>
          <w:highlight w:val="lightGray"/>
          <w:shd w:val="clear" w:color="auto" w:fill="E9DFBE"/>
        </w:rPr>
        <w:t>, is because the</w:t>
      </w:r>
      <w:r w:rsidRPr="004D7936">
        <w:rPr>
          <w:rFonts w:ascii="Verdana" w:eastAsia="Times New Roman" w:hAnsi="Verdana" w:cs="Times New Roman"/>
          <w:color w:val="000000"/>
          <w:sz w:val="20"/>
        </w:rPr>
        <w:t> </w:t>
      </w:r>
      <w:r w:rsidRPr="004D7936">
        <w:rPr>
          <w:rFonts w:ascii="Verdana" w:eastAsia="Times New Roman" w:hAnsi="Verdana" w:cs="Times New Roman"/>
          <w:i/>
          <w:iCs/>
          <w:color w:val="000000"/>
          <w:sz w:val="20"/>
          <w:szCs w:val="20"/>
          <w:highlight w:val="lightGray"/>
          <w:shd w:val="clear" w:color="auto" w:fill="E9DFBE"/>
        </w:rPr>
        <w:t>Heavy Archers</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shd w:val="clear" w:color="auto" w:fill="E9DFBE"/>
        </w:rPr>
        <w:t>tech has one of its prereqs as:</w:t>
      </w:r>
      <w:r w:rsidRPr="004D7936">
        <w:rPr>
          <w:rFonts w:ascii="Verdana" w:eastAsia="Times New Roman" w:hAnsi="Verdana" w:cs="Times New Roman"/>
          <w:i/>
          <w:iCs/>
          <w:color w:val="000000"/>
          <w:sz w:val="20"/>
          <w:szCs w:val="20"/>
          <w:highlight w:val="lightGray"/>
          <w:shd w:val="clear" w:color="auto" w:fill="E9DFBE"/>
        </w:rPr>
        <w:t>[techstatus status="Active"&gt;Medium Archers[/techstatus&gt;</w:t>
      </w:r>
      <w:r w:rsidRPr="004D7936">
        <w:rPr>
          <w:rFonts w:ascii="Verdana" w:eastAsia="Times New Roman" w:hAnsi="Verdana" w:cs="Times New Roman"/>
          <w:color w:val="000000"/>
          <w:sz w:val="20"/>
          <w:szCs w:val="20"/>
          <w:highlight w:val="lightGray"/>
          <w:shd w:val="clear" w:color="auto" w:fill="E9DFBE"/>
        </w:rPr>
        <w:t>. Meaning,</w:t>
      </w:r>
      <w:r w:rsidRPr="004D7936">
        <w:rPr>
          <w:rFonts w:ascii="Verdana" w:eastAsia="Times New Roman" w:hAnsi="Verdana" w:cs="Times New Roman"/>
          <w:color w:val="000000"/>
          <w:sz w:val="20"/>
        </w:rPr>
        <w:t> </w:t>
      </w:r>
      <w:r w:rsidRPr="004D7936">
        <w:rPr>
          <w:rFonts w:ascii="Verdana" w:eastAsia="Times New Roman" w:hAnsi="Verdana" w:cs="Times New Roman"/>
          <w:i/>
          <w:iCs/>
          <w:color w:val="000000"/>
          <w:sz w:val="20"/>
          <w:szCs w:val="20"/>
          <w:highlight w:val="lightGray"/>
          <w:shd w:val="clear" w:color="auto" w:fill="E9DFBE"/>
        </w:rPr>
        <w:t>Heavy Archers</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shd w:val="clear" w:color="auto" w:fill="E9DFBE"/>
        </w:rPr>
        <w:t>is not available for you until</w:t>
      </w:r>
      <w:r w:rsidRPr="004D7936">
        <w:rPr>
          <w:rFonts w:ascii="Verdana" w:eastAsia="Times New Roman" w:hAnsi="Verdana" w:cs="Times New Roman"/>
          <w:color w:val="000000"/>
          <w:sz w:val="20"/>
        </w:rPr>
        <w:t> </w:t>
      </w:r>
      <w:r w:rsidRPr="004D7936">
        <w:rPr>
          <w:rFonts w:ascii="Verdana" w:eastAsia="Times New Roman" w:hAnsi="Verdana" w:cs="Times New Roman"/>
          <w:i/>
          <w:iCs/>
          <w:color w:val="000000"/>
          <w:sz w:val="20"/>
          <w:szCs w:val="20"/>
          <w:highlight w:val="lightGray"/>
          <w:shd w:val="clear" w:color="auto" w:fill="E9DFBE"/>
        </w:rPr>
        <w:t>Medium Archers</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shd w:val="clear" w:color="auto" w:fill="E9DFBE"/>
        </w:rPr>
        <w:t>has its tech status as "Active". Active, as stated before, means the tech is researched and in-effect.</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 xml:space="preserve">With this you can have it so that any technology, at any of the given statuses (obtainable, unobtainable, active, persistant...) </w:t>
      </w:r>
      <w:proofErr w:type="gramStart"/>
      <w:r w:rsidRPr="004D7936">
        <w:rPr>
          <w:rFonts w:ascii="Verdana" w:eastAsia="Times New Roman" w:hAnsi="Verdana" w:cs="Times New Roman"/>
          <w:color w:val="000000"/>
          <w:sz w:val="20"/>
          <w:szCs w:val="20"/>
          <w:highlight w:val="lightGray"/>
          <w:shd w:val="clear" w:color="auto" w:fill="E9DFBE"/>
        </w:rPr>
        <w:t>be</w:t>
      </w:r>
      <w:proofErr w:type="gramEnd"/>
      <w:r w:rsidRPr="004D7936">
        <w:rPr>
          <w:rFonts w:ascii="Verdana" w:eastAsia="Times New Roman" w:hAnsi="Verdana" w:cs="Times New Roman"/>
          <w:color w:val="000000"/>
          <w:sz w:val="20"/>
          <w:szCs w:val="20"/>
          <w:highlight w:val="lightGray"/>
          <w:shd w:val="clear" w:color="auto" w:fill="E9DFBE"/>
        </w:rPr>
        <w:t xml:space="preserve"> required as a prereq for any other technology. No doubt this can cause extreme logical headaches, but it gives you very powerful control over the requirements for your new/edited technology.</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b/>
          <w:bCs/>
          <w:color w:val="000000"/>
          <w:sz w:val="20"/>
          <w:szCs w:val="20"/>
          <w:highlight w:val="lightGray"/>
          <w:shd w:val="clear" w:color="auto" w:fill="E9DFBE"/>
        </w:rPr>
        <w:t>Effect Editing</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Now, you've made it through understanding (hopefully) the statuses, prereqs, costs, etc. that make up a technology, we must move on to the long-awaited effects themselves.</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Remember the proto(x).xml I told you to save earlier? Now is when you're going to need it! So open it with notepad/wordpad now, and be prared to constantly be looking into it!</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lastRenderedPageBreak/>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Firstly, listed after the prereqs for each tech, will be the line</w:t>
      </w:r>
      <w:r w:rsidRPr="004D7936">
        <w:rPr>
          <w:rFonts w:ascii="Verdana" w:eastAsia="Times New Roman" w:hAnsi="Verdana" w:cs="Times New Roman"/>
          <w:color w:val="000000"/>
          <w:sz w:val="20"/>
        </w:rPr>
        <w:t> </w:t>
      </w:r>
      <w:r w:rsidRPr="004D7936">
        <w:rPr>
          <w:rFonts w:ascii="Verdana" w:eastAsia="Times New Roman" w:hAnsi="Verdana" w:cs="Times New Roman"/>
          <w:i/>
          <w:iCs/>
          <w:color w:val="000000"/>
          <w:sz w:val="20"/>
          <w:szCs w:val="20"/>
          <w:highlight w:val="lightGray"/>
          <w:shd w:val="clear" w:color="auto" w:fill="E9DFBE"/>
        </w:rPr>
        <w:t>[effects&gt;</w:t>
      </w:r>
      <w:r w:rsidRPr="004D7936">
        <w:rPr>
          <w:rFonts w:ascii="Verdana" w:eastAsia="Times New Roman" w:hAnsi="Verdana" w:cs="Times New Roman"/>
          <w:color w:val="000000"/>
          <w:sz w:val="20"/>
          <w:szCs w:val="20"/>
          <w:highlight w:val="lightGray"/>
          <w:shd w:val="clear" w:color="auto" w:fill="E9DFBE"/>
        </w:rPr>
        <w:t>. Then at the bottom of the tech will be the line</w:t>
      </w:r>
      <w:r w:rsidRPr="004D7936">
        <w:rPr>
          <w:rFonts w:ascii="Verdana" w:eastAsia="Times New Roman" w:hAnsi="Verdana" w:cs="Times New Roman"/>
          <w:color w:val="000000"/>
          <w:sz w:val="20"/>
        </w:rPr>
        <w:t> </w:t>
      </w:r>
      <w:r w:rsidRPr="004D7936">
        <w:rPr>
          <w:rFonts w:ascii="Verdana" w:eastAsia="Times New Roman" w:hAnsi="Verdana" w:cs="Times New Roman"/>
          <w:i/>
          <w:iCs/>
          <w:color w:val="000000"/>
          <w:sz w:val="20"/>
          <w:szCs w:val="20"/>
          <w:highlight w:val="lightGray"/>
          <w:shd w:val="clear" w:color="auto" w:fill="E9DFBE"/>
        </w:rPr>
        <w:t>[/effects&gt;</w:t>
      </w:r>
      <w:r w:rsidRPr="004D7936">
        <w:rPr>
          <w:rFonts w:ascii="Verdana" w:eastAsia="Times New Roman" w:hAnsi="Verdana" w:cs="Times New Roman"/>
          <w:color w:val="000000"/>
          <w:sz w:val="20"/>
          <w:szCs w:val="20"/>
          <w:highlight w:val="lightGray"/>
          <w:shd w:val="clear" w:color="auto" w:fill="E9DFBE"/>
        </w:rPr>
        <w:t>. Between these, there will be sub-texts that began with</w:t>
      </w:r>
      <w:r w:rsidRPr="004D7936">
        <w:rPr>
          <w:rFonts w:ascii="Verdana" w:eastAsia="Times New Roman" w:hAnsi="Verdana" w:cs="Times New Roman"/>
          <w:color w:val="000000"/>
          <w:sz w:val="20"/>
        </w:rPr>
        <w:t> </w:t>
      </w:r>
      <w:r w:rsidRPr="004D7936">
        <w:rPr>
          <w:rFonts w:ascii="Verdana" w:eastAsia="Times New Roman" w:hAnsi="Verdana" w:cs="Times New Roman"/>
          <w:i/>
          <w:iCs/>
          <w:color w:val="000000"/>
          <w:sz w:val="20"/>
          <w:szCs w:val="20"/>
          <w:highlight w:val="lightGray"/>
          <w:shd w:val="clear" w:color="auto" w:fill="E9DFBE"/>
        </w:rPr>
        <w:t>[effect type=...&gt;</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shd w:val="clear" w:color="auto" w:fill="E9DFBE"/>
        </w:rPr>
        <w:t>and end with</w:t>
      </w:r>
      <w:r w:rsidRPr="004D7936">
        <w:rPr>
          <w:rFonts w:ascii="Verdana" w:eastAsia="Times New Roman" w:hAnsi="Verdana" w:cs="Times New Roman"/>
          <w:color w:val="000000"/>
          <w:sz w:val="20"/>
        </w:rPr>
        <w:t> </w:t>
      </w:r>
      <w:r w:rsidRPr="004D7936">
        <w:rPr>
          <w:rFonts w:ascii="Verdana" w:eastAsia="Times New Roman" w:hAnsi="Verdana" w:cs="Times New Roman"/>
          <w:i/>
          <w:iCs/>
          <w:color w:val="000000"/>
          <w:sz w:val="20"/>
          <w:szCs w:val="20"/>
          <w:highlight w:val="lightGray"/>
          <w:shd w:val="clear" w:color="auto" w:fill="E9DFBE"/>
        </w:rPr>
        <w:t>[/effect&gt;</w:t>
      </w:r>
      <w:r w:rsidRPr="004D7936">
        <w:rPr>
          <w:rFonts w:ascii="Verdana" w:eastAsia="Times New Roman" w:hAnsi="Verdana" w:cs="Times New Roman"/>
          <w:color w:val="000000"/>
          <w:sz w:val="20"/>
          <w:szCs w:val="20"/>
          <w:highlight w:val="lightGray"/>
          <w:shd w:val="clear" w:color="auto" w:fill="E9DFBE"/>
        </w:rPr>
        <w:t xml:space="preserve">. Every one of those that is </w:t>
      </w:r>
      <w:proofErr w:type="gramStart"/>
      <w:r w:rsidRPr="004D7936">
        <w:rPr>
          <w:rFonts w:ascii="Verdana" w:eastAsia="Times New Roman" w:hAnsi="Verdana" w:cs="Times New Roman"/>
          <w:color w:val="000000"/>
          <w:sz w:val="20"/>
          <w:szCs w:val="20"/>
          <w:highlight w:val="lightGray"/>
          <w:shd w:val="clear" w:color="auto" w:fill="E9DFBE"/>
        </w:rPr>
        <w:t>present,</w:t>
      </w:r>
      <w:proofErr w:type="gramEnd"/>
      <w:r w:rsidRPr="004D7936">
        <w:rPr>
          <w:rFonts w:ascii="Verdana" w:eastAsia="Times New Roman" w:hAnsi="Verdana" w:cs="Times New Roman"/>
          <w:color w:val="000000"/>
          <w:sz w:val="20"/>
          <w:szCs w:val="20"/>
          <w:highlight w:val="lightGray"/>
          <w:shd w:val="clear" w:color="auto" w:fill="E9DFBE"/>
        </w:rPr>
        <w:t xml:space="preserve"> constitutes one effect that the tech will perform once researched.</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The</w:t>
      </w:r>
      <w:r w:rsidRPr="004D7936">
        <w:rPr>
          <w:rFonts w:ascii="Verdana" w:eastAsia="Times New Roman" w:hAnsi="Verdana" w:cs="Times New Roman"/>
          <w:color w:val="000000"/>
          <w:sz w:val="20"/>
        </w:rPr>
        <w:t> </w:t>
      </w:r>
      <w:r w:rsidRPr="004D7936">
        <w:rPr>
          <w:rFonts w:ascii="Verdana" w:eastAsia="Times New Roman" w:hAnsi="Verdana" w:cs="Times New Roman"/>
          <w:i/>
          <w:iCs/>
          <w:color w:val="000000"/>
          <w:sz w:val="20"/>
          <w:szCs w:val="20"/>
          <w:highlight w:val="lightGray"/>
          <w:shd w:val="clear" w:color="auto" w:fill="E9DFBE"/>
        </w:rPr>
        <w:t>[effect type=...&gt;</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shd w:val="clear" w:color="auto" w:fill="E9DFBE"/>
        </w:rPr>
        <w:t>that you set will determine, ironic though it may seem, what type of effect will occur. The four effect types are:</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b/>
          <w:bCs/>
          <w:color w:val="000000"/>
          <w:sz w:val="20"/>
          <w:szCs w:val="20"/>
          <w:highlight w:val="lightGray"/>
          <w:shd w:val="clear" w:color="auto" w:fill="E9DFBE"/>
        </w:rPr>
        <w:t>Text Output</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shd w:val="clear" w:color="auto" w:fill="E9DFBE"/>
        </w:rPr>
        <w:t>- The number for a text output effect refers to a string table in the language dll, what ever is present in the string specified will be displayed as a notification message i.e. "Iron Weapons improvement complete." You can make the text be displayed for all players, as is the case with capturing a relic, by using</w:t>
      </w:r>
      <w:r w:rsidRPr="004D7936">
        <w:rPr>
          <w:rFonts w:ascii="Verdana" w:eastAsia="Times New Roman" w:hAnsi="Verdana" w:cs="Times New Roman"/>
          <w:color w:val="000000"/>
          <w:sz w:val="20"/>
        </w:rPr>
        <w:t> </w:t>
      </w:r>
      <w:r w:rsidRPr="004D7936">
        <w:rPr>
          <w:rFonts w:ascii="Verdana" w:eastAsia="Times New Roman" w:hAnsi="Verdana" w:cs="Times New Roman"/>
          <w:i/>
          <w:iCs/>
          <w:color w:val="000000"/>
          <w:sz w:val="20"/>
          <w:szCs w:val="20"/>
          <w:highlight w:val="lightGray"/>
          <w:shd w:val="clear" w:color="auto" w:fill="E9DFBE"/>
        </w:rPr>
        <w:t>[effect all="true" type="TextOutput"&gt;*language dll string*[/effect&gt;</w:t>
      </w:r>
      <w:r w:rsidRPr="004D7936">
        <w:rPr>
          <w:rFonts w:ascii="Verdana" w:eastAsia="Times New Roman" w:hAnsi="Verdana" w:cs="Times New Roman"/>
          <w:color w:val="000000"/>
          <w:sz w:val="20"/>
          <w:szCs w:val="20"/>
          <w:highlight w:val="lightGray"/>
          <w:shd w:val="clear" w:color="auto" w:fill="E9DFBE"/>
        </w:rPr>
        <w:t>.</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b/>
          <w:bCs/>
          <w:color w:val="000000"/>
          <w:sz w:val="20"/>
          <w:szCs w:val="20"/>
          <w:highlight w:val="lightGray"/>
          <w:shd w:val="clear" w:color="auto" w:fill="E9DFBE"/>
        </w:rPr>
        <w:t>TechStatus</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shd w:val="clear" w:color="auto" w:fill="E9DFBE"/>
        </w:rPr>
        <w:t>- One of the more usefule, but relatively scarcely used effects. It allows one technology to set the staus of another (think back to the statuses I listed previously).</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b/>
          <w:bCs/>
          <w:color w:val="000000"/>
          <w:sz w:val="20"/>
          <w:szCs w:val="20"/>
          <w:highlight w:val="lightGray"/>
          <w:shd w:val="clear" w:color="auto" w:fill="E9DFBE"/>
        </w:rPr>
        <w:t>Set Name</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shd w:val="clear" w:color="auto" w:fill="E9DFBE"/>
        </w:rPr>
        <w:t>- The number put here corresponds to a string in the language dll. This simply changes a unit's name to something else. The unit's name listed as "proto name" must be spelled EXACTLY as it appears in proto(x).xml. The culture must be set to "none" so that the player with the tech will have his unit renamed, not just a certain civilization. And the string must be set the language dll string hold your unit's new name. Unless you have created your own, upgradable unit, don't worry about this.</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b/>
          <w:bCs/>
          <w:color w:val="000000"/>
          <w:sz w:val="20"/>
          <w:szCs w:val="20"/>
          <w:highlight w:val="lightGray"/>
          <w:shd w:val="clear" w:color="auto" w:fill="E9DFBE"/>
        </w:rPr>
        <w:t>Data</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shd w:val="clear" w:color="auto" w:fill="E9DFBE"/>
        </w:rPr>
        <w:t xml:space="preserve">- The most common effect type. </w:t>
      </w:r>
      <w:proofErr w:type="gramStart"/>
      <w:r w:rsidRPr="004D7936">
        <w:rPr>
          <w:rFonts w:ascii="Verdana" w:eastAsia="Times New Roman" w:hAnsi="Verdana" w:cs="Times New Roman"/>
          <w:color w:val="000000"/>
          <w:sz w:val="20"/>
          <w:szCs w:val="20"/>
          <w:highlight w:val="lightGray"/>
          <w:shd w:val="clear" w:color="auto" w:fill="E9DFBE"/>
        </w:rPr>
        <w:t>This means that some attribute in proto(x).xml is being modified; attack, hp, line of sight, max velocity, whatever.</w:t>
      </w:r>
      <w:proofErr w:type="gramEnd"/>
      <w:r w:rsidRPr="004D7936">
        <w:rPr>
          <w:rFonts w:ascii="Verdana" w:eastAsia="Times New Roman" w:hAnsi="Verdana" w:cs="Times New Roman"/>
          <w:color w:val="000000"/>
          <w:sz w:val="20"/>
          <w:szCs w:val="20"/>
          <w:highlight w:val="lightGray"/>
          <w:shd w:val="clear" w:color="auto" w:fill="E9DFBE"/>
        </w:rPr>
        <w:t xml:space="preserve"> If </w:t>
      </w:r>
      <w:proofErr w:type="gramStart"/>
      <w:r w:rsidRPr="004D7936">
        <w:rPr>
          <w:rFonts w:ascii="Verdana" w:eastAsia="Times New Roman" w:hAnsi="Verdana" w:cs="Times New Roman"/>
          <w:color w:val="000000"/>
          <w:sz w:val="20"/>
          <w:szCs w:val="20"/>
          <w:highlight w:val="lightGray"/>
          <w:shd w:val="clear" w:color="auto" w:fill="E9DFBE"/>
        </w:rPr>
        <w:t>your</w:t>
      </w:r>
      <w:proofErr w:type="gramEnd"/>
      <w:r w:rsidRPr="004D7936">
        <w:rPr>
          <w:rFonts w:ascii="Verdana" w:eastAsia="Times New Roman" w:hAnsi="Verdana" w:cs="Times New Roman"/>
          <w:color w:val="000000"/>
          <w:sz w:val="20"/>
          <w:szCs w:val="20"/>
          <w:highlight w:val="lightGray"/>
          <w:shd w:val="clear" w:color="auto" w:fill="E9DFBE"/>
        </w:rPr>
        <w:t xml:space="preserve"> new/modified technology is going to change some attribute of a unit/building, than you will be using this.</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 xml:space="preserve">Since "Text Output" and "Set Name" have to with language dll editing and only become important if you need to create your own technology, I will focus on the "Data" effect type. Here we come to a super tricky part of editing, in which you must have a select goal you are trying to achieve. </w:t>
      </w:r>
      <w:proofErr w:type="gramStart"/>
      <w:r w:rsidRPr="004D7936">
        <w:rPr>
          <w:rFonts w:ascii="Verdana" w:eastAsia="Times New Roman" w:hAnsi="Verdana" w:cs="Times New Roman"/>
          <w:color w:val="000000"/>
          <w:sz w:val="20"/>
          <w:szCs w:val="20"/>
          <w:highlight w:val="lightGray"/>
          <w:shd w:val="clear" w:color="auto" w:fill="E9DFBE"/>
        </w:rPr>
        <w:t>Guessing mindlessly, will not help you here.</w:t>
      </w:r>
      <w:proofErr w:type="gramEnd"/>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lastRenderedPageBreak/>
        <w:br/>
      </w:r>
      <w:r w:rsidRPr="004D7936">
        <w:rPr>
          <w:rFonts w:ascii="Verdana" w:eastAsia="Times New Roman" w:hAnsi="Verdana" w:cs="Times New Roman"/>
          <w:color w:val="000000"/>
          <w:sz w:val="20"/>
          <w:szCs w:val="20"/>
          <w:highlight w:val="lightGray"/>
          <w:shd w:val="clear" w:color="auto" w:fill="E9DFBE"/>
        </w:rPr>
        <w:t>Once you set the effect type as Data, there are numerous specifications that will come next, that vary greatly depending on what effect you are trying to achieve. Maximize proto now, use the "find" feature under "edit" to search for the unit you trying to change with a technology.</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Once you have that, IF you trying to modify somthing that is listed under one of its "proto action"(s) (i.e. a units attack range) than the very next thing you put after</w:t>
      </w:r>
      <w:r w:rsidRPr="004D7936">
        <w:rPr>
          <w:rFonts w:ascii="Verdana" w:eastAsia="Times New Roman" w:hAnsi="Verdana" w:cs="Times New Roman"/>
          <w:color w:val="000000"/>
          <w:sz w:val="20"/>
        </w:rPr>
        <w:t> </w:t>
      </w:r>
      <w:r w:rsidRPr="004D7936">
        <w:rPr>
          <w:rFonts w:ascii="Verdana" w:eastAsia="Times New Roman" w:hAnsi="Verdana" w:cs="Times New Roman"/>
          <w:i/>
          <w:iCs/>
          <w:color w:val="000000"/>
          <w:sz w:val="20"/>
          <w:szCs w:val="20"/>
          <w:highlight w:val="lightGray"/>
          <w:shd w:val="clear" w:color="auto" w:fill="E9DFBE"/>
        </w:rPr>
        <w:t>[effect type="Data"</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shd w:val="clear" w:color="auto" w:fill="E9DFBE"/>
        </w:rPr>
        <w:t>will be</w:t>
      </w:r>
      <w:r w:rsidRPr="004D7936">
        <w:rPr>
          <w:rFonts w:ascii="Verdana" w:eastAsia="Times New Roman" w:hAnsi="Verdana" w:cs="Times New Roman"/>
          <w:color w:val="000000"/>
          <w:sz w:val="20"/>
        </w:rPr>
        <w:t> </w:t>
      </w:r>
      <w:r w:rsidRPr="004D7936">
        <w:rPr>
          <w:rFonts w:ascii="Verdana" w:eastAsia="Times New Roman" w:hAnsi="Verdana" w:cs="Times New Roman"/>
          <w:i/>
          <w:iCs/>
          <w:color w:val="000000"/>
          <w:sz w:val="20"/>
          <w:szCs w:val="20"/>
          <w:highlight w:val="lightGray"/>
          <w:shd w:val="clear" w:color="auto" w:fill="E9DFBE"/>
        </w:rPr>
        <w:t>action="*copy the name of the proto action you are modifying EXACTLY as it appears in proto(x).xml*"</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shd w:val="clear" w:color="auto" w:fill="E9DFBE"/>
        </w:rPr>
        <w:t>For example, suppose I was trying to give the Toxote +5 pierce damage when it attacks. So far my effect would look like this:</w:t>
      </w:r>
      <w:r w:rsidRPr="004D7936">
        <w:rPr>
          <w:rFonts w:ascii="Verdana" w:eastAsia="Times New Roman" w:hAnsi="Verdana" w:cs="Times New Roman"/>
          <w:color w:val="000000"/>
          <w:sz w:val="20"/>
        </w:rPr>
        <w:t> </w:t>
      </w:r>
      <w:r w:rsidRPr="004D7936">
        <w:rPr>
          <w:rFonts w:ascii="Verdana" w:eastAsia="Times New Roman" w:hAnsi="Verdana" w:cs="Times New Roman"/>
          <w:i/>
          <w:iCs/>
          <w:color w:val="000000"/>
          <w:sz w:val="20"/>
          <w:szCs w:val="20"/>
          <w:highlight w:val="lightGray"/>
          <w:shd w:val="clear" w:color="auto" w:fill="E9DFBE"/>
        </w:rPr>
        <w:t>[effect type="Data" action="RangedAttack"</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shd w:val="clear" w:color="auto" w:fill="E9DFBE"/>
        </w:rPr>
        <w:t>Because I want to give the Toxote the extra damage under its proto action called "RangedAttack"</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IF, you are changing an attribute of your unit that is NOT listed under one of its proto action(s) (for example, it's hitpoints) then affter</w:t>
      </w:r>
      <w:r w:rsidRPr="004D7936">
        <w:rPr>
          <w:rFonts w:ascii="Verdana" w:eastAsia="Times New Roman" w:hAnsi="Verdana" w:cs="Times New Roman"/>
          <w:color w:val="000000"/>
          <w:sz w:val="20"/>
        </w:rPr>
        <w:t> </w:t>
      </w:r>
      <w:r w:rsidRPr="004D7936">
        <w:rPr>
          <w:rFonts w:ascii="Verdana" w:eastAsia="Times New Roman" w:hAnsi="Verdana" w:cs="Times New Roman"/>
          <w:i/>
          <w:iCs/>
          <w:color w:val="000000"/>
          <w:sz w:val="20"/>
          <w:szCs w:val="20"/>
          <w:highlight w:val="lightGray"/>
          <w:shd w:val="clear" w:color="auto" w:fill="E9DFBE"/>
        </w:rPr>
        <w:t>[effect type="Data"</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shd w:val="clear" w:color="auto" w:fill="E9DFBE"/>
        </w:rPr>
        <w:t>you'll need to add</w:t>
      </w:r>
      <w:r w:rsidRPr="004D7936">
        <w:rPr>
          <w:rFonts w:ascii="Verdana" w:eastAsia="Times New Roman" w:hAnsi="Verdana" w:cs="Times New Roman"/>
          <w:i/>
          <w:iCs/>
          <w:color w:val="000000"/>
          <w:sz w:val="20"/>
          <w:szCs w:val="20"/>
          <w:highlight w:val="lightGray"/>
          <w:shd w:val="clear" w:color="auto" w:fill="E9DFBE"/>
        </w:rPr>
        <w:t>amount="x"</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shd w:val="clear" w:color="auto" w:fill="E9DFBE"/>
        </w:rPr>
        <w:t>and then replace the</w:t>
      </w:r>
      <w:r w:rsidRPr="004D7936">
        <w:rPr>
          <w:rFonts w:ascii="Verdana" w:eastAsia="Times New Roman" w:hAnsi="Verdana" w:cs="Times New Roman"/>
          <w:color w:val="000000"/>
          <w:sz w:val="20"/>
        </w:rPr>
        <w:t> </w:t>
      </w:r>
      <w:r w:rsidRPr="004D7936">
        <w:rPr>
          <w:rFonts w:ascii="Verdana" w:eastAsia="Times New Roman" w:hAnsi="Verdana" w:cs="Times New Roman"/>
          <w:i/>
          <w:iCs/>
          <w:color w:val="000000"/>
          <w:sz w:val="20"/>
          <w:szCs w:val="20"/>
          <w:highlight w:val="lightGray"/>
          <w:shd w:val="clear" w:color="auto" w:fill="E9DFBE"/>
        </w:rPr>
        <w:t>x</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shd w:val="clear" w:color="auto" w:fill="E9DFBE"/>
        </w:rPr>
        <w:t>I used used with the number you want. If you</w:t>
      </w:r>
      <w:r w:rsidRPr="004D7936">
        <w:rPr>
          <w:rFonts w:ascii="Verdana" w:eastAsia="Times New Roman" w:hAnsi="Verdana" w:cs="Times New Roman"/>
          <w:color w:val="000000"/>
          <w:sz w:val="20"/>
        </w:rPr>
        <w:t> </w:t>
      </w:r>
      <w:r w:rsidRPr="004D7936">
        <w:rPr>
          <w:rFonts w:ascii="Verdana" w:eastAsia="Times New Roman" w:hAnsi="Verdana" w:cs="Times New Roman"/>
          <w:i/>
          <w:iCs/>
          <w:color w:val="000000"/>
          <w:sz w:val="20"/>
          <w:szCs w:val="20"/>
          <w:highlight w:val="lightGray"/>
          <w:shd w:val="clear" w:color="auto" w:fill="E9DFBE"/>
        </w:rPr>
        <w:t>were</w:t>
      </w:r>
      <w:r w:rsidRPr="004D7936">
        <w:rPr>
          <w:rFonts w:ascii="Verdana" w:eastAsia="Times New Roman" w:hAnsi="Verdana" w:cs="Times New Roman"/>
          <w:color w:val="000000"/>
          <w:sz w:val="20"/>
          <w:szCs w:val="20"/>
          <w:highlight w:val="lightGray"/>
          <w:shd w:val="clear" w:color="auto" w:fill="E9DFBE"/>
        </w:rPr>
        <w:t>changing an attribute of your unit that is controled under on of its proto actions, then still add an amount like how I just explained. In my Toxote example, my effect would thus far look like:</w:t>
      </w:r>
      <w:r w:rsidRPr="004D7936">
        <w:rPr>
          <w:rFonts w:ascii="Verdana" w:eastAsia="Times New Roman" w:hAnsi="Verdana" w:cs="Times New Roman"/>
          <w:color w:val="000000"/>
          <w:sz w:val="20"/>
        </w:rPr>
        <w:t> </w:t>
      </w:r>
      <w:r w:rsidRPr="004D7936">
        <w:rPr>
          <w:rFonts w:ascii="Verdana" w:eastAsia="Times New Roman" w:hAnsi="Verdana" w:cs="Times New Roman"/>
          <w:i/>
          <w:iCs/>
          <w:color w:val="000000"/>
          <w:sz w:val="20"/>
          <w:szCs w:val="20"/>
          <w:highlight w:val="lightGray"/>
          <w:shd w:val="clear" w:color="auto" w:fill="E9DFBE"/>
        </w:rPr>
        <w:t>[effect type="Data" action="RangedAttack" amount="5.00"</w:t>
      </w:r>
      <w:r w:rsidRPr="004D7936">
        <w:rPr>
          <w:rFonts w:ascii="Verdana" w:eastAsia="Times New Roman" w:hAnsi="Verdana" w:cs="Times New Roman"/>
          <w:i/>
          <w:iCs/>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If the attribute you want to modify about your unit is not related to any of its actions, then you can skip all text written in purple. If it is, then read on. Now that you have the action name set (remember</w:t>
      </w:r>
      <w:r w:rsidRPr="004D7936">
        <w:rPr>
          <w:rFonts w:ascii="Verdana" w:eastAsia="Times New Roman" w:hAnsi="Verdana" w:cs="Times New Roman"/>
          <w:color w:val="000000"/>
          <w:sz w:val="20"/>
        </w:rPr>
        <w:t> </w:t>
      </w:r>
      <w:r w:rsidRPr="004D7936">
        <w:rPr>
          <w:rFonts w:ascii="Verdana" w:eastAsia="Times New Roman" w:hAnsi="Verdana" w:cs="Times New Roman"/>
          <w:i/>
          <w:iCs/>
          <w:color w:val="000000"/>
          <w:sz w:val="20"/>
          <w:szCs w:val="20"/>
          <w:highlight w:val="lightGray"/>
          <w:shd w:val="clear" w:color="auto" w:fill="E9DFBE"/>
        </w:rPr>
        <w:t>action="*the name of the proto action*"</w:t>
      </w:r>
      <w:r w:rsidRPr="004D7936">
        <w:rPr>
          <w:rFonts w:ascii="Verdana" w:eastAsia="Times New Roman" w:hAnsi="Verdana" w:cs="Times New Roman"/>
          <w:color w:val="000000"/>
          <w:sz w:val="20"/>
          <w:szCs w:val="20"/>
          <w:highlight w:val="lightGray"/>
          <w:shd w:val="clear" w:color="auto" w:fill="E9DFBE"/>
        </w:rPr>
        <w:t xml:space="preserve">) look at all </w:t>
      </w:r>
      <w:proofErr w:type="gramStart"/>
      <w:r w:rsidRPr="004D7936">
        <w:rPr>
          <w:rFonts w:ascii="Verdana" w:eastAsia="Times New Roman" w:hAnsi="Verdana" w:cs="Times New Roman"/>
          <w:color w:val="000000"/>
          <w:sz w:val="20"/>
          <w:szCs w:val="20"/>
          <w:highlight w:val="lightGray"/>
          <w:shd w:val="clear" w:color="auto" w:fill="E9DFBE"/>
        </w:rPr>
        <w:t>the</w:t>
      </w:r>
      <w:r w:rsidRPr="004D7936">
        <w:rPr>
          <w:rFonts w:ascii="Verdana" w:eastAsia="Times New Roman" w:hAnsi="Verdana" w:cs="Times New Roman"/>
          <w:i/>
          <w:iCs/>
          <w:color w:val="000000"/>
          <w:sz w:val="20"/>
          <w:szCs w:val="20"/>
          <w:highlight w:val="lightGray"/>
          <w:shd w:val="clear" w:color="auto" w:fill="E9DFBE"/>
        </w:rPr>
        <w:t>[</w:t>
      </w:r>
      <w:proofErr w:type="gramEnd"/>
      <w:r w:rsidRPr="004D7936">
        <w:rPr>
          <w:rFonts w:ascii="Verdana" w:eastAsia="Times New Roman" w:hAnsi="Verdana" w:cs="Times New Roman"/>
          <w:i/>
          <w:iCs/>
          <w:color w:val="000000"/>
          <w:sz w:val="20"/>
          <w:szCs w:val="20"/>
          <w:highlight w:val="lightGray"/>
          <w:shd w:val="clear" w:color="auto" w:fill="E9DFBE"/>
        </w:rPr>
        <w:t>param name="</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shd w:val="clear" w:color="auto" w:fill="E9DFBE"/>
        </w:rPr>
        <w:t>that are present. Find the one you are trying to change, for me it is the one called</w:t>
      </w:r>
      <w:r w:rsidRPr="004D7936">
        <w:rPr>
          <w:rFonts w:ascii="Verdana" w:eastAsia="Times New Roman" w:hAnsi="Verdana" w:cs="Times New Roman"/>
          <w:color w:val="000000"/>
          <w:sz w:val="20"/>
        </w:rPr>
        <w:t> </w:t>
      </w:r>
      <w:r w:rsidRPr="004D7936">
        <w:rPr>
          <w:rFonts w:ascii="Verdana" w:eastAsia="Times New Roman" w:hAnsi="Verdana" w:cs="Times New Roman"/>
          <w:i/>
          <w:iCs/>
          <w:color w:val="000000"/>
          <w:sz w:val="20"/>
          <w:szCs w:val="20"/>
          <w:highlight w:val="lightGray"/>
          <w:shd w:val="clear" w:color="auto" w:fill="E9DFBE"/>
        </w:rPr>
        <w:t>[param name="Damage"</w:t>
      </w:r>
      <w:r w:rsidRPr="004D7936">
        <w:rPr>
          <w:rFonts w:ascii="Verdana" w:eastAsia="Times New Roman" w:hAnsi="Verdana" w:cs="Times New Roman"/>
          <w:color w:val="000000"/>
          <w:sz w:val="20"/>
          <w:szCs w:val="20"/>
          <w:highlight w:val="lightGray"/>
          <w:shd w:val="clear" w:color="auto" w:fill="E9DFBE"/>
        </w:rPr>
        <w:t>. Go back to your effect and add another quality after "amount" and call it "subtype". Then type the</w:t>
      </w:r>
      <w:r w:rsidRPr="004D7936">
        <w:rPr>
          <w:rFonts w:ascii="Verdana" w:eastAsia="Times New Roman" w:hAnsi="Verdana" w:cs="Times New Roman"/>
          <w:color w:val="000000"/>
          <w:sz w:val="20"/>
        </w:rPr>
        <w:t> </w:t>
      </w:r>
      <w:r w:rsidRPr="004D7936">
        <w:rPr>
          <w:rFonts w:ascii="Verdana" w:eastAsia="Times New Roman" w:hAnsi="Verdana" w:cs="Times New Roman"/>
          <w:i/>
          <w:iCs/>
          <w:color w:val="000000"/>
          <w:sz w:val="20"/>
          <w:szCs w:val="20"/>
          <w:highlight w:val="lightGray"/>
          <w:shd w:val="clear" w:color="auto" w:fill="E9DFBE"/>
        </w:rPr>
        <w:t>[param name</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shd w:val="clear" w:color="auto" w:fill="E9DFBE"/>
        </w:rPr>
        <w:t>EXACTLY as it appears in proto as subtype="...". For me, the</w:t>
      </w:r>
      <w:r w:rsidRPr="004D7936">
        <w:rPr>
          <w:rFonts w:ascii="Verdana" w:eastAsia="Times New Roman" w:hAnsi="Verdana" w:cs="Times New Roman"/>
          <w:color w:val="000000"/>
          <w:sz w:val="20"/>
        </w:rPr>
        <w:t> </w:t>
      </w:r>
      <w:r w:rsidRPr="004D7936">
        <w:rPr>
          <w:rFonts w:ascii="Verdana" w:eastAsia="Times New Roman" w:hAnsi="Verdana" w:cs="Times New Roman"/>
          <w:i/>
          <w:iCs/>
          <w:color w:val="000000"/>
          <w:sz w:val="20"/>
          <w:szCs w:val="20"/>
          <w:highlight w:val="lightGray"/>
          <w:shd w:val="clear" w:color="auto" w:fill="E9DFBE"/>
        </w:rPr>
        <w:t>[param name</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shd w:val="clear" w:color="auto" w:fill="E9DFBE"/>
        </w:rPr>
        <w:t>I want to change is called "Damage". So the line "Damage" would become my subtype. My imaginary effect would appear like this now:</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shd w:val="clear" w:color="auto" w:fill="E9DFBE"/>
        </w:rPr>
        <w:t>[effect type="Data" action="RangedAttack" amount="5.00" subtype="Damage"</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Unfortunately, every single</w:t>
      </w:r>
      <w:r w:rsidRPr="004D7936">
        <w:rPr>
          <w:rFonts w:ascii="Verdana" w:eastAsia="Times New Roman" w:hAnsi="Verdana" w:cs="Times New Roman"/>
          <w:color w:val="000000"/>
          <w:sz w:val="20"/>
        </w:rPr>
        <w:t> </w:t>
      </w:r>
      <w:r w:rsidRPr="004D7936">
        <w:rPr>
          <w:rFonts w:ascii="Verdana" w:eastAsia="Times New Roman" w:hAnsi="Verdana" w:cs="Times New Roman"/>
          <w:i/>
          <w:iCs/>
          <w:color w:val="000000"/>
          <w:sz w:val="20"/>
          <w:szCs w:val="20"/>
          <w:highlight w:val="lightGray"/>
          <w:shd w:val="clear" w:color="auto" w:fill="E9DFBE"/>
        </w:rPr>
        <w:t>[param name="Damage"</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shd w:val="clear" w:color="auto" w:fill="E9DFBE"/>
        </w:rPr>
        <w:t>has a damage</w:t>
      </w:r>
      <w:r w:rsidRPr="004D7936">
        <w:rPr>
          <w:rFonts w:ascii="Verdana" w:eastAsia="Times New Roman" w:hAnsi="Verdana" w:cs="Times New Roman"/>
          <w:color w:val="000000"/>
          <w:sz w:val="20"/>
        </w:rPr>
        <w:t> </w:t>
      </w:r>
      <w:r w:rsidRPr="004D7936">
        <w:rPr>
          <w:rFonts w:ascii="Verdana" w:eastAsia="Times New Roman" w:hAnsi="Verdana" w:cs="Times New Roman"/>
          <w:i/>
          <w:iCs/>
          <w:color w:val="000000"/>
          <w:sz w:val="20"/>
          <w:szCs w:val="20"/>
          <w:highlight w:val="lightGray"/>
          <w:shd w:val="clear" w:color="auto" w:fill="E9DFBE"/>
        </w:rPr>
        <w:t>type</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shd w:val="clear" w:color="auto" w:fill="E9DFBE"/>
        </w:rPr>
        <w:t>after it. For the Toxote it reads:</w:t>
      </w:r>
      <w:r w:rsidRPr="004D7936">
        <w:rPr>
          <w:rFonts w:ascii="Verdana" w:eastAsia="Times New Roman" w:hAnsi="Verdana" w:cs="Times New Roman"/>
          <w:color w:val="000000"/>
          <w:sz w:val="20"/>
        </w:rPr>
        <w:t> </w:t>
      </w:r>
      <w:r w:rsidRPr="004D7936">
        <w:rPr>
          <w:rFonts w:ascii="Verdana" w:eastAsia="Times New Roman" w:hAnsi="Verdana" w:cs="Times New Roman"/>
          <w:i/>
          <w:iCs/>
          <w:color w:val="000000"/>
          <w:sz w:val="20"/>
          <w:szCs w:val="20"/>
          <w:highlight w:val="lightGray"/>
          <w:shd w:val="clear" w:color="auto" w:fill="E9DFBE"/>
        </w:rPr>
        <w:t>[param name="Damage" type="Pierce" value1="6.5"&gt;[\param&gt;</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shd w:val="clear" w:color="auto" w:fill="E9DFBE"/>
        </w:rPr>
        <w:t>So only if you are editing a unit's damage you need one more tag called "damagetype". for the Toxote, it is peirce damage, so my fictious effect that increases Toxote pierce damage by 5, would so far look like this:</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lastRenderedPageBreak/>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shd w:val="clear" w:color="auto" w:fill="E9DFBE"/>
        </w:rPr>
        <w:t>[effect type="Data" action="RangedAttack" amount="5.00" subtype="Damage" damagetype="Pierce"</w:t>
      </w:r>
      <w:r w:rsidRPr="004D7936">
        <w:rPr>
          <w:rFonts w:ascii="Verdana" w:eastAsia="Times New Roman" w:hAnsi="Verdana" w:cs="Times New Roman"/>
          <w:i/>
          <w:iCs/>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shd w:val="clear" w:color="auto" w:fill="E9DFBE"/>
        </w:rPr>
        <w:t>Only</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shd w:val="clear" w:color="auto" w:fill="E9DFBE"/>
        </w:rPr>
        <w:t>if you are modifying a unit's damage or damage bonus, however, do you need to have the extra tag</w:t>
      </w:r>
      <w:r w:rsidRPr="004D7936">
        <w:rPr>
          <w:rFonts w:ascii="Verdana" w:eastAsia="Times New Roman" w:hAnsi="Verdana" w:cs="Times New Roman"/>
          <w:color w:val="000000"/>
          <w:sz w:val="20"/>
        </w:rPr>
        <w:t> </w:t>
      </w:r>
      <w:r w:rsidRPr="004D7936">
        <w:rPr>
          <w:rFonts w:ascii="Verdana" w:eastAsia="Times New Roman" w:hAnsi="Verdana" w:cs="Times New Roman"/>
          <w:i/>
          <w:iCs/>
          <w:color w:val="000000"/>
          <w:sz w:val="20"/>
          <w:szCs w:val="20"/>
          <w:highlight w:val="lightGray"/>
          <w:shd w:val="clear" w:color="auto" w:fill="E9DFBE"/>
        </w:rPr>
        <w:t>damagetype="..."</w:t>
      </w:r>
      <w:r w:rsidRPr="004D7936">
        <w:rPr>
          <w:rFonts w:ascii="Verdana" w:eastAsia="Times New Roman" w:hAnsi="Verdana" w:cs="Times New Roman"/>
          <w:color w:val="000000"/>
          <w:sz w:val="20"/>
          <w:szCs w:val="20"/>
          <w:highlight w:val="lightGray"/>
          <w:shd w:val="clear" w:color="auto" w:fill="E9DFBE"/>
        </w:rPr>
        <w:t>. If you were changing a</w:t>
      </w:r>
      <w:r w:rsidRPr="004D7936">
        <w:rPr>
          <w:rFonts w:ascii="Verdana" w:eastAsia="Times New Roman" w:hAnsi="Verdana" w:cs="Times New Roman"/>
          <w:color w:val="000000"/>
          <w:sz w:val="20"/>
        </w:rPr>
        <w:t> </w:t>
      </w:r>
      <w:r w:rsidRPr="004D7936">
        <w:rPr>
          <w:rFonts w:ascii="Verdana" w:eastAsia="Times New Roman" w:hAnsi="Verdana" w:cs="Times New Roman"/>
          <w:i/>
          <w:iCs/>
          <w:color w:val="000000"/>
          <w:sz w:val="20"/>
          <w:szCs w:val="20"/>
          <w:highlight w:val="lightGray"/>
          <w:shd w:val="clear" w:color="auto" w:fill="E9DFBE"/>
        </w:rPr>
        <w:t>[param name</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shd w:val="clear" w:color="auto" w:fill="E9DFBE"/>
        </w:rPr>
        <w:t>(i.e.</w:t>
      </w:r>
      <w:r w:rsidRPr="004D7936">
        <w:rPr>
          <w:rFonts w:ascii="Verdana" w:eastAsia="Times New Roman" w:hAnsi="Verdana" w:cs="Times New Roman"/>
          <w:color w:val="000000"/>
          <w:sz w:val="20"/>
        </w:rPr>
        <w:t> </w:t>
      </w:r>
      <w:r w:rsidRPr="004D7936">
        <w:rPr>
          <w:rFonts w:ascii="Verdana" w:eastAsia="Times New Roman" w:hAnsi="Verdana" w:cs="Times New Roman"/>
          <w:i/>
          <w:iCs/>
          <w:color w:val="000000"/>
          <w:sz w:val="20"/>
          <w:szCs w:val="20"/>
          <w:highlight w:val="lightGray"/>
          <w:shd w:val="clear" w:color="auto" w:fill="E9DFBE"/>
        </w:rPr>
        <w:t>[param name="Accuracy"</w:t>
      </w:r>
      <w:r w:rsidRPr="004D7936">
        <w:rPr>
          <w:rFonts w:ascii="Verdana" w:eastAsia="Times New Roman" w:hAnsi="Verdana" w:cs="Times New Roman"/>
          <w:color w:val="000000"/>
          <w:sz w:val="20"/>
          <w:szCs w:val="20"/>
          <w:highlight w:val="lightGray"/>
          <w:shd w:val="clear" w:color="auto" w:fill="E9DFBE"/>
        </w:rPr>
        <w:t>) then you can ignore the "damagetype" tag I just told you about.</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 xml:space="preserve">Wheather you are changing an attribute found under a unit's proto action, </w:t>
      </w:r>
      <w:proofErr w:type="gramStart"/>
      <w:r w:rsidRPr="004D7936">
        <w:rPr>
          <w:rFonts w:ascii="Verdana" w:eastAsia="Times New Roman" w:hAnsi="Verdana" w:cs="Times New Roman"/>
          <w:color w:val="000000"/>
          <w:sz w:val="20"/>
          <w:szCs w:val="20"/>
          <w:highlight w:val="lightGray"/>
          <w:shd w:val="clear" w:color="auto" w:fill="E9DFBE"/>
        </w:rPr>
        <w:t>it's</w:t>
      </w:r>
      <w:proofErr w:type="gramEnd"/>
      <w:r w:rsidRPr="004D7936">
        <w:rPr>
          <w:rFonts w:ascii="Verdana" w:eastAsia="Times New Roman" w:hAnsi="Verdana" w:cs="Times New Roman"/>
          <w:color w:val="000000"/>
          <w:sz w:val="20"/>
          <w:szCs w:val="20"/>
          <w:highlight w:val="lightGray"/>
          <w:shd w:val="clear" w:color="auto" w:fill="E9DFBE"/>
        </w:rPr>
        <w:t xml:space="preserve"> damage, or anything else, you need to read this paragraph. Before you close off the effect you've been creating, you have one more specification to make. And that is the relativity. The relativity tells techtree(x) how apply the number you put in "amount" to attribute you specified.</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 xml:space="preserve">(Applying what I just said to my Toxote example: without </w:t>
      </w:r>
      <w:proofErr w:type="gramStart"/>
      <w:r w:rsidRPr="004D7936">
        <w:rPr>
          <w:rFonts w:ascii="Verdana" w:eastAsia="Times New Roman" w:hAnsi="Verdana" w:cs="Times New Roman"/>
          <w:color w:val="000000"/>
          <w:sz w:val="20"/>
          <w:szCs w:val="20"/>
          <w:highlight w:val="lightGray"/>
          <w:shd w:val="clear" w:color="auto" w:fill="E9DFBE"/>
        </w:rPr>
        <w:t>a relativity</w:t>
      </w:r>
      <w:proofErr w:type="gramEnd"/>
      <w:r w:rsidRPr="004D7936">
        <w:rPr>
          <w:rFonts w:ascii="Verdana" w:eastAsia="Times New Roman" w:hAnsi="Verdana" w:cs="Times New Roman"/>
          <w:color w:val="000000"/>
          <w:sz w:val="20"/>
          <w:szCs w:val="20"/>
          <w:highlight w:val="lightGray"/>
          <w:shd w:val="clear" w:color="auto" w:fill="E9DFBE"/>
        </w:rPr>
        <w:t>, techtree(x) wouldn't know how the "5.00" I put in "amount" would affect the "pierce damage" of a Toxote's "RangedAttack". Does it multiply? ... Add</w:t>
      </w:r>
      <w:proofErr w:type="gramStart"/>
      <w:r w:rsidRPr="004D7936">
        <w:rPr>
          <w:rFonts w:ascii="Verdana" w:eastAsia="Times New Roman" w:hAnsi="Verdana" w:cs="Times New Roman"/>
          <w:color w:val="000000"/>
          <w:sz w:val="20"/>
          <w:szCs w:val="20"/>
          <w:highlight w:val="lightGray"/>
          <w:shd w:val="clear" w:color="auto" w:fill="E9DFBE"/>
        </w:rPr>
        <w:t>?...</w:t>
      </w:r>
      <w:proofErr w:type="gramEnd"/>
      <w:r w:rsidRPr="004D7936">
        <w:rPr>
          <w:rFonts w:ascii="Verdana" w:eastAsia="Times New Roman" w:hAnsi="Verdana" w:cs="Times New Roman"/>
          <w:color w:val="000000"/>
          <w:sz w:val="20"/>
          <w:szCs w:val="20"/>
          <w:highlight w:val="lightGray"/>
          <w:shd w:val="clear" w:color="auto" w:fill="E9DFBE"/>
        </w:rPr>
        <w:t>) Techtree(x) uses four relativities that apply the amount to the attribut in different ways. The four relativities are:</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b/>
          <w:bCs/>
          <w:color w:val="000000"/>
          <w:sz w:val="20"/>
          <w:szCs w:val="20"/>
          <w:highlight w:val="lightGray"/>
          <w:shd w:val="clear" w:color="auto" w:fill="E9DFBE"/>
        </w:rPr>
        <w:t>Absolute</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shd w:val="clear" w:color="auto" w:fill="E9DFBE"/>
        </w:rPr>
        <w:t>- Used often. Adds the number found in "amount" to the value of the attribute specified at the time research. This is the relativity I would use so that techtree knew to add the 5.00 to the Toxote's pierce damage.</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proofErr w:type="gramStart"/>
      <w:r w:rsidRPr="004D7936">
        <w:rPr>
          <w:rFonts w:ascii="Verdana" w:eastAsia="Times New Roman" w:hAnsi="Verdana" w:cs="Times New Roman"/>
          <w:b/>
          <w:bCs/>
          <w:color w:val="000000"/>
          <w:sz w:val="20"/>
          <w:szCs w:val="20"/>
          <w:highlight w:val="lightGray"/>
          <w:shd w:val="clear" w:color="auto" w:fill="E9DFBE"/>
        </w:rPr>
        <w:t>Assign</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shd w:val="clear" w:color="auto" w:fill="E9DFBE"/>
        </w:rPr>
        <w:t>- Used sparingly.</w:t>
      </w:r>
      <w:proofErr w:type="gramEnd"/>
      <w:r w:rsidRPr="004D7936">
        <w:rPr>
          <w:rFonts w:ascii="Verdana" w:eastAsia="Times New Roman" w:hAnsi="Verdana" w:cs="Times New Roman"/>
          <w:color w:val="000000"/>
          <w:sz w:val="20"/>
          <w:szCs w:val="20"/>
          <w:highlight w:val="lightGray"/>
          <w:shd w:val="clear" w:color="auto" w:fill="E9DFBE"/>
        </w:rPr>
        <w:t xml:space="preserve"> This sets the attribute specified to the value given in "amount" regardless of what is found in proto, or what the value is at the time of research. If I used this relativity, Toxotes would do exactly 5.00 pierce damage upon this imaginary technology's complettion.</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proofErr w:type="gramStart"/>
      <w:r w:rsidRPr="004D7936">
        <w:rPr>
          <w:rFonts w:ascii="Verdana" w:eastAsia="Times New Roman" w:hAnsi="Verdana" w:cs="Times New Roman"/>
          <w:b/>
          <w:bCs/>
          <w:color w:val="000000"/>
          <w:sz w:val="20"/>
          <w:szCs w:val="20"/>
          <w:highlight w:val="lightGray"/>
          <w:shd w:val="clear" w:color="auto" w:fill="E9DFBE"/>
        </w:rPr>
        <w:t>BasePercent</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shd w:val="clear" w:color="auto" w:fill="E9DFBE"/>
        </w:rPr>
        <w:t>- Used often.</w:t>
      </w:r>
      <w:proofErr w:type="gramEnd"/>
      <w:r w:rsidRPr="004D7936">
        <w:rPr>
          <w:rFonts w:ascii="Verdana" w:eastAsia="Times New Roman" w:hAnsi="Verdana" w:cs="Times New Roman"/>
          <w:color w:val="000000"/>
          <w:sz w:val="20"/>
          <w:szCs w:val="20"/>
          <w:highlight w:val="lightGray"/>
          <w:shd w:val="clear" w:color="auto" w:fill="E9DFBE"/>
        </w:rPr>
        <w:t xml:space="preserve"> This takes the number in "amount" and looks in the proto to see what the unupgraded value of the attribute specified is, then multiplies. This disregards the value currently in play at the time of the techs research. If I used this relativity my Toxotes would have 5 * 6.5 (their base pierce attack) to give a whopping 32.5 attack per Toxote! If you use an amount of less than one (i.e. 0.80) than your unit will lose a percentage of the base value of the attribute you specified (i.e -20%).</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proofErr w:type="gramStart"/>
      <w:r w:rsidRPr="004D7936">
        <w:rPr>
          <w:rFonts w:ascii="Verdana" w:eastAsia="Times New Roman" w:hAnsi="Verdana" w:cs="Times New Roman"/>
          <w:b/>
          <w:bCs/>
          <w:color w:val="000000"/>
          <w:sz w:val="20"/>
          <w:szCs w:val="20"/>
          <w:highlight w:val="lightGray"/>
          <w:shd w:val="clear" w:color="auto" w:fill="E9DFBE"/>
        </w:rPr>
        <w:lastRenderedPageBreak/>
        <w:t>Percent</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shd w:val="clear" w:color="auto" w:fill="E9DFBE"/>
        </w:rPr>
        <w:t>- Used Sparingly.</w:t>
      </w:r>
      <w:proofErr w:type="gramEnd"/>
      <w:r w:rsidRPr="004D7936">
        <w:rPr>
          <w:rFonts w:ascii="Verdana" w:eastAsia="Times New Roman" w:hAnsi="Verdana" w:cs="Times New Roman"/>
          <w:color w:val="000000"/>
          <w:sz w:val="20"/>
          <w:szCs w:val="20"/>
          <w:highlight w:val="lightGray"/>
          <w:shd w:val="clear" w:color="auto" w:fill="E9DFBE"/>
        </w:rPr>
        <w:t xml:space="preserve"> This takes the amount and ignores what is in proto. Looking instead at the value of the attribute you specified is at the time of research, then multiplying. Economic improvements amoung others, do not use this and instead use BasePercent so that they do not compound on each other (like compound interest).</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 xml:space="preserve">The final step in ending your effect then is to slose of the specifications with </w:t>
      </w:r>
      <w:proofErr w:type="gramStart"/>
      <w:r w:rsidRPr="004D7936">
        <w:rPr>
          <w:rFonts w:ascii="Verdana" w:eastAsia="Times New Roman" w:hAnsi="Verdana" w:cs="Times New Roman"/>
          <w:color w:val="000000"/>
          <w:sz w:val="20"/>
          <w:szCs w:val="20"/>
          <w:highlight w:val="lightGray"/>
          <w:shd w:val="clear" w:color="auto" w:fill="E9DFBE"/>
        </w:rPr>
        <w:t>a relativity</w:t>
      </w:r>
      <w:proofErr w:type="gramEnd"/>
      <w:r w:rsidRPr="004D7936">
        <w:rPr>
          <w:rFonts w:ascii="Verdana" w:eastAsia="Times New Roman" w:hAnsi="Verdana" w:cs="Times New Roman"/>
          <w:color w:val="000000"/>
          <w:sz w:val="20"/>
          <w:szCs w:val="20"/>
          <w:highlight w:val="lightGray"/>
          <w:shd w:val="clear" w:color="auto" w:fill="E9DFBE"/>
        </w:rPr>
        <w:t>, and then set the targeted proto unit. My Toxote tech's effect would look like this:</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shd w:val="clear" w:color="auto" w:fill="E9DFBE"/>
        </w:rPr>
        <w:t>[effect type="Data" action="RangedAttack" amount="5.00" subtype="Damage" damagetype="Pierce" relativity="Absolute"&gt;</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Then I'd be sure all this data is affecting the Toxote so I'd finish the effect to look like:</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shd w:val="clear" w:color="auto" w:fill="E9DFBE"/>
        </w:rPr>
        <w:t>[effect type="Data" action="RangedAttack" amount="5.00" subtype="Damage" damagetype="Pierce" relativity="Absolute"&gt;[target type="ProtoUnit"&gt;Toxotes[\target&gt;</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(Note that the ProtoUnit is set to "Toxote</w:t>
      </w:r>
      <w:r w:rsidRPr="004D7936">
        <w:rPr>
          <w:rFonts w:ascii="Verdana" w:eastAsia="Times New Roman" w:hAnsi="Verdana" w:cs="Times New Roman"/>
          <w:b/>
          <w:bCs/>
          <w:color w:val="000000"/>
          <w:sz w:val="20"/>
          <w:szCs w:val="20"/>
          <w:highlight w:val="lightGray"/>
          <w:shd w:val="clear" w:color="auto" w:fill="E9DFBE"/>
        </w:rPr>
        <w:t>s</w:t>
      </w:r>
      <w:r w:rsidRPr="004D7936">
        <w:rPr>
          <w:rFonts w:ascii="Verdana" w:eastAsia="Times New Roman" w:hAnsi="Verdana" w:cs="Times New Roman"/>
          <w:color w:val="000000"/>
          <w:sz w:val="20"/>
          <w:szCs w:val="20"/>
          <w:highlight w:val="lightGray"/>
          <w:shd w:val="clear" w:color="auto" w:fill="E9DFBE"/>
        </w:rPr>
        <w:t>" not "Toxot</w:t>
      </w:r>
      <w:r w:rsidRPr="004D7936">
        <w:rPr>
          <w:rFonts w:ascii="Verdana" w:eastAsia="Times New Roman" w:hAnsi="Verdana" w:cs="Times New Roman"/>
          <w:b/>
          <w:bCs/>
          <w:color w:val="000000"/>
          <w:sz w:val="20"/>
          <w:szCs w:val="20"/>
          <w:highlight w:val="lightGray"/>
          <w:shd w:val="clear" w:color="auto" w:fill="E9DFBE"/>
        </w:rPr>
        <w:t>e</w:t>
      </w:r>
      <w:r w:rsidRPr="004D7936">
        <w:rPr>
          <w:rFonts w:ascii="Verdana" w:eastAsia="Times New Roman" w:hAnsi="Verdana" w:cs="Times New Roman"/>
          <w:color w:val="000000"/>
          <w:sz w:val="20"/>
          <w:szCs w:val="20"/>
          <w:highlight w:val="lightGray"/>
          <w:shd w:val="clear" w:color="auto" w:fill="E9DFBE"/>
        </w:rPr>
        <w:t>". This is because in proto(x).xml the Toxote unit has its name listed, infact, as "Toxotes". The target ProtoUnit must be spelled EXACTLY as it is in proto(x).xml.)</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 xml:space="preserve">If I had been trying to modify another attribute about the Toxote that was still found in </w:t>
      </w:r>
      <w:proofErr w:type="gramStart"/>
      <w:r w:rsidRPr="004D7936">
        <w:rPr>
          <w:rFonts w:ascii="Verdana" w:eastAsia="Times New Roman" w:hAnsi="Verdana" w:cs="Times New Roman"/>
          <w:color w:val="000000"/>
          <w:sz w:val="20"/>
          <w:szCs w:val="20"/>
          <w:highlight w:val="lightGray"/>
          <w:shd w:val="clear" w:color="auto" w:fill="E9DFBE"/>
        </w:rPr>
        <w:t>it's</w:t>
      </w:r>
      <w:proofErr w:type="gramEnd"/>
      <w:r w:rsidRPr="004D7936">
        <w:rPr>
          <w:rFonts w:ascii="Verdana" w:eastAsia="Times New Roman" w:hAnsi="Verdana" w:cs="Times New Roman"/>
          <w:color w:val="000000"/>
          <w:sz w:val="20"/>
          <w:szCs w:val="20"/>
          <w:highlight w:val="lightGray"/>
          <w:shd w:val="clear" w:color="auto" w:fill="E9DFBE"/>
        </w:rPr>
        <w:t xml:space="preserve"> proto action(s), but was not "Damage" then the extra "damagetype" would have been eliminated. Suppose I were trying to give the Toxote an accuracy of 1.00 (100%) then my effect would look like this:</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shd w:val="clear" w:color="auto" w:fill="E9DFBE"/>
        </w:rPr>
        <w:t>[effect type="Data" action="RangedAttack" amount="1.00" subtype="Accuracy" relativity="Assign"&gt;</w:t>
      </w:r>
      <w:r w:rsidRPr="004D7936">
        <w:rPr>
          <w:rFonts w:ascii="Verdana" w:eastAsia="Times New Roman" w:hAnsi="Verdana" w:cs="Times New Roman"/>
          <w:color w:val="000000"/>
          <w:sz w:val="20"/>
        </w:rPr>
        <w:t> </w:t>
      </w:r>
      <w:r w:rsidRPr="004D7936">
        <w:rPr>
          <w:rFonts w:ascii="Verdana" w:eastAsia="Times New Roman" w:hAnsi="Verdana" w:cs="Times New Roman"/>
          <w:i/>
          <w:iCs/>
          <w:color w:val="000000"/>
          <w:sz w:val="20"/>
          <w:szCs w:val="20"/>
          <w:highlight w:val="lightGray"/>
          <w:shd w:val="clear" w:color="auto" w:fill="E9DFBE"/>
        </w:rPr>
        <w:t>[target type="ProtoUnit"&gt;Toxotes[\target&gt;</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 xml:space="preserve">Alright, now that we see that, pretend I were trying to modify an attribute of the Toxote that had nothing to do with its proto action(s). Say I intended to halve the Toxote's train points, which is not part of its RangedAttack action, </w:t>
      </w:r>
      <w:proofErr w:type="gramStart"/>
      <w:r w:rsidRPr="004D7936">
        <w:rPr>
          <w:rFonts w:ascii="Verdana" w:eastAsia="Times New Roman" w:hAnsi="Verdana" w:cs="Times New Roman"/>
          <w:color w:val="000000"/>
          <w:sz w:val="20"/>
          <w:szCs w:val="20"/>
          <w:highlight w:val="lightGray"/>
          <w:shd w:val="clear" w:color="auto" w:fill="E9DFBE"/>
        </w:rPr>
        <w:t>then</w:t>
      </w:r>
      <w:proofErr w:type="gramEnd"/>
      <w:r w:rsidRPr="004D7936">
        <w:rPr>
          <w:rFonts w:ascii="Verdana" w:eastAsia="Times New Roman" w:hAnsi="Verdana" w:cs="Times New Roman"/>
          <w:color w:val="000000"/>
          <w:sz w:val="20"/>
          <w:szCs w:val="20"/>
          <w:highlight w:val="lightGray"/>
          <w:shd w:val="clear" w:color="auto" w:fill="E9DFBE"/>
        </w:rPr>
        <w:t xml:space="preserve"> the tag "action" would be eliminated. And it would look like this:</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lastRenderedPageBreak/>
        <w:br/>
      </w:r>
      <w:r w:rsidRPr="004D7936">
        <w:rPr>
          <w:rFonts w:ascii="Verdana" w:eastAsia="Times New Roman" w:hAnsi="Verdana" w:cs="Times New Roman"/>
          <w:i/>
          <w:iCs/>
          <w:color w:val="000000"/>
          <w:sz w:val="20"/>
          <w:szCs w:val="20"/>
          <w:highlight w:val="lightGray"/>
          <w:shd w:val="clear" w:color="auto" w:fill="E9DFBE"/>
        </w:rPr>
        <w:t>[effect type="Data" subtype="TrainPoints" amount="0.50" relativity="BasePercent"&gt;[target type="ProtoUnit"&gt;Toxotes[\target&gt;</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(In proto, "train points" is one word so don't add a space in between the "train" and "points" while setting "TrainPoints" as the subtype. But for some reason you need to capitalize the two words.)</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proofErr w:type="gramStart"/>
      <w:r w:rsidRPr="004D7936">
        <w:rPr>
          <w:rFonts w:ascii="Verdana" w:eastAsia="Times New Roman" w:hAnsi="Verdana" w:cs="Times New Roman"/>
          <w:color w:val="000000"/>
          <w:sz w:val="20"/>
          <w:szCs w:val="20"/>
          <w:highlight w:val="lightGray"/>
          <w:shd w:val="clear" w:color="auto" w:fill="E9DFBE"/>
        </w:rPr>
        <w:t>This occur</w:t>
      </w:r>
      <w:proofErr w:type="gramEnd"/>
      <w:r w:rsidRPr="004D7936">
        <w:rPr>
          <w:rFonts w:ascii="Verdana" w:eastAsia="Times New Roman" w:hAnsi="Verdana" w:cs="Times New Roman"/>
          <w:color w:val="000000"/>
          <w:sz w:val="20"/>
          <w:szCs w:val="20"/>
          <w:highlight w:val="lightGray"/>
          <w:shd w:val="clear" w:color="auto" w:fill="E9DFBE"/>
        </w:rPr>
        <w:t xml:space="preserve"> only rarely, but one last tag called "unittype" that must be added to any effect if, and only if:</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1.The attribute you want your effect to modify is part of a proto action.</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proofErr w:type="gramStart"/>
      <w:r w:rsidRPr="004D7936">
        <w:rPr>
          <w:rFonts w:ascii="Verdana" w:eastAsia="Times New Roman" w:hAnsi="Verdana" w:cs="Times New Roman"/>
          <w:color w:val="000000"/>
          <w:sz w:val="20"/>
          <w:szCs w:val="20"/>
          <w:highlight w:val="lightGray"/>
          <w:shd w:val="clear" w:color="auto" w:fill="E9DFBE"/>
        </w:rPr>
        <w:t>2.If</w:t>
      </w:r>
      <w:proofErr w:type="gramEnd"/>
      <w:r w:rsidRPr="004D7936">
        <w:rPr>
          <w:rFonts w:ascii="Verdana" w:eastAsia="Times New Roman" w:hAnsi="Verdana" w:cs="Times New Roman"/>
          <w:color w:val="000000"/>
          <w:sz w:val="20"/>
          <w:szCs w:val="20"/>
          <w:highlight w:val="lightGray"/>
          <w:shd w:val="clear" w:color="auto" w:fill="E9DFBE"/>
        </w:rPr>
        <w:t xml:space="preserve"> the</w:t>
      </w:r>
      <w:r w:rsidRPr="004D7936">
        <w:rPr>
          <w:rFonts w:ascii="Verdana" w:eastAsia="Times New Roman" w:hAnsi="Verdana" w:cs="Times New Roman"/>
          <w:color w:val="000000"/>
          <w:sz w:val="20"/>
        </w:rPr>
        <w:t> </w:t>
      </w:r>
      <w:r w:rsidRPr="004D7936">
        <w:rPr>
          <w:rFonts w:ascii="Verdana" w:eastAsia="Times New Roman" w:hAnsi="Verdana" w:cs="Times New Roman"/>
          <w:i/>
          <w:iCs/>
          <w:color w:val="000000"/>
          <w:sz w:val="20"/>
          <w:szCs w:val="20"/>
          <w:highlight w:val="lightGray"/>
          <w:shd w:val="clear" w:color="auto" w:fill="E9DFBE"/>
        </w:rPr>
        <w:t>[param name</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shd w:val="clear" w:color="auto" w:fill="E9DFBE"/>
        </w:rPr>
        <w:t>in question (within the proto action, for example "DamageBonus" and "WorkRate") contains a "type" that the</w:t>
      </w:r>
      <w:r w:rsidRPr="004D7936">
        <w:rPr>
          <w:rFonts w:ascii="Verdana" w:eastAsia="Times New Roman" w:hAnsi="Verdana" w:cs="Times New Roman"/>
          <w:color w:val="000000"/>
          <w:sz w:val="20"/>
        </w:rPr>
        <w:t> </w:t>
      </w:r>
      <w:r w:rsidRPr="004D7936">
        <w:rPr>
          <w:rFonts w:ascii="Verdana" w:eastAsia="Times New Roman" w:hAnsi="Verdana" w:cs="Times New Roman"/>
          <w:i/>
          <w:iCs/>
          <w:color w:val="000000"/>
          <w:sz w:val="20"/>
          <w:szCs w:val="20"/>
          <w:highlight w:val="lightGray"/>
          <w:shd w:val="clear" w:color="auto" w:fill="E9DFBE"/>
        </w:rPr>
        <w:t>[param name</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shd w:val="clear" w:color="auto" w:fill="E9DFBE"/>
        </w:rPr>
        <w:t>applies to along with a value.</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Hopefully this will clarify a little, imagine I wanted to give Jarls a +1 multiplier against myth units. Bonus Damage attacks are controled within a proto action ("HandAttack" in this case) so condition one is met. Bonus Damage is a</w:t>
      </w:r>
      <w:r w:rsidRPr="004D7936">
        <w:rPr>
          <w:rFonts w:ascii="Verdana" w:eastAsia="Times New Roman" w:hAnsi="Verdana" w:cs="Times New Roman"/>
          <w:color w:val="000000"/>
          <w:sz w:val="20"/>
        </w:rPr>
        <w:t> </w:t>
      </w:r>
      <w:r w:rsidRPr="004D7936">
        <w:rPr>
          <w:rFonts w:ascii="Verdana" w:eastAsia="Times New Roman" w:hAnsi="Verdana" w:cs="Times New Roman"/>
          <w:i/>
          <w:iCs/>
          <w:color w:val="000000"/>
          <w:sz w:val="20"/>
          <w:szCs w:val="20"/>
          <w:highlight w:val="lightGray"/>
          <w:shd w:val="clear" w:color="auto" w:fill="E9DFBE"/>
        </w:rPr>
        <w:t>[param name</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shd w:val="clear" w:color="auto" w:fill="E9DFBE"/>
        </w:rPr>
        <w:t>within the action and is one that contains a "type" (that controls what units will recieve the extra damage) as well as a "value" (which determines what the attack multiplier is) so condition two is met. Here is what the effect would look like, the color codes are for further explanation:</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shd w:val="clear" w:color="auto" w:fill="E9DFBE"/>
        </w:rPr>
        <w:t>[effect type="Data"</w:t>
      </w:r>
      <w:r w:rsidRPr="004D7936">
        <w:rPr>
          <w:rFonts w:ascii="Verdana" w:eastAsia="Times New Roman" w:hAnsi="Verdana" w:cs="Times New Roman"/>
          <w:i/>
          <w:iCs/>
          <w:color w:val="000000"/>
          <w:sz w:val="20"/>
        </w:rPr>
        <w:t> </w:t>
      </w:r>
      <w:r w:rsidRPr="004D7936">
        <w:rPr>
          <w:rFonts w:ascii="Verdana" w:eastAsia="Times New Roman" w:hAnsi="Verdana" w:cs="Times New Roman"/>
          <w:b/>
          <w:bCs/>
          <w:i/>
          <w:iCs/>
          <w:color w:val="000000"/>
          <w:sz w:val="20"/>
          <w:szCs w:val="20"/>
          <w:highlight w:val="lightGray"/>
          <w:shd w:val="clear" w:color="auto" w:fill="E9DFBE"/>
        </w:rPr>
        <w:t>[c=orange</w:t>
      </w:r>
      <w:proofErr w:type="gramStart"/>
      <w:r w:rsidRPr="004D7936">
        <w:rPr>
          <w:rFonts w:ascii="Verdana" w:eastAsia="Times New Roman" w:hAnsi="Verdana" w:cs="Times New Roman"/>
          <w:b/>
          <w:bCs/>
          <w:i/>
          <w:iCs/>
          <w:color w:val="000000"/>
          <w:sz w:val="20"/>
          <w:szCs w:val="20"/>
          <w:highlight w:val="lightGray"/>
          <w:shd w:val="clear" w:color="auto" w:fill="E9DFBE"/>
        </w:rPr>
        <w:t>]action</w:t>
      </w:r>
      <w:proofErr w:type="gramEnd"/>
      <w:r w:rsidRPr="004D7936">
        <w:rPr>
          <w:rFonts w:ascii="Verdana" w:eastAsia="Times New Roman" w:hAnsi="Verdana" w:cs="Times New Roman"/>
          <w:b/>
          <w:bCs/>
          <w:i/>
          <w:iCs/>
          <w:color w:val="000000"/>
          <w:sz w:val="20"/>
          <w:szCs w:val="20"/>
          <w:highlight w:val="lightGray"/>
          <w:shd w:val="clear" w:color="auto" w:fill="E9DFBE"/>
        </w:rPr>
        <w:t>="HandAttack"</w:t>
      </w:r>
      <w:r w:rsidRPr="004D7936">
        <w:rPr>
          <w:rFonts w:ascii="Verdana" w:eastAsia="Times New Roman" w:hAnsi="Verdana" w:cs="Times New Roman"/>
          <w:i/>
          <w:iCs/>
          <w:color w:val="000000"/>
          <w:sz w:val="20"/>
        </w:rPr>
        <w:t> </w:t>
      </w:r>
      <w:r w:rsidRPr="004D7936">
        <w:rPr>
          <w:rFonts w:ascii="Verdana" w:eastAsia="Times New Roman" w:hAnsi="Verdana" w:cs="Times New Roman"/>
          <w:i/>
          <w:iCs/>
          <w:color w:val="000000"/>
          <w:sz w:val="20"/>
          <w:szCs w:val="20"/>
          <w:highlight w:val="lightGray"/>
          <w:shd w:val="clear" w:color="auto" w:fill="E9DFBE"/>
        </w:rPr>
        <w:t>amount="1.00" subtype="DamageBonus"</w:t>
      </w:r>
      <w:r w:rsidRPr="004D7936">
        <w:rPr>
          <w:rFonts w:ascii="Verdana" w:eastAsia="Times New Roman" w:hAnsi="Verdana" w:cs="Times New Roman"/>
          <w:i/>
          <w:iCs/>
          <w:color w:val="000000"/>
          <w:sz w:val="20"/>
        </w:rPr>
        <w:t> </w:t>
      </w:r>
      <w:r w:rsidRPr="004D7936">
        <w:rPr>
          <w:rFonts w:ascii="Verdana" w:eastAsia="Times New Roman" w:hAnsi="Verdana" w:cs="Times New Roman"/>
          <w:b/>
          <w:bCs/>
          <w:i/>
          <w:iCs/>
          <w:color w:val="000000"/>
          <w:sz w:val="20"/>
          <w:szCs w:val="20"/>
          <w:highlight w:val="lightGray"/>
          <w:shd w:val="clear" w:color="auto" w:fill="E9DFBE"/>
        </w:rPr>
        <w:t>unittype="MythUnit"</w:t>
      </w:r>
      <w:r w:rsidRPr="004D7936">
        <w:rPr>
          <w:rFonts w:ascii="Verdana" w:eastAsia="Times New Roman" w:hAnsi="Verdana" w:cs="Times New Roman"/>
          <w:i/>
          <w:iCs/>
          <w:color w:val="000000"/>
          <w:sz w:val="20"/>
        </w:rPr>
        <w:t> </w:t>
      </w:r>
      <w:r w:rsidRPr="004D7936">
        <w:rPr>
          <w:rFonts w:ascii="Verdana" w:eastAsia="Times New Roman" w:hAnsi="Verdana" w:cs="Times New Roman"/>
          <w:b/>
          <w:bCs/>
          <w:i/>
          <w:iCs/>
          <w:color w:val="000000"/>
          <w:sz w:val="20"/>
          <w:szCs w:val="20"/>
          <w:highlight w:val="lightGray"/>
          <w:shd w:val="clear" w:color="auto" w:fill="E9DFBE"/>
        </w:rPr>
        <w:t>relativity="Absolute"&gt;</w:t>
      </w:r>
      <w:r w:rsidRPr="004D7936">
        <w:rPr>
          <w:rFonts w:ascii="Verdana" w:eastAsia="Times New Roman" w:hAnsi="Verdana" w:cs="Times New Roman"/>
          <w:color w:val="000000"/>
          <w:sz w:val="20"/>
        </w:rPr>
        <w:t> </w:t>
      </w:r>
      <w:r w:rsidRPr="004D7936">
        <w:rPr>
          <w:rFonts w:ascii="Verdana" w:eastAsia="Times New Roman" w:hAnsi="Verdana" w:cs="Times New Roman"/>
          <w:i/>
          <w:iCs/>
          <w:color w:val="000000"/>
          <w:sz w:val="20"/>
          <w:szCs w:val="20"/>
          <w:highlight w:val="lightGray"/>
          <w:shd w:val="clear" w:color="auto" w:fill="E9DFBE"/>
        </w:rPr>
        <w:t>[target type="ProtoUnit"&gt;Jarl[\target&gt;</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Look at that carefully for a moment. The writing in blue is to show that the effect is something that will change the data, the orange text shows that the change will take place on an action - and the action is called "HandAttack". The green text gives the amount I wanted to be added, the red subtype is showing which</w:t>
      </w:r>
      <w:r w:rsidRPr="004D7936">
        <w:rPr>
          <w:rFonts w:ascii="Verdana" w:eastAsia="Times New Roman" w:hAnsi="Verdana" w:cs="Times New Roman"/>
          <w:color w:val="000000"/>
          <w:sz w:val="20"/>
        </w:rPr>
        <w:t> </w:t>
      </w:r>
      <w:r w:rsidRPr="004D7936">
        <w:rPr>
          <w:rFonts w:ascii="Verdana" w:eastAsia="Times New Roman" w:hAnsi="Verdana" w:cs="Times New Roman"/>
          <w:i/>
          <w:iCs/>
          <w:color w:val="000000"/>
          <w:sz w:val="20"/>
          <w:szCs w:val="20"/>
          <w:highlight w:val="lightGray"/>
          <w:shd w:val="clear" w:color="auto" w:fill="E9DFBE"/>
        </w:rPr>
        <w:t>[param name</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shd w:val="clear" w:color="auto" w:fill="E9DFBE"/>
        </w:rPr>
        <w:t>will be changed. The bold text is needed to because the</w:t>
      </w:r>
      <w:r w:rsidRPr="004D7936">
        <w:rPr>
          <w:rFonts w:ascii="Verdana" w:eastAsia="Times New Roman" w:hAnsi="Verdana" w:cs="Times New Roman"/>
          <w:color w:val="000000"/>
          <w:sz w:val="20"/>
        </w:rPr>
        <w:t> </w:t>
      </w:r>
      <w:r w:rsidRPr="004D7936">
        <w:rPr>
          <w:rFonts w:ascii="Verdana" w:eastAsia="Times New Roman" w:hAnsi="Verdana" w:cs="Times New Roman"/>
          <w:i/>
          <w:iCs/>
          <w:color w:val="000000"/>
          <w:sz w:val="20"/>
          <w:szCs w:val="20"/>
          <w:highlight w:val="lightGray"/>
          <w:shd w:val="clear" w:color="auto" w:fill="E9DFBE"/>
        </w:rPr>
        <w:t>[param name="DamageBonus"</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shd w:val="clear" w:color="auto" w:fill="E9DFBE"/>
        </w:rPr>
        <w:t xml:space="preserve">has an extra quality that states who the bonus damage will be applied to, so the bold unittype must also make it clear who the bonus damage is intended to be directed at. And the purple relativity was discussed </w:t>
      </w:r>
      <w:proofErr w:type="gramStart"/>
      <w:r w:rsidRPr="004D7936">
        <w:rPr>
          <w:rFonts w:ascii="Verdana" w:eastAsia="Times New Roman" w:hAnsi="Verdana" w:cs="Times New Roman"/>
          <w:color w:val="000000"/>
          <w:sz w:val="20"/>
          <w:szCs w:val="20"/>
          <w:highlight w:val="lightGray"/>
          <w:shd w:val="clear" w:color="auto" w:fill="E9DFBE"/>
        </w:rPr>
        <w:t>earlier,</w:t>
      </w:r>
      <w:proofErr w:type="gramEnd"/>
      <w:r w:rsidRPr="004D7936">
        <w:rPr>
          <w:rFonts w:ascii="Verdana" w:eastAsia="Times New Roman" w:hAnsi="Verdana" w:cs="Times New Roman"/>
          <w:color w:val="000000"/>
          <w:sz w:val="20"/>
          <w:szCs w:val="20"/>
          <w:highlight w:val="lightGray"/>
          <w:shd w:val="clear" w:color="auto" w:fill="E9DFBE"/>
        </w:rPr>
        <w:t xml:space="preserve"> this just makes sure that the 1.00 in "amount" was added to the value that was already present.</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lastRenderedPageBreak/>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I hope you have, but in case you have not understood what I've been telling you about how to create your own data effects, there is always a work-around. Think of an already existing technology with an effect very close to the one you are looking for.</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Example situation: You want the mythic age to increase villager gold mining by 10%. You could always open techtree(x).xml and find the tech "Plow" then copy+paste the effect of plow into the tech "Age 4" while changing the</w:t>
      </w:r>
      <w:r w:rsidRPr="004D7936">
        <w:rPr>
          <w:rFonts w:ascii="Verdana" w:eastAsia="Times New Roman" w:hAnsi="Verdana" w:cs="Times New Roman"/>
          <w:color w:val="000000"/>
          <w:sz w:val="20"/>
        </w:rPr>
        <w:t> </w:t>
      </w:r>
      <w:r w:rsidRPr="004D7936">
        <w:rPr>
          <w:rFonts w:ascii="Verdana" w:eastAsia="Times New Roman" w:hAnsi="Verdana" w:cs="Times New Roman"/>
          <w:i/>
          <w:iCs/>
          <w:color w:val="000000"/>
          <w:sz w:val="20"/>
          <w:szCs w:val="20"/>
          <w:highlight w:val="lightGray"/>
          <w:shd w:val="clear" w:color="auto" w:fill="E9DFBE"/>
        </w:rPr>
        <w:t>unittype="Farm"</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shd w:val="clear" w:color="auto" w:fill="E9DFBE"/>
        </w:rPr>
        <w:t>into</w:t>
      </w:r>
      <w:r w:rsidRPr="004D7936">
        <w:rPr>
          <w:rFonts w:ascii="Verdana" w:eastAsia="Times New Roman" w:hAnsi="Verdana" w:cs="Times New Roman"/>
          <w:color w:val="000000"/>
          <w:sz w:val="20"/>
        </w:rPr>
        <w:t> </w:t>
      </w:r>
      <w:r w:rsidRPr="004D7936">
        <w:rPr>
          <w:rFonts w:ascii="Verdana" w:eastAsia="Times New Roman" w:hAnsi="Verdana" w:cs="Times New Roman"/>
          <w:i/>
          <w:iCs/>
          <w:color w:val="000000"/>
          <w:sz w:val="20"/>
          <w:szCs w:val="20"/>
          <w:highlight w:val="lightGray"/>
          <w:shd w:val="clear" w:color="auto" w:fill="E9DFBE"/>
        </w:rPr>
        <w:t>unittype="Gold"</w:t>
      </w:r>
      <w:r w:rsidRPr="004D7936">
        <w:rPr>
          <w:rFonts w:ascii="Verdana" w:eastAsia="Times New Roman" w:hAnsi="Verdana" w:cs="Times New Roman"/>
          <w:color w:val="000000"/>
          <w:sz w:val="20"/>
          <w:szCs w:val="20"/>
          <w:highlight w:val="lightGray"/>
          <w:shd w:val="clear" w:color="auto" w:fill="E9DFBE"/>
        </w:rPr>
        <w:t>. That will work in most cases, but the drawback here is that you may inadventantly copy an effect that will not work due to some minor error (as in, imagine accidently trying to increase the "HandAttack" of an archer). Also, if you rely solely on copy+paste without understanding how to form the effect yourself, then there are some things (such as increasing a caravans trading rate) that you would never be able to do because there is no near-enough equivalent in another tech for you to copy+paste.</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My advice, especially if you are new to this sort of thing, is that if you cannot comprehend how exactly to create your own effects, than don't worry too much for now, if you understand relativites and amounts well enough then you can use the copy+paste+edit method. But as you grow more experianced in techtree(x) editing, study that and try to learn it, you'd be surprised how much more you can do with tech effects when you can decrypt them yourself!</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As you should be able to see by now, proto(x) and techtree(x) are very closely connected. The statuses, tags, and abilities that units have because of their proto identities, heavily influence the data that you will need to put in techtree(x). A few more abstract reminders about technology editing:</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 xml:space="preserve">1. </w:t>
      </w:r>
      <w:proofErr w:type="gramStart"/>
      <w:r w:rsidRPr="004D7936">
        <w:rPr>
          <w:rFonts w:ascii="Verdana" w:eastAsia="Times New Roman" w:hAnsi="Verdana" w:cs="Times New Roman"/>
          <w:color w:val="000000"/>
          <w:sz w:val="20"/>
          <w:szCs w:val="20"/>
          <w:highlight w:val="lightGray"/>
          <w:shd w:val="clear" w:color="auto" w:fill="E9DFBE"/>
        </w:rPr>
        <w:t>There</w:t>
      </w:r>
      <w:proofErr w:type="gramEnd"/>
      <w:r w:rsidRPr="004D7936">
        <w:rPr>
          <w:rFonts w:ascii="Verdana" w:eastAsia="Times New Roman" w:hAnsi="Verdana" w:cs="Times New Roman"/>
          <w:color w:val="000000"/>
          <w:sz w:val="20"/>
          <w:szCs w:val="20"/>
          <w:highlight w:val="lightGray"/>
          <w:shd w:val="clear" w:color="auto" w:fill="E9DFBE"/>
        </w:rPr>
        <w:t xml:space="preserve"> have been several people who have claimed that the game's data files, such as proto(x) and techtree(x), have a tendancy to "round" or sometimes change the values you put into them, even if you put them in correctly. This is a widely circulated, but false, urban myth. It is always possible that another indirect factor could affect the outcome of a unit or tech's status, but if you program your effect correctly, then the numbers or percentages applied will not spontaneously change </w:t>
      </w:r>
      <w:proofErr w:type="gramStart"/>
      <w:r w:rsidRPr="004D7936">
        <w:rPr>
          <w:rFonts w:ascii="Verdana" w:eastAsia="Times New Roman" w:hAnsi="Verdana" w:cs="Times New Roman"/>
          <w:color w:val="000000"/>
          <w:sz w:val="20"/>
          <w:szCs w:val="20"/>
          <w:highlight w:val="lightGray"/>
          <w:shd w:val="clear" w:color="auto" w:fill="E9DFBE"/>
        </w:rPr>
        <w:t>themselves</w:t>
      </w:r>
      <w:proofErr w:type="gramEnd"/>
      <w:r w:rsidRPr="004D7936">
        <w:rPr>
          <w:rFonts w:ascii="Verdana" w:eastAsia="Times New Roman" w:hAnsi="Verdana" w:cs="Times New Roman"/>
          <w:color w:val="000000"/>
          <w:sz w:val="20"/>
          <w:szCs w:val="20"/>
          <w:highlight w:val="lightGray"/>
          <w:shd w:val="clear" w:color="auto" w:fill="E9DFBE"/>
        </w:rPr>
        <w:t>. Studying the relativities will help you not to mess up here!</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 xml:space="preserve">2. A technology cannot modify, in any way, an action on a unit if the action does not already exist in that unit's proto. Try setting a technology that will add 6.00 to </w:t>
      </w:r>
      <w:r w:rsidRPr="004D7936">
        <w:rPr>
          <w:rFonts w:ascii="Verdana" w:eastAsia="Times New Roman" w:hAnsi="Verdana" w:cs="Times New Roman"/>
          <w:color w:val="000000"/>
          <w:sz w:val="20"/>
          <w:szCs w:val="20"/>
          <w:highlight w:val="lightGray"/>
          <w:shd w:val="clear" w:color="auto" w:fill="E9DFBE"/>
        </w:rPr>
        <w:lastRenderedPageBreak/>
        <w:t>regeneration rate of a Mountain Giant. Even if you set the effect correctly, your Mountain Giant will not regenerate. Here's why: You would be adding 6.00 to an action that does not exist, thus doing nothing. You have to edit the Mountain Giant's proto identity and add a regeneration action, like this:</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shd w:val="clear" w:color="auto" w:fill="E9DFBE"/>
        </w:rPr>
        <w:t>[action name="Regenerate"&gt; [param name="Persistent"&gt;[\param&gt; [param name="Rate" type="All" value1="0"&gt;[\param&gt; [\action&gt;</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You'd have to make the value of the action be "0" if you don't want anything to occur untill you research the tehcnology. In fact, this is the reason why the Titan can regenerate using Hekate's "Mythic Rejuvenation" technology, because ES so carelessly forgot to remove the regeneration action from the Titan. This principle applies not only to regeneration, but to healing, trading, gahtering, attacking, you name it! If you're wondering why I'm telling you this, it's because I want to be sure you won't become frustrated with setting up a perfectly valid technology only to find it doesn't work, the reason may be in the proto.</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3. Here are some less-orthodox technology effects to keep in mind should you need them (effects that would be nearly impossible to deduct on one's own):</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shd w:val="clear" w:color="auto" w:fill="E9DFBE"/>
        </w:rPr>
        <w:t>[effect type="Data" amount="1.00" subtype="Enable" relativity="Absolute"&gt; [target type="ProtoUnit"&gt;*will vary*[\target&gt; [\effect&gt;</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This effect is important if you ever need to enable a new unit you've created, or change the technology that enables a different unit. Remember that the target type must be your new unit's/the old unit's name spelled EXACTLY as it is in proto(x).xml.</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shd w:val="clear" w:color="auto" w:fill="E9DFBE"/>
        </w:rPr>
        <w:t>[</w:t>
      </w:r>
      <w:proofErr w:type="gramStart"/>
      <w:r w:rsidRPr="004D7936">
        <w:rPr>
          <w:rFonts w:ascii="Verdana" w:eastAsia="Times New Roman" w:hAnsi="Verdana" w:cs="Times New Roman"/>
          <w:i/>
          <w:iCs/>
          <w:color w:val="000000"/>
          <w:sz w:val="20"/>
          <w:szCs w:val="20"/>
          <w:highlight w:val="lightGray"/>
          <w:shd w:val="clear" w:color="auto" w:fill="E9DFBE"/>
        </w:rPr>
        <w:t>effect</w:t>
      </w:r>
      <w:proofErr w:type="gramEnd"/>
      <w:r w:rsidRPr="004D7936">
        <w:rPr>
          <w:rFonts w:ascii="Verdana" w:eastAsia="Times New Roman" w:hAnsi="Verdana" w:cs="Times New Roman"/>
          <w:i/>
          <w:iCs/>
          <w:color w:val="000000"/>
          <w:sz w:val="20"/>
          <w:szCs w:val="20"/>
          <w:highlight w:val="lightGray"/>
          <w:shd w:val="clear" w:color="auto" w:fill="E9DFBE"/>
        </w:rPr>
        <w:t xml:space="preserve"> type="SetAge"&gt;*Archaic Age, Classical Age, Heroic Age, Mythic Age, Titan Age*[\effect&gt;</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This effect occurs only in the age advance techs. Only if you tried to create a new age your self would you ever need to bother with this, so just ignore it.</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i/>
          <w:iCs/>
          <w:color w:val="000000"/>
          <w:sz w:val="20"/>
          <w:szCs w:val="20"/>
          <w:highlight w:val="lightGray"/>
          <w:shd w:val="clear" w:color="auto" w:fill="E9DFBE"/>
        </w:rPr>
        <w:t>[</w:t>
      </w:r>
      <w:proofErr w:type="gramStart"/>
      <w:r w:rsidRPr="004D7936">
        <w:rPr>
          <w:rFonts w:ascii="Verdana" w:eastAsia="Times New Roman" w:hAnsi="Verdana" w:cs="Times New Roman"/>
          <w:i/>
          <w:iCs/>
          <w:color w:val="000000"/>
          <w:sz w:val="20"/>
          <w:szCs w:val="20"/>
          <w:highlight w:val="lightGray"/>
          <w:shd w:val="clear" w:color="auto" w:fill="E9DFBE"/>
        </w:rPr>
        <w:t>effect</w:t>
      </w:r>
      <w:proofErr w:type="gramEnd"/>
      <w:r w:rsidRPr="004D7936">
        <w:rPr>
          <w:rFonts w:ascii="Verdana" w:eastAsia="Times New Roman" w:hAnsi="Verdana" w:cs="Times New Roman"/>
          <w:i/>
          <w:iCs/>
          <w:color w:val="000000"/>
          <w:sz w:val="20"/>
          <w:szCs w:val="20"/>
          <w:highlight w:val="lightGray"/>
          <w:shd w:val="clear" w:color="auto" w:fill="E9DFBE"/>
        </w:rPr>
        <w:t xml:space="preserve"> type="Sound"&gt;*will vary*[\effect&gt;</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lastRenderedPageBreak/>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 xml:space="preserve">This effect means that the selected sound from Age of Mythology's "Sound" folder will play everytime this technology takes effect. The default click we hear when every technology is completed does NOT need to be specified here; that will occur automatically. I doubt this will be used much, but if you feel you have a neat sound you'd like to play once the tech is researched then </w:t>
      </w:r>
      <w:proofErr w:type="gramStart"/>
      <w:r w:rsidRPr="004D7936">
        <w:rPr>
          <w:rFonts w:ascii="Verdana" w:eastAsia="Times New Roman" w:hAnsi="Verdana" w:cs="Times New Roman"/>
          <w:color w:val="000000"/>
          <w:sz w:val="20"/>
          <w:szCs w:val="20"/>
          <w:highlight w:val="lightGray"/>
          <w:shd w:val="clear" w:color="auto" w:fill="E9DFBE"/>
        </w:rPr>
        <w:t>be</w:t>
      </w:r>
      <w:proofErr w:type="gramEnd"/>
      <w:r w:rsidRPr="004D7936">
        <w:rPr>
          <w:rFonts w:ascii="Verdana" w:eastAsia="Times New Roman" w:hAnsi="Verdana" w:cs="Times New Roman"/>
          <w:color w:val="000000"/>
          <w:sz w:val="20"/>
          <w:szCs w:val="20"/>
          <w:highlight w:val="lightGray"/>
          <w:shd w:val="clear" w:color="auto" w:fill="E9DFBE"/>
        </w:rPr>
        <w:t xml:space="preserve"> my guest!</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 xml:space="preserve">To anyone who is new/very poor in their tech editing skills, </w:t>
      </w:r>
      <w:proofErr w:type="gramStart"/>
      <w:r w:rsidRPr="004D7936">
        <w:rPr>
          <w:rFonts w:ascii="Verdana" w:eastAsia="Times New Roman" w:hAnsi="Verdana" w:cs="Times New Roman"/>
          <w:color w:val="000000"/>
          <w:sz w:val="20"/>
          <w:szCs w:val="20"/>
          <w:highlight w:val="lightGray"/>
          <w:shd w:val="clear" w:color="auto" w:fill="E9DFBE"/>
        </w:rPr>
        <w:t>the I</w:t>
      </w:r>
      <w:proofErr w:type="gramEnd"/>
      <w:r w:rsidRPr="004D7936">
        <w:rPr>
          <w:rFonts w:ascii="Verdana" w:eastAsia="Times New Roman" w:hAnsi="Verdana" w:cs="Times New Roman"/>
          <w:color w:val="000000"/>
          <w:sz w:val="20"/>
          <w:szCs w:val="20"/>
          <w:highlight w:val="lightGray"/>
          <w:shd w:val="clear" w:color="auto" w:fill="E9DFBE"/>
        </w:rPr>
        <w:t xml:space="preserve"> hope you got enough out of this guide to make it worth the hours I spent typing it (seriously, even</w:t>
      </w:r>
      <w:r w:rsidRPr="004D7936">
        <w:rPr>
          <w:rFonts w:ascii="Verdana" w:eastAsia="Times New Roman" w:hAnsi="Verdana" w:cs="Times New Roman"/>
          <w:color w:val="000000"/>
          <w:sz w:val="20"/>
        </w:rPr>
        <w:t> </w:t>
      </w:r>
      <w:r w:rsidRPr="004D7936">
        <w:rPr>
          <w:rFonts w:ascii="Verdana" w:eastAsia="Times New Roman" w:hAnsi="Verdana" w:cs="Times New Roman"/>
          <w:i/>
          <w:iCs/>
          <w:color w:val="000000"/>
          <w:sz w:val="20"/>
          <w:szCs w:val="20"/>
          <w:highlight w:val="lightGray"/>
          <w:shd w:val="clear" w:color="auto" w:fill="E9DFBE"/>
        </w:rPr>
        <w:t>my</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shd w:val="clear" w:color="auto" w:fill="E9DFBE"/>
        </w:rPr>
        <w:t xml:space="preserve">fingers are sore now, which almost never happens). Remember, that reason, practice, and careful observation are critical in </w:t>
      </w:r>
      <w:proofErr w:type="gramStart"/>
      <w:r w:rsidRPr="004D7936">
        <w:rPr>
          <w:rFonts w:ascii="Verdana" w:eastAsia="Times New Roman" w:hAnsi="Verdana" w:cs="Times New Roman"/>
          <w:color w:val="000000"/>
          <w:sz w:val="20"/>
          <w:szCs w:val="20"/>
          <w:highlight w:val="lightGray"/>
          <w:shd w:val="clear" w:color="auto" w:fill="E9DFBE"/>
        </w:rPr>
        <w:t>progressing</w:t>
      </w:r>
      <w:proofErr w:type="gramEnd"/>
      <w:r w:rsidRPr="004D7936">
        <w:rPr>
          <w:rFonts w:ascii="Verdana" w:eastAsia="Times New Roman" w:hAnsi="Verdana" w:cs="Times New Roman"/>
          <w:color w:val="000000"/>
          <w:sz w:val="20"/>
          <w:szCs w:val="20"/>
          <w:highlight w:val="lightGray"/>
          <w:shd w:val="clear" w:color="auto" w:fill="E9DFBE"/>
        </w:rPr>
        <w:t xml:space="preserve"> your technology editing skills. Also, be sure to keep tabs on any changes you make until you've loaded the game and seen that everything works. A few misspellings or spacing errors could give you an "Initialization Failed" message before the game even starts, so be sharp!</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If anyone has spotted an error, knows of something I missed, or has any overall comments or constructive criticisms on how to improve this guide, just post a reply and I'll be happy to investigate.</w:t>
      </w:r>
      <w:r w:rsidRPr="004D7936">
        <w:rPr>
          <w:rFonts w:ascii="Verdana" w:eastAsia="Times New Roman" w:hAnsi="Verdana" w:cs="Times New Roman"/>
          <w:color w:val="000000"/>
          <w:sz w:val="20"/>
        </w:rPr>
        <w:t> </w:t>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rPr>
        <w:br/>
      </w:r>
      <w:r w:rsidRPr="004D7936">
        <w:rPr>
          <w:rFonts w:ascii="Verdana" w:eastAsia="Times New Roman" w:hAnsi="Verdana" w:cs="Times New Roman"/>
          <w:color w:val="000000"/>
          <w:sz w:val="20"/>
          <w:szCs w:val="20"/>
          <w:highlight w:val="lightGray"/>
          <w:shd w:val="clear" w:color="auto" w:fill="E9DFBE"/>
        </w:rPr>
        <w:t>A guide on how to add entirely new technologies coming soon!</w:t>
      </w:r>
    </w:p>
    <w:p w:rsidR="00BC780B" w:rsidRPr="004D7936" w:rsidRDefault="00BC780B" w:rsidP="00BC780B">
      <w:pPr>
        <w:rPr>
          <w:highlight w:val="lightGray"/>
        </w:rPr>
      </w:pPr>
    </w:p>
    <w:p w:rsidR="00BC780B" w:rsidRPr="004D7936" w:rsidRDefault="00BC780B" w:rsidP="00BC780B">
      <w:pPr>
        <w:rPr>
          <w:highlight w:val="lightGray"/>
        </w:rPr>
      </w:pPr>
    </w:p>
    <w:p w:rsidR="00BC780B" w:rsidRPr="004D7936" w:rsidRDefault="00BC780B" w:rsidP="00BC780B">
      <w:pPr>
        <w:rPr>
          <w:highlight w:val="lightGray"/>
        </w:rPr>
      </w:pPr>
    </w:p>
    <w:p w:rsidR="00BC780B" w:rsidRPr="004D7936" w:rsidRDefault="00BC780B" w:rsidP="00BC780B">
      <w:pPr>
        <w:rPr>
          <w:highlight w:val="lightGray"/>
        </w:rPr>
      </w:pPr>
    </w:p>
    <w:p w:rsidR="00BC780B" w:rsidRPr="004D7936" w:rsidRDefault="00BC780B" w:rsidP="00BC780B">
      <w:pPr>
        <w:rPr>
          <w:highlight w:val="lightGray"/>
        </w:rPr>
      </w:pPr>
    </w:p>
    <w:p w:rsidR="00BC780B" w:rsidRPr="004D7936" w:rsidRDefault="00BC780B" w:rsidP="00BC780B">
      <w:pPr>
        <w:rPr>
          <w:highlight w:val="lightGray"/>
        </w:rPr>
      </w:pPr>
    </w:p>
    <w:p w:rsidR="00BC780B" w:rsidRPr="004D7936" w:rsidRDefault="00BC780B" w:rsidP="00BC780B">
      <w:pPr>
        <w:rPr>
          <w:highlight w:val="lightGray"/>
        </w:rPr>
      </w:pPr>
    </w:p>
    <w:p w:rsidR="00BC780B" w:rsidRPr="004D7936" w:rsidRDefault="00BC780B" w:rsidP="00BC780B">
      <w:pPr>
        <w:rPr>
          <w:highlight w:val="lightGray"/>
        </w:rPr>
      </w:pPr>
    </w:p>
    <w:p w:rsidR="00BC780B" w:rsidRPr="0094300F" w:rsidRDefault="00BC780B" w:rsidP="00BC780B">
      <w:pPr>
        <w:spacing w:before="100" w:beforeAutospacing="1" w:after="0" w:line="240" w:lineRule="auto"/>
        <w:outlineLvl w:val="1"/>
        <w:rPr>
          <w:rFonts w:ascii="Times New Roman" w:eastAsia="Times New Roman" w:hAnsi="Times New Roman" w:cs="Times New Roman"/>
          <w:b/>
          <w:bCs/>
          <w:color w:val="000000"/>
          <w:sz w:val="26"/>
          <w:szCs w:val="26"/>
          <w:highlight w:val="lightGray"/>
        </w:rPr>
      </w:pPr>
      <w:r w:rsidRPr="0094300F">
        <w:rPr>
          <w:rFonts w:ascii="Times New Roman" w:eastAsia="Times New Roman" w:hAnsi="Times New Roman" w:cs="Times New Roman"/>
          <w:b/>
          <w:bCs/>
          <w:color w:val="000000"/>
          <w:sz w:val="26"/>
          <w:szCs w:val="26"/>
          <w:highlight w:val="lightGray"/>
        </w:rPr>
        <w:t>Rider's Guide to Anim Editing</w:t>
      </w:r>
    </w:p>
    <w:tbl>
      <w:tblPr>
        <w:tblpPr w:leftFromText="45" w:rightFromText="45" w:vertAnchor="text" w:tblpXSpec="right" w:tblpYSpec="center"/>
        <w:tblW w:w="0" w:type="auto"/>
        <w:tblCellSpacing w:w="0" w:type="dxa"/>
        <w:tblCellMar>
          <w:left w:w="0" w:type="dxa"/>
          <w:right w:w="0" w:type="dxa"/>
        </w:tblCellMar>
        <w:tblLook w:val="04A0"/>
      </w:tblPr>
      <w:tblGrid>
        <w:gridCol w:w="854"/>
      </w:tblGrid>
      <w:tr w:rsidR="00BC780B" w:rsidRPr="0094300F" w:rsidTr="00424362">
        <w:trPr>
          <w:tblCellSpacing w:w="0" w:type="dxa"/>
        </w:trPr>
        <w:tc>
          <w:tcPr>
            <w:tcW w:w="0" w:type="auto"/>
            <w:hideMark/>
          </w:tcPr>
          <w:p w:rsidR="0094300F" w:rsidRPr="0094300F" w:rsidRDefault="00BC780B" w:rsidP="00424362">
            <w:pPr>
              <w:spacing w:after="100" w:afterAutospacing="1" w:line="240" w:lineRule="auto"/>
              <w:rPr>
                <w:rFonts w:ascii="Times New Roman" w:eastAsia="Times New Roman" w:hAnsi="Times New Roman" w:cs="Times New Roman"/>
                <w:sz w:val="24"/>
                <w:szCs w:val="24"/>
                <w:highlight w:val="lightGray"/>
              </w:rPr>
            </w:pPr>
            <w:r w:rsidRPr="0094300F">
              <w:rPr>
                <w:rFonts w:ascii="Times New Roman" w:eastAsia="Times New Roman" w:hAnsi="Times New Roman" w:cs="Times New Roman"/>
                <w:sz w:val="15"/>
                <w:szCs w:val="15"/>
                <w:highlight w:val="lightGray"/>
              </w:rPr>
              <w:t>created 9/4/03</w:t>
            </w:r>
          </w:p>
        </w:tc>
      </w:tr>
    </w:tbl>
    <w:p w:rsidR="00BC780B" w:rsidRPr="0094300F" w:rsidRDefault="00BC780B" w:rsidP="00BC780B">
      <w:pPr>
        <w:spacing w:after="100" w:afterAutospacing="1" w:line="240" w:lineRule="auto"/>
        <w:rPr>
          <w:rFonts w:ascii="Times New Roman" w:eastAsia="Times New Roman" w:hAnsi="Times New Roman" w:cs="Times New Roman"/>
          <w:sz w:val="24"/>
          <w:szCs w:val="24"/>
          <w:highlight w:val="lightGray"/>
        </w:rPr>
      </w:pPr>
      <w:r w:rsidRPr="0094300F">
        <w:rPr>
          <w:rFonts w:ascii="Times New Roman" w:eastAsia="Times New Roman" w:hAnsi="Times New Roman" w:cs="Times New Roman"/>
          <w:sz w:val="24"/>
          <w:szCs w:val="24"/>
          <w:highlight w:val="lightGray"/>
        </w:rPr>
        <w:t>By</w:t>
      </w:r>
      <w:r w:rsidRPr="004D7936">
        <w:rPr>
          <w:rFonts w:ascii="Times New Roman" w:eastAsia="Times New Roman" w:hAnsi="Times New Roman" w:cs="Times New Roman"/>
          <w:sz w:val="24"/>
          <w:szCs w:val="24"/>
        </w:rPr>
        <w:t> </w:t>
      </w:r>
      <w:hyperlink r:id="rId298" w:history="1">
        <w:r w:rsidRPr="004D7936">
          <w:rPr>
            <w:rFonts w:ascii="Times New Roman" w:eastAsia="Times New Roman" w:hAnsi="Times New Roman" w:cs="Times New Roman"/>
            <w:color w:val="4C0099"/>
            <w:sz w:val="24"/>
            <w:szCs w:val="24"/>
            <w:u w:val="single"/>
          </w:rPr>
          <w:t>RiderofEternity</w:t>
        </w:r>
      </w:hyperlink>
    </w:p>
    <w:p w:rsidR="00BC780B" w:rsidRPr="0094300F" w:rsidRDefault="00BC780B" w:rsidP="00BC780B">
      <w:pPr>
        <w:spacing w:after="100" w:afterAutospacing="1" w:line="240" w:lineRule="auto"/>
        <w:rPr>
          <w:rFonts w:ascii="Times New Roman" w:eastAsia="Times New Roman" w:hAnsi="Times New Roman" w:cs="Times New Roman"/>
          <w:sz w:val="24"/>
          <w:szCs w:val="24"/>
          <w:highlight w:val="lightGray"/>
        </w:rPr>
      </w:pPr>
      <w:r w:rsidRPr="0094300F">
        <w:rPr>
          <w:rFonts w:ascii="Times New Roman" w:eastAsia="Times New Roman" w:hAnsi="Times New Roman" w:cs="Times New Roman"/>
          <w:sz w:val="24"/>
          <w:szCs w:val="24"/>
          <w:highlight w:val="lightGray"/>
        </w:rPr>
        <w:t>Since quite a few people have wanted a guide to anim editing I decided to take time off my projects to write one.</w:t>
      </w:r>
      <w:r w:rsidRPr="0094300F">
        <w:rPr>
          <w:rFonts w:ascii="Times New Roman" w:eastAsia="Times New Roman" w:hAnsi="Times New Roman" w:cs="Times New Roman"/>
          <w:sz w:val="24"/>
          <w:szCs w:val="24"/>
          <w:highlight w:val="lightGray"/>
        </w:rPr>
        <w:br/>
      </w:r>
      <w:r w:rsidRPr="0094300F">
        <w:rPr>
          <w:rFonts w:ascii="Times New Roman" w:eastAsia="Times New Roman" w:hAnsi="Times New Roman" w:cs="Times New Roman"/>
          <w:i/>
          <w:iCs/>
          <w:sz w:val="24"/>
          <w:szCs w:val="24"/>
          <w:highlight w:val="lightGray"/>
        </w:rPr>
        <w:lastRenderedPageBreak/>
        <w:t>NOTE:</w:t>
      </w:r>
      <w:r w:rsidRPr="004D7936">
        <w:rPr>
          <w:rFonts w:ascii="Times New Roman" w:eastAsia="Times New Roman" w:hAnsi="Times New Roman" w:cs="Times New Roman"/>
          <w:sz w:val="24"/>
          <w:szCs w:val="24"/>
        </w:rPr>
        <w:t> </w:t>
      </w:r>
      <w:r w:rsidRPr="0094300F">
        <w:rPr>
          <w:rFonts w:ascii="Times New Roman" w:eastAsia="Times New Roman" w:hAnsi="Times New Roman" w:cs="Times New Roman"/>
          <w:sz w:val="24"/>
          <w:szCs w:val="24"/>
          <w:highlight w:val="lightGray"/>
        </w:rPr>
        <w:t>When i say something in [...] it means what goes there varies on what you have chosen.</w:t>
      </w:r>
    </w:p>
    <w:p w:rsidR="00BC780B" w:rsidRPr="0094300F" w:rsidRDefault="00BC780B" w:rsidP="00BC780B">
      <w:pPr>
        <w:spacing w:after="100" w:afterAutospacing="1" w:line="240" w:lineRule="auto"/>
        <w:rPr>
          <w:rFonts w:ascii="Times New Roman" w:eastAsia="Times New Roman" w:hAnsi="Times New Roman" w:cs="Times New Roman"/>
          <w:sz w:val="24"/>
          <w:szCs w:val="24"/>
          <w:highlight w:val="lightGray"/>
        </w:rPr>
      </w:pPr>
      <w:r w:rsidRPr="0094300F">
        <w:rPr>
          <w:rFonts w:ascii="Times New Roman" w:eastAsia="Times New Roman" w:hAnsi="Times New Roman" w:cs="Times New Roman"/>
          <w:sz w:val="24"/>
          <w:szCs w:val="24"/>
          <w:highlight w:val="lightGray"/>
          <w:u w:val="single"/>
        </w:rPr>
        <w:t>Requirements</w:t>
      </w:r>
      <w:r w:rsidRPr="0094300F">
        <w:rPr>
          <w:rFonts w:ascii="Times New Roman" w:eastAsia="Times New Roman" w:hAnsi="Times New Roman" w:cs="Times New Roman"/>
          <w:sz w:val="24"/>
          <w:szCs w:val="24"/>
          <w:highlight w:val="lightGray"/>
        </w:rPr>
        <w:br/>
        <w:t>First of all you'll need AOMED along with Cheesy's Anim Editor, both of which can be found at the</w:t>
      </w:r>
      <w:r w:rsidRPr="004D7936">
        <w:rPr>
          <w:rFonts w:ascii="Times New Roman" w:eastAsia="Times New Roman" w:hAnsi="Times New Roman" w:cs="Times New Roman"/>
          <w:sz w:val="24"/>
          <w:szCs w:val="24"/>
        </w:rPr>
        <w:t> </w:t>
      </w:r>
      <w:hyperlink r:id="rId299" w:history="1">
        <w:r w:rsidRPr="004D7936">
          <w:rPr>
            <w:rFonts w:ascii="Times New Roman" w:eastAsia="Times New Roman" w:hAnsi="Times New Roman" w:cs="Times New Roman"/>
            <w:color w:val="4C0099"/>
            <w:sz w:val="24"/>
            <w:szCs w:val="24"/>
            <w:u w:val="single"/>
          </w:rPr>
          <w:t>Modding Resources</w:t>
        </w:r>
      </w:hyperlink>
      <w:r w:rsidRPr="004D7936">
        <w:rPr>
          <w:rFonts w:ascii="Times New Roman" w:eastAsia="Times New Roman" w:hAnsi="Times New Roman" w:cs="Times New Roman"/>
          <w:sz w:val="24"/>
          <w:szCs w:val="24"/>
        </w:rPr>
        <w:t> </w:t>
      </w:r>
      <w:r w:rsidRPr="0094300F">
        <w:rPr>
          <w:rFonts w:ascii="Times New Roman" w:eastAsia="Times New Roman" w:hAnsi="Times New Roman" w:cs="Times New Roman"/>
          <w:sz w:val="24"/>
          <w:szCs w:val="24"/>
          <w:highlight w:val="lightGray"/>
        </w:rPr>
        <w:t xml:space="preserve">page. First, create a new folder </w:t>
      </w:r>
      <w:proofErr w:type="gramStart"/>
      <w:r w:rsidRPr="0094300F">
        <w:rPr>
          <w:rFonts w:ascii="Times New Roman" w:eastAsia="Times New Roman" w:hAnsi="Times New Roman" w:cs="Times New Roman"/>
          <w:sz w:val="24"/>
          <w:szCs w:val="24"/>
          <w:highlight w:val="lightGray"/>
        </w:rPr>
        <w:t>anywhere,</w:t>
      </w:r>
      <w:proofErr w:type="gramEnd"/>
      <w:r w:rsidRPr="0094300F">
        <w:rPr>
          <w:rFonts w:ascii="Times New Roman" w:eastAsia="Times New Roman" w:hAnsi="Times New Roman" w:cs="Times New Roman"/>
          <w:sz w:val="24"/>
          <w:szCs w:val="24"/>
          <w:highlight w:val="lightGray"/>
        </w:rPr>
        <w:t xml:space="preserve"> I created it in the anims directory of my AoM folder. And name it backup (this folder will be used as a backup of your anims), next use Vachu's bar explorer or AOMED to extract anims.bar found in the anims directory, extract it to the new folder you made before.</w:t>
      </w:r>
      <w:r w:rsidRPr="0094300F">
        <w:rPr>
          <w:rFonts w:ascii="Times New Roman" w:eastAsia="Times New Roman" w:hAnsi="Times New Roman" w:cs="Times New Roman"/>
          <w:sz w:val="24"/>
          <w:szCs w:val="24"/>
          <w:highlight w:val="lightGray"/>
        </w:rPr>
        <w:br/>
        <w:t>Now you have a folder containing all the anim files of aom. Open Cheesy's anim editor and your ready to begin!</w:t>
      </w:r>
    </w:p>
    <w:p w:rsidR="00BC780B" w:rsidRPr="0094300F" w:rsidRDefault="00BC780B" w:rsidP="00BC780B">
      <w:pPr>
        <w:spacing w:after="100" w:afterAutospacing="1" w:line="240" w:lineRule="auto"/>
        <w:rPr>
          <w:rFonts w:ascii="Times New Roman" w:eastAsia="Times New Roman" w:hAnsi="Times New Roman" w:cs="Times New Roman"/>
          <w:sz w:val="24"/>
          <w:szCs w:val="24"/>
          <w:highlight w:val="lightGray"/>
        </w:rPr>
      </w:pPr>
      <w:r w:rsidRPr="0094300F">
        <w:rPr>
          <w:rFonts w:ascii="Times New Roman" w:eastAsia="Times New Roman" w:hAnsi="Times New Roman" w:cs="Times New Roman"/>
          <w:sz w:val="24"/>
          <w:szCs w:val="24"/>
          <w:highlight w:val="lightGray"/>
          <w:u w:val="single"/>
        </w:rPr>
        <w:t>Ok, so what is an anim?</w:t>
      </w:r>
      <w:r w:rsidRPr="004D7936">
        <w:rPr>
          <w:rFonts w:ascii="Times New Roman" w:eastAsia="Times New Roman" w:hAnsi="Times New Roman" w:cs="Times New Roman"/>
          <w:sz w:val="24"/>
          <w:szCs w:val="24"/>
        </w:rPr>
        <w:t> </w:t>
      </w:r>
      <w:r w:rsidRPr="0094300F">
        <w:rPr>
          <w:rFonts w:ascii="Times New Roman" w:eastAsia="Times New Roman" w:hAnsi="Times New Roman" w:cs="Times New Roman"/>
          <w:sz w:val="24"/>
          <w:szCs w:val="24"/>
          <w:highlight w:val="lightGray"/>
        </w:rPr>
        <w:t>An anim of aom is a text document that tells aom what it should attach to a unit. Like which weapon to attach or what the unit should change to when it gets upgraded.</w:t>
      </w:r>
    </w:p>
    <w:p w:rsidR="00BC780B" w:rsidRPr="0094300F" w:rsidRDefault="00BC780B" w:rsidP="00BC780B">
      <w:pPr>
        <w:spacing w:after="100" w:afterAutospacing="1" w:line="240" w:lineRule="auto"/>
        <w:rPr>
          <w:rFonts w:ascii="Times New Roman" w:eastAsia="Times New Roman" w:hAnsi="Times New Roman" w:cs="Times New Roman"/>
          <w:sz w:val="24"/>
          <w:szCs w:val="24"/>
          <w:highlight w:val="lightGray"/>
        </w:rPr>
      </w:pPr>
      <w:r w:rsidRPr="0094300F">
        <w:rPr>
          <w:rFonts w:ascii="Times New Roman" w:eastAsia="Times New Roman" w:hAnsi="Times New Roman" w:cs="Times New Roman"/>
          <w:sz w:val="24"/>
          <w:szCs w:val="24"/>
          <w:highlight w:val="lightGray"/>
          <w:u w:val="single"/>
        </w:rPr>
        <w:t>Using Cheesy's anim editor</w:t>
      </w:r>
      <w:r w:rsidRPr="004D7936">
        <w:rPr>
          <w:rFonts w:ascii="Times New Roman" w:eastAsia="Times New Roman" w:hAnsi="Times New Roman" w:cs="Times New Roman"/>
          <w:sz w:val="24"/>
          <w:szCs w:val="24"/>
        </w:rPr>
        <w:t> </w:t>
      </w:r>
      <w:r w:rsidRPr="0094300F">
        <w:rPr>
          <w:rFonts w:ascii="Times New Roman" w:eastAsia="Times New Roman" w:hAnsi="Times New Roman" w:cs="Times New Roman"/>
          <w:sz w:val="24"/>
          <w:szCs w:val="24"/>
          <w:highlight w:val="lightGray"/>
        </w:rPr>
        <w:t>Open cheesy's anim editor and select</w:t>
      </w:r>
      <w:r w:rsidRPr="004D7936">
        <w:rPr>
          <w:rFonts w:ascii="Times New Roman" w:eastAsia="Times New Roman" w:hAnsi="Times New Roman" w:cs="Times New Roman"/>
          <w:sz w:val="24"/>
          <w:szCs w:val="24"/>
        </w:rPr>
        <w:t> </w:t>
      </w:r>
      <w:r w:rsidRPr="0094300F">
        <w:rPr>
          <w:rFonts w:ascii="Times New Roman" w:eastAsia="Times New Roman" w:hAnsi="Times New Roman" w:cs="Times New Roman"/>
          <w:b/>
          <w:bCs/>
          <w:sz w:val="24"/>
          <w:szCs w:val="24"/>
          <w:highlight w:val="lightGray"/>
        </w:rPr>
        <w:t>Choose Anim File</w:t>
      </w:r>
      <w:r w:rsidRPr="004D7936">
        <w:rPr>
          <w:rFonts w:ascii="Times New Roman" w:eastAsia="Times New Roman" w:hAnsi="Times New Roman" w:cs="Times New Roman"/>
          <w:sz w:val="24"/>
          <w:szCs w:val="24"/>
        </w:rPr>
        <w:t> </w:t>
      </w:r>
      <w:r w:rsidRPr="0094300F">
        <w:rPr>
          <w:rFonts w:ascii="Times New Roman" w:eastAsia="Times New Roman" w:hAnsi="Times New Roman" w:cs="Times New Roman"/>
          <w:sz w:val="24"/>
          <w:szCs w:val="24"/>
          <w:highlight w:val="lightGray"/>
        </w:rPr>
        <w:t>now browse to your folder with the anim files in and choose any of them.</w:t>
      </w:r>
      <w:r w:rsidRPr="0094300F">
        <w:rPr>
          <w:rFonts w:ascii="Times New Roman" w:eastAsia="Times New Roman" w:hAnsi="Times New Roman" w:cs="Times New Roman"/>
          <w:sz w:val="24"/>
          <w:szCs w:val="24"/>
          <w:highlight w:val="lightGray"/>
        </w:rPr>
        <w:br/>
        <w:t>Now I will tell you</w:t>
      </w:r>
      <w:r w:rsidRPr="004D7936">
        <w:rPr>
          <w:rFonts w:ascii="Times New Roman" w:eastAsia="Times New Roman" w:hAnsi="Times New Roman" w:cs="Times New Roman"/>
          <w:sz w:val="24"/>
          <w:szCs w:val="24"/>
        </w:rPr>
        <w:t> </w:t>
      </w:r>
      <w:r w:rsidRPr="0094300F">
        <w:rPr>
          <w:rFonts w:ascii="Times New Roman" w:eastAsia="Times New Roman" w:hAnsi="Times New Roman" w:cs="Times New Roman"/>
          <w:b/>
          <w:bCs/>
          <w:sz w:val="24"/>
          <w:szCs w:val="24"/>
          <w:highlight w:val="lightGray"/>
        </w:rPr>
        <w:t>Basic anim editing</w:t>
      </w:r>
      <w:r w:rsidRPr="0094300F">
        <w:rPr>
          <w:rFonts w:ascii="Times New Roman" w:eastAsia="Times New Roman" w:hAnsi="Times New Roman" w:cs="Times New Roman"/>
          <w:sz w:val="24"/>
          <w:szCs w:val="24"/>
          <w:highlight w:val="lightGray"/>
        </w:rPr>
        <w:t>,</w:t>
      </w:r>
      <w:r w:rsidRPr="004D7936">
        <w:rPr>
          <w:rFonts w:ascii="Times New Roman" w:eastAsia="Times New Roman" w:hAnsi="Times New Roman" w:cs="Times New Roman"/>
          <w:sz w:val="24"/>
          <w:szCs w:val="24"/>
        </w:rPr>
        <w:t> </w:t>
      </w:r>
      <w:r w:rsidRPr="0094300F">
        <w:rPr>
          <w:rFonts w:ascii="Times New Roman" w:eastAsia="Times New Roman" w:hAnsi="Times New Roman" w:cs="Times New Roman"/>
          <w:b/>
          <w:bCs/>
          <w:sz w:val="24"/>
          <w:szCs w:val="24"/>
          <w:highlight w:val="lightGray"/>
        </w:rPr>
        <w:t>advanced anim editing</w:t>
      </w:r>
      <w:r w:rsidRPr="004D7936">
        <w:rPr>
          <w:rFonts w:ascii="Times New Roman" w:eastAsia="Times New Roman" w:hAnsi="Times New Roman" w:cs="Times New Roman"/>
          <w:sz w:val="24"/>
          <w:szCs w:val="24"/>
        </w:rPr>
        <w:t> </w:t>
      </w:r>
      <w:r w:rsidRPr="0094300F">
        <w:rPr>
          <w:rFonts w:ascii="Times New Roman" w:eastAsia="Times New Roman" w:hAnsi="Times New Roman" w:cs="Times New Roman"/>
          <w:sz w:val="24"/>
          <w:szCs w:val="24"/>
          <w:highlight w:val="lightGray"/>
        </w:rPr>
        <w:t>and</w:t>
      </w:r>
      <w:r w:rsidRPr="004D7936">
        <w:rPr>
          <w:rFonts w:ascii="Times New Roman" w:eastAsia="Times New Roman" w:hAnsi="Times New Roman" w:cs="Times New Roman"/>
          <w:sz w:val="24"/>
          <w:szCs w:val="24"/>
        </w:rPr>
        <w:t> </w:t>
      </w:r>
      <w:r w:rsidRPr="0094300F">
        <w:rPr>
          <w:rFonts w:ascii="Times New Roman" w:eastAsia="Times New Roman" w:hAnsi="Times New Roman" w:cs="Times New Roman"/>
          <w:b/>
          <w:bCs/>
          <w:sz w:val="24"/>
          <w:szCs w:val="24"/>
          <w:highlight w:val="lightGray"/>
        </w:rPr>
        <w:t>pro anim editing</w:t>
      </w:r>
      <w:r w:rsidRPr="0094300F">
        <w:rPr>
          <w:rFonts w:ascii="Times New Roman" w:eastAsia="Times New Roman" w:hAnsi="Times New Roman" w:cs="Times New Roman"/>
          <w:sz w:val="24"/>
          <w:szCs w:val="24"/>
          <w:highlight w:val="lightGray"/>
        </w:rPr>
        <w:t>. Read carefully.</w:t>
      </w:r>
    </w:p>
    <w:p w:rsidR="00BC780B" w:rsidRPr="0094300F" w:rsidRDefault="00BC780B" w:rsidP="00BC780B">
      <w:pPr>
        <w:spacing w:after="100" w:afterAutospacing="1" w:line="240" w:lineRule="auto"/>
        <w:rPr>
          <w:rFonts w:ascii="Times New Roman" w:eastAsia="Times New Roman" w:hAnsi="Times New Roman" w:cs="Times New Roman"/>
          <w:sz w:val="24"/>
          <w:szCs w:val="24"/>
          <w:highlight w:val="lightGray"/>
        </w:rPr>
      </w:pPr>
      <w:r w:rsidRPr="0094300F">
        <w:rPr>
          <w:rFonts w:ascii="Times New Roman" w:eastAsia="Times New Roman" w:hAnsi="Times New Roman" w:cs="Times New Roman"/>
          <w:b/>
          <w:bCs/>
          <w:sz w:val="24"/>
          <w:szCs w:val="24"/>
          <w:highlight w:val="lightGray"/>
        </w:rPr>
        <w:t>Basic Anim Editing</w:t>
      </w:r>
      <w:r w:rsidRPr="004D7936">
        <w:rPr>
          <w:rFonts w:ascii="Times New Roman" w:eastAsia="Times New Roman" w:hAnsi="Times New Roman" w:cs="Times New Roman"/>
          <w:sz w:val="24"/>
          <w:szCs w:val="24"/>
        </w:rPr>
        <w:t> </w:t>
      </w:r>
      <w:r w:rsidRPr="0094300F">
        <w:rPr>
          <w:rFonts w:ascii="Times New Roman" w:eastAsia="Times New Roman" w:hAnsi="Times New Roman" w:cs="Times New Roman"/>
          <w:b/>
          <w:bCs/>
          <w:sz w:val="24"/>
          <w:szCs w:val="24"/>
          <w:highlight w:val="lightGray"/>
          <w:u w:val="single"/>
        </w:rPr>
        <w:t>Attaching weapons to normal units</w:t>
      </w:r>
      <w:r w:rsidRPr="004D7936">
        <w:rPr>
          <w:rFonts w:ascii="Times New Roman" w:eastAsia="Times New Roman" w:hAnsi="Times New Roman" w:cs="Times New Roman"/>
          <w:sz w:val="24"/>
          <w:szCs w:val="24"/>
        </w:rPr>
        <w:t> </w:t>
      </w:r>
      <w:r w:rsidRPr="0094300F">
        <w:rPr>
          <w:rFonts w:ascii="Times New Roman" w:eastAsia="Times New Roman" w:hAnsi="Times New Roman" w:cs="Times New Roman"/>
          <w:sz w:val="24"/>
          <w:szCs w:val="24"/>
          <w:highlight w:val="lightGray"/>
        </w:rPr>
        <w:t xml:space="preserve">Choose a person like a hoplite or toxote, not myths or animals etc. Most </w:t>
      </w:r>
      <w:proofErr w:type="gramStart"/>
      <w:r w:rsidRPr="0094300F">
        <w:rPr>
          <w:rFonts w:ascii="Times New Roman" w:eastAsia="Times New Roman" w:hAnsi="Times New Roman" w:cs="Times New Roman"/>
          <w:sz w:val="24"/>
          <w:szCs w:val="24"/>
          <w:highlight w:val="lightGray"/>
        </w:rPr>
        <w:t>unit's</w:t>
      </w:r>
      <w:proofErr w:type="gramEnd"/>
      <w:r w:rsidRPr="0094300F">
        <w:rPr>
          <w:rFonts w:ascii="Times New Roman" w:eastAsia="Times New Roman" w:hAnsi="Times New Roman" w:cs="Times New Roman"/>
          <w:sz w:val="24"/>
          <w:szCs w:val="24"/>
          <w:highlight w:val="lightGray"/>
        </w:rPr>
        <w:t xml:space="preserve"> have a separate anim file for what weapon it uses. In the top big box it should say Import &lt;weapon&gt;_defines_anim.txt- This will link the weapon's anim file to the unit's anim file which will make the unit hold the weapon. There are a few </w:t>
      </w:r>
      <w:proofErr w:type="gramStart"/>
      <w:r w:rsidRPr="0094300F">
        <w:rPr>
          <w:rFonts w:ascii="Times New Roman" w:eastAsia="Times New Roman" w:hAnsi="Times New Roman" w:cs="Times New Roman"/>
          <w:sz w:val="24"/>
          <w:szCs w:val="24"/>
          <w:highlight w:val="lightGray"/>
        </w:rPr>
        <w:t>kind</w:t>
      </w:r>
      <w:proofErr w:type="gramEnd"/>
      <w:r w:rsidRPr="0094300F">
        <w:rPr>
          <w:rFonts w:ascii="Times New Roman" w:eastAsia="Times New Roman" w:hAnsi="Times New Roman" w:cs="Times New Roman"/>
          <w:sz w:val="24"/>
          <w:szCs w:val="24"/>
          <w:highlight w:val="lightGray"/>
        </w:rPr>
        <w:t xml:space="preserve"> of these weapon anim files. EG bow_defines_anim.txt (for toxote) spear_defines_anim.txt (for hoplite) axe_defines_anim.txt (for </w:t>
      </w:r>
      <w:proofErr w:type="gramStart"/>
      <w:r w:rsidRPr="0094300F">
        <w:rPr>
          <w:rFonts w:ascii="Times New Roman" w:eastAsia="Times New Roman" w:hAnsi="Times New Roman" w:cs="Times New Roman"/>
          <w:sz w:val="24"/>
          <w:szCs w:val="24"/>
          <w:highlight w:val="lightGray"/>
        </w:rPr>
        <w:t>ulfsark(</w:t>
      </w:r>
      <w:proofErr w:type="gramEnd"/>
      <w:r w:rsidRPr="0094300F">
        <w:rPr>
          <w:rFonts w:ascii="Times New Roman" w:eastAsia="Times New Roman" w:hAnsi="Times New Roman" w:cs="Times New Roman"/>
          <w:sz w:val="24"/>
          <w:szCs w:val="24"/>
          <w:highlight w:val="lightGray"/>
        </w:rPr>
        <w:t>i think)). So find the weapon you want to attach to your unit and swap the [weapon name] with the other [weapon name] you'd like.</w:t>
      </w:r>
    </w:p>
    <w:p w:rsidR="00BC780B" w:rsidRPr="0094300F" w:rsidRDefault="00BC780B" w:rsidP="00BC780B">
      <w:pPr>
        <w:spacing w:after="100" w:afterAutospacing="1" w:line="240" w:lineRule="auto"/>
        <w:rPr>
          <w:rFonts w:ascii="Times New Roman" w:eastAsia="Times New Roman" w:hAnsi="Times New Roman" w:cs="Times New Roman"/>
          <w:sz w:val="24"/>
          <w:szCs w:val="24"/>
          <w:highlight w:val="lightGray"/>
        </w:rPr>
      </w:pPr>
      <w:r w:rsidRPr="0094300F">
        <w:rPr>
          <w:rFonts w:ascii="Times New Roman" w:eastAsia="Times New Roman" w:hAnsi="Times New Roman" w:cs="Times New Roman"/>
          <w:b/>
          <w:bCs/>
          <w:sz w:val="24"/>
          <w:szCs w:val="24"/>
          <w:highlight w:val="lightGray"/>
          <w:u w:val="single"/>
        </w:rPr>
        <w:t>Editing the weapons</w:t>
      </w:r>
      <w:r w:rsidRPr="004D7936">
        <w:rPr>
          <w:rFonts w:ascii="Times New Roman" w:eastAsia="Times New Roman" w:hAnsi="Times New Roman" w:cs="Times New Roman"/>
          <w:sz w:val="24"/>
          <w:szCs w:val="24"/>
        </w:rPr>
        <w:t> </w:t>
      </w:r>
      <w:r w:rsidRPr="0094300F">
        <w:rPr>
          <w:rFonts w:ascii="Times New Roman" w:eastAsia="Times New Roman" w:hAnsi="Times New Roman" w:cs="Times New Roman"/>
          <w:sz w:val="24"/>
          <w:szCs w:val="24"/>
          <w:highlight w:val="lightGray"/>
        </w:rPr>
        <w:t>This will change the weapon within a [weapon name</w:t>
      </w:r>
      <w:proofErr w:type="gramStart"/>
      <w:r w:rsidRPr="0094300F">
        <w:rPr>
          <w:rFonts w:ascii="Times New Roman" w:eastAsia="Times New Roman" w:hAnsi="Times New Roman" w:cs="Times New Roman"/>
          <w:sz w:val="24"/>
          <w:szCs w:val="24"/>
          <w:highlight w:val="lightGray"/>
        </w:rPr>
        <w:t>]_</w:t>
      </w:r>
      <w:proofErr w:type="gramEnd"/>
      <w:r w:rsidRPr="0094300F">
        <w:rPr>
          <w:rFonts w:ascii="Times New Roman" w:eastAsia="Times New Roman" w:hAnsi="Times New Roman" w:cs="Times New Roman"/>
          <w:sz w:val="24"/>
          <w:szCs w:val="24"/>
          <w:highlight w:val="lightGray"/>
        </w:rPr>
        <w:t>defines_anim, hero anim or an MU anim. Choose Arkantos_anim.txt for example.</w:t>
      </w:r>
      <w:r w:rsidRPr="0094300F">
        <w:rPr>
          <w:rFonts w:ascii="Times New Roman" w:eastAsia="Times New Roman" w:hAnsi="Times New Roman" w:cs="Times New Roman"/>
          <w:sz w:val="24"/>
          <w:szCs w:val="24"/>
          <w:highlight w:val="lightGray"/>
        </w:rPr>
        <w:br/>
        <w:t>In this part of the editor</w:t>
      </w:r>
      <w:r w:rsidRPr="004D7936">
        <w:rPr>
          <w:rFonts w:ascii="Times New Roman" w:eastAsia="Times New Roman" w:hAnsi="Times New Roman" w:cs="Times New Roman"/>
          <w:sz w:val="24"/>
          <w:szCs w:val="24"/>
        </w:rPr>
        <w:t> </w:t>
      </w:r>
      <w:r w:rsidRPr="004D7936">
        <w:rPr>
          <w:rFonts w:ascii="Times New Roman" w:eastAsia="Times New Roman" w:hAnsi="Times New Roman" w:cs="Times New Roman"/>
          <w:noProof/>
          <w:sz w:val="24"/>
          <w:szCs w:val="24"/>
          <w:highlight w:val="lightGray"/>
        </w:rPr>
        <w:drawing>
          <wp:inline distT="0" distB="0" distL="0" distR="0">
            <wp:extent cx="2400300" cy="390525"/>
            <wp:effectExtent l="19050" t="0" r="0" b="0"/>
            <wp:docPr id="226" name="Picture 23" descr="http://aom.heavengames.com/scendesign/modding/animeditorpic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aom.heavengames.com/scendesign/modding/animeditorpic1.jpg"/>
                    <pic:cNvPicPr>
                      <a:picLocks noChangeAspect="1" noChangeArrowheads="1"/>
                    </pic:cNvPicPr>
                  </pic:nvPicPr>
                  <pic:blipFill>
                    <a:blip r:embed="rId300"/>
                    <a:srcRect/>
                    <a:stretch>
                      <a:fillRect/>
                    </a:stretch>
                  </pic:blipFill>
                  <pic:spPr bwMode="auto">
                    <a:xfrm>
                      <a:off x="0" y="0"/>
                      <a:ext cx="2400300" cy="390525"/>
                    </a:xfrm>
                    <a:prstGeom prst="rect">
                      <a:avLst/>
                    </a:prstGeom>
                    <a:noFill/>
                    <a:ln w="9525">
                      <a:noFill/>
                      <a:miter lim="800000"/>
                      <a:headEnd/>
                      <a:tailEnd/>
                    </a:ln>
                  </pic:spPr>
                </pic:pic>
              </a:graphicData>
            </a:graphic>
          </wp:inline>
        </w:drawing>
      </w:r>
      <w:r w:rsidRPr="004D7936">
        <w:rPr>
          <w:rFonts w:ascii="Times New Roman" w:eastAsia="Times New Roman" w:hAnsi="Times New Roman" w:cs="Times New Roman"/>
          <w:sz w:val="24"/>
          <w:szCs w:val="24"/>
        </w:rPr>
        <w:t> </w:t>
      </w:r>
      <w:r w:rsidRPr="0094300F">
        <w:rPr>
          <w:rFonts w:ascii="Times New Roman" w:eastAsia="Times New Roman" w:hAnsi="Times New Roman" w:cs="Times New Roman"/>
          <w:sz w:val="24"/>
          <w:szCs w:val="24"/>
          <w:highlight w:val="lightGray"/>
        </w:rPr>
        <w:t>you should find a</w:t>
      </w:r>
      <w:r w:rsidRPr="004D7936">
        <w:rPr>
          <w:rFonts w:ascii="Times New Roman" w:eastAsia="Times New Roman" w:hAnsi="Times New Roman" w:cs="Times New Roman"/>
          <w:sz w:val="24"/>
          <w:szCs w:val="24"/>
        </w:rPr>
        <w:t> </w:t>
      </w:r>
      <w:r w:rsidRPr="0094300F">
        <w:rPr>
          <w:rFonts w:ascii="Times New Roman" w:eastAsia="Times New Roman" w:hAnsi="Times New Roman" w:cs="Times New Roman"/>
          <w:b/>
          <w:bCs/>
          <w:sz w:val="24"/>
          <w:szCs w:val="24"/>
          <w:highlight w:val="lightGray"/>
        </w:rPr>
        <w:t>Define Spear</w:t>
      </w:r>
      <w:r w:rsidRPr="004D7936">
        <w:rPr>
          <w:rFonts w:ascii="Times New Roman" w:eastAsia="Times New Roman" w:hAnsi="Times New Roman" w:cs="Times New Roman"/>
          <w:sz w:val="24"/>
          <w:szCs w:val="24"/>
        </w:rPr>
        <w:t> </w:t>
      </w:r>
      <w:r w:rsidRPr="0094300F">
        <w:rPr>
          <w:rFonts w:ascii="Times New Roman" w:eastAsia="Times New Roman" w:hAnsi="Times New Roman" w:cs="Times New Roman"/>
          <w:sz w:val="24"/>
          <w:szCs w:val="24"/>
          <w:highlight w:val="lightGray"/>
        </w:rPr>
        <w:t xml:space="preserve">click on it, </w:t>
      </w:r>
      <w:proofErr w:type="gramStart"/>
      <w:r w:rsidRPr="0094300F">
        <w:rPr>
          <w:rFonts w:ascii="Times New Roman" w:eastAsia="Times New Roman" w:hAnsi="Times New Roman" w:cs="Times New Roman"/>
          <w:sz w:val="24"/>
          <w:szCs w:val="24"/>
          <w:highlight w:val="lightGray"/>
        </w:rPr>
        <w:t>then</w:t>
      </w:r>
      <w:proofErr w:type="gramEnd"/>
      <w:r w:rsidRPr="0094300F">
        <w:rPr>
          <w:rFonts w:ascii="Times New Roman" w:eastAsia="Times New Roman" w:hAnsi="Times New Roman" w:cs="Times New Roman"/>
          <w:sz w:val="24"/>
          <w:szCs w:val="24"/>
          <w:highlight w:val="lightGray"/>
        </w:rPr>
        <w:t xml:space="preserve"> press</w:t>
      </w:r>
      <w:r w:rsidRPr="004D7936">
        <w:rPr>
          <w:rFonts w:ascii="Times New Roman" w:eastAsia="Times New Roman" w:hAnsi="Times New Roman" w:cs="Times New Roman"/>
          <w:sz w:val="24"/>
          <w:szCs w:val="24"/>
        </w:rPr>
        <w:t> </w:t>
      </w:r>
      <w:r w:rsidRPr="0094300F">
        <w:rPr>
          <w:rFonts w:ascii="Times New Roman" w:eastAsia="Times New Roman" w:hAnsi="Times New Roman" w:cs="Times New Roman"/>
          <w:b/>
          <w:bCs/>
          <w:sz w:val="24"/>
          <w:szCs w:val="24"/>
          <w:highlight w:val="lightGray"/>
        </w:rPr>
        <w:t>edit</w:t>
      </w:r>
      <w:r w:rsidRPr="0094300F">
        <w:rPr>
          <w:rFonts w:ascii="Times New Roman" w:eastAsia="Times New Roman" w:hAnsi="Times New Roman" w:cs="Times New Roman"/>
          <w:sz w:val="24"/>
          <w:szCs w:val="24"/>
          <w:highlight w:val="lightGray"/>
        </w:rPr>
        <w:t>, text should appear below saying</w:t>
      </w:r>
    </w:p>
    <w:p w:rsidR="00BC780B" w:rsidRPr="0094300F" w:rsidRDefault="00BC780B" w:rsidP="00BC78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highlight w:val="lightGray"/>
        </w:rPr>
      </w:pPr>
      <w:r w:rsidRPr="0094300F">
        <w:rPr>
          <w:rFonts w:ascii="Courier New" w:eastAsia="Times New Roman" w:hAnsi="Courier New" w:cs="Courier New"/>
          <w:sz w:val="20"/>
          <w:szCs w:val="20"/>
          <w:highlight w:val="lightGray"/>
        </w:rPr>
        <w:t>//====================================================</w:t>
      </w:r>
    </w:p>
    <w:p w:rsidR="00BC780B" w:rsidRPr="0094300F" w:rsidRDefault="00BC780B" w:rsidP="00BC78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highlight w:val="lightGray"/>
        </w:rPr>
      </w:pPr>
      <w:proofErr w:type="gramStart"/>
      <w:r w:rsidRPr="0094300F">
        <w:rPr>
          <w:rFonts w:ascii="Courier New" w:eastAsia="Times New Roman" w:hAnsi="Courier New" w:cs="Courier New"/>
          <w:sz w:val="20"/>
          <w:szCs w:val="20"/>
          <w:highlight w:val="lightGray"/>
        </w:rPr>
        <w:t>define</w:t>
      </w:r>
      <w:proofErr w:type="gramEnd"/>
      <w:r w:rsidRPr="0094300F">
        <w:rPr>
          <w:rFonts w:ascii="Courier New" w:eastAsia="Times New Roman" w:hAnsi="Courier New" w:cs="Courier New"/>
          <w:sz w:val="20"/>
          <w:szCs w:val="20"/>
          <w:highlight w:val="lightGray"/>
        </w:rPr>
        <w:t xml:space="preserve"> Spear</w:t>
      </w:r>
    </w:p>
    <w:p w:rsidR="00BC780B" w:rsidRPr="0094300F" w:rsidRDefault="00BC780B" w:rsidP="00BC78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highlight w:val="lightGray"/>
        </w:rPr>
      </w:pPr>
      <w:r w:rsidRPr="0094300F">
        <w:rPr>
          <w:rFonts w:ascii="Courier New" w:eastAsia="Times New Roman" w:hAnsi="Courier New" w:cs="Courier New"/>
          <w:sz w:val="20"/>
          <w:szCs w:val="20"/>
          <w:highlight w:val="lightGray"/>
        </w:rPr>
        <w:t>{</w:t>
      </w:r>
    </w:p>
    <w:p w:rsidR="00BC780B" w:rsidRPr="0094300F" w:rsidRDefault="00BC780B" w:rsidP="00BC78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highlight w:val="lightGray"/>
        </w:rPr>
      </w:pPr>
      <w:r w:rsidRPr="0094300F">
        <w:rPr>
          <w:rFonts w:ascii="Courier New" w:eastAsia="Times New Roman" w:hAnsi="Courier New" w:cs="Courier New"/>
          <w:sz w:val="20"/>
          <w:szCs w:val="20"/>
          <w:highlight w:val="lightGray"/>
        </w:rPr>
        <w:t xml:space="preserve">   </w:t>
      </w:r>
      <w:proofErr w:type="gramStart"/>
      <w:r w:rsidRPr="0094300F">
        <w:rPr>
          <w:rFonts w:ascii="Courier New" w:eastAsia="Times New Roman" w:hAnsi="Courier New" w:cs="Courier New"/>
          <w:sz w:val="20"/>
          <w:szCs w:val="20"/>
          <w:highlight w:val="lightGray"/>
        </w:rPr>
        <w:t>set</w:t>
      </w:r>
      <w:proofErr w:type="gramEnd"/>
      <w:r w:rsidRPr="0094300F">
        <w:rPr>
          <w:rFonts w:ascii="Courier New" w:eastAsia="Times New Roman" w:hAnsi="Courier New" w:cs="Courier New"/>
          <w:sz w:val="20"/>
          <w:szCs w:val="20"/>
          <w:highlight w:val="lightGray"/>
        </w:rPr>
        <w:t xml:space="preserve"> hotspot</w:t>
      </w:r>
    </w:p>
    <w:p w:rsidR="00BC780B" w:rsidRPr="0094300F" w:rsidRDefault="00BC780B" w:rsidP="00BC78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highlight w:val="lightGray"/>
        </w:rPr>
      </w:pPr>
      <w:r w:rsidRPr="0094300F">
        <w:rPr>
          <w:rFonts w:ascii="Courier New" w:eastAsia="Times New Roman" w:hAnsi="Courier New" w:cs="Courier New"/>
          <w:sz w:val="20"/>
          <w:szCs w:val="20"/>
          <w:highlight w:val="lightGray"/>
        </w:rPr>
        <w:t xml:space="preserve">   {</w:t>
      </w:r>
    </w:p>
    <w:p w:rsidR="00BC780B" w:rsidRPr="0094300F" w:rsidRDefault="00BC780B" w:rsidP="00BC78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highlight w:val="lightGray"/>
        </w:rPr>
      </w:pPr>
      <w:r w:rsidRPr="0094300F">
        <w:rPr>
          <w:rFonts w:ascii="Courier New" w:eastAsia="Times New Roman" w:hAnsi="Courier New" w:cs="Courier New"/>
          <w:sz w:val="20"/>
          <w:szCs w:val="20"/>
          <w:highlight w:val="lightGray"/>
        </w:rPr>
        <w:t xml:space="preserve">      </w:t>
      </w:r>
      <w:proofErr w:type="gramStart"/>
      <w:r w:rsidRPr="0094300F">
        <w:rPr>
          <w:rFonts w:ascii="Courier New" w:eastAsia="Times New Roman" w:hAnsi="Courier New" w:cs="Courier New"/>
          <w:sz w:val="20"/>
          <w:szCs w:val="20"/>
          <w:highlight w:val="lightGray"/>
        </w:rPr>
        <w:t>version</w:t>
      </w:r>
      <w:proofErr w:type="gramEnd"/>
    </w:p>
    <w:p w:rsidR="00BC780B" w:rsidRPr="0094300F" w:rsidRDefault="00BC780B" w:rsidP="00BC78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highlight w:val="lightGray"/>
        </w:rPr>
      </w:pPr>
      <w:r w:rsidRPr="0094300F">
        <w:rPr>
          <w:rFonts w:ascii="Courier New" w:eastAsia="Times New Roman" w:hAnsi="Courier New" w:cs="Courier New"/>
          <w:sz w:val="20"/>
          <w:szCs w:val="20"/>
          <w:highlight w:val="lightGray"/>
        </w:rPr>
        <w:t xml:space="preserve">      {</w:t>
      </w:r>
    </w:p>
    <w:p w:rsidR="00BC780B" w:rsidRPr="0094300F" w:rsidRDefault="00BC780B" w:rsidP="00BC78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highlight w:val="lightGray"/>
        </w:rPr>
      </w:pPr>
      <w:r w:rsidRPr="0094300F">
        <w:rPr>
          <w:rFonts w:ascii="Courier New" w:eastAsia="Times New Roman" w:hAnsi="Courier New" w:cs="Courier New"/>
          <w:sz w:val="20"/>
          <w:szCs w:val="20"/>
          <w:highlight w:val="lightGray"/>
        </w:rPr>
        <w:t xml:space="preserve">         Visual Attachments </w:t>
      </w:r>
      <w:proofErr w:type="gramStart"/>
      <w:r w:rsidRPr="0094300F">
        <w:rPr>
          <w:rFonts w:ascii="Courier New" w:eastAsia="Times New Roman" w:hAnsi="Courier New" w:cs="Courier New"/>
          <w:sz w:val="20"/>
          <w:szCs w:val="20"/>
          <w:highlight w:val="lightGray"/>
        </w:rPr>
        <w:t>A</w:t>
      </w:r>
      <w:proofErr w:type="gramEnd"/>
      <w:r w:rsidRPr="0094300F">
        <w:rPr>
          <w:rFonts w:ascii="Courier New" w:eastAsia="Times New Roman" w:hAnsi="Courier New" w:cs="Courier New"/>
          <w:sz w:val="20"/>
          <w:szCs w:val="20"/>
          <w:highlight w:val="lightGray"/>
        </w:rPr>
        <w:t xml:space="preserve"> Spear Iron</w:t>
      </w:r>
    </w:p>
    <w:p w:rsidR="00BC780B" w:rsidRPr="0094300F" w:rsidRDefault="00BC780B" w:rsidP="00BC78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highlight w:val="lightGray"/>
        </w:rPr>
      </w:pPr>
      <w:r w:rsidRPr="0094300F">
        <w:rPr>
          <w:rFonts w:ascii="Courier New" w:eastAsia="Times New Roman" w:hAnsi="Courier New" w:cs="Courier New"/>
          <w:sz w:val="20"/>
          <w:szCs w:val="20"/>
          <w:highlight w:val="lightGray"/>
        </w:rPr>
        <w:t xml:space="preserve">      }</w:t>
      </w:r>
    </w:p>
    <w:p w:rsidR="00BC780B" w:rsidRPr="0094300F" w:rsidRDefault="00BC780B" w:rsidP="00BC78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highlight w:val="lightGray"/>
        </w:rPr>
      </w:pPr>
      <w:r w:rsidRPr="0094300F">
        <w:rPr>
          <w:rFonts w:ascii="Courier New" w:eastAsia="Times New Roman" w:hAnsi="Courier New" w:cs="Courier New"/>
          <w:sz w:val="20"/>
          <w:szCs w:val="20"/>
          <w:highlight w:val="lightGray"/>
        </w:rPr>
        <w:t xml:space="preserve">   }</w:t>
      </w:r>
    </w:p>
    <w:p w:rsidR="00BC780B" w:rsidRPr="0094300F" w:rsidRDefault="00BC780B" w:rsidP="00BC78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highlight w:val="lightGray"/>
        </w:rPr>
      </w:pPr>
      <w:r w:rsidRPr="0094300F">
        <w:rPr>
          <w:rFonts w:ascii="Courier New" w:eastAsia="Times New Roman" w:hAnsi="Courier New" w:cs="Courier New"/>
          <w:sz w:val="20"/>
          <w:szCs w:val="20"/>
          <w:highlight w:val="lightGray"/>
        </w:rPr>
        <w:t>}</w:t>
      </w:r>
    </w:p>
    <w:p w:rsidR="00BC780B" w:rsidRPr="0094300F" w:rsidRDefault="00BC780B" w:rsidP="00BC78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highlight w:val="lightGray"/>
        </w:rPr>
      </w:pPr>
    </w:p>
    <w:p w:rsidR="00BC780B" w:rsidRPr="0094300F" w:rsidRDefault="00BC780B" w:rsidP="00BC780B">
      <w:pPr>
        <w:spacing w:after="240" w:line="240" w:lineRule="auto"/>
        <w:rPr>
          <w:rFonts w:ascii="Times New Roman" w:eastAsia="Times New Roman" w:hAnsi="Times New Roman" w:cs="Times New Roman"/>
          <w:sz w:val="24"/>
          <w:szCs w:val="24"/>
          <w:highlight w:val="lightGray"/>
        </w:rPr>
      </w:pPr>
      <w:r w:rsidRPr="0094300F">
        <w:rPr>
          <w:rFonts w:ascii="Times New Roman" w:eastAsia="Times New Roman" w:hAnsi="Times New Roman" w:cs="Times New Roman"/>
          <w:sz w:val="24"/>
          <w:szCs w:val="24"/>
          <w:highlight w:val="lightGray"/>
        </w:rPr>
        <w:br/>
        <w:t>The part that says</w:t>
      </w:r>
      <w:r w:rsidRPr="004D7936">
        <w:rPr>
          <w:rFonts w:ascii="Times New Roman" w:eastAsia="Times New Roman" w:hAnsi="Times New Roman" w:cs="Times New Roman"/>
          <w:sz w:val="24"/>
          <w:szCs w:val="24"/>
        </w:rPr>
        <w:t> </w:t>
      </w:r>
      <w:r w:rsidRPr="0094300F">
        <w:rPr>
          <w:rFonts w:ascii="Times New Roman" w:eastAsia="Times New Roman" w:hAnsi="Times New Roman" w:cs="Times New Roman"/>
          <w:b/>
          <w:bCs/>
          <w:sz w:val="24"/>
          <w:szCs w:val="24"/>
          <w:highlight w:val="lightGray"/>
        </w:rPr>
        <w:t xml:space="preserve">Visual Attachments </w:t>
      </w:r>
      <w:proofErr w:type="gramStart"/>
      <w:r w:rsidRPr="0094300F">
        <w:rPr>
          <w:rFonts w:ascii="Times New Roman" w:eastAsia="Times New Roman" w:hAnsi="Times New Roman" w:cs="Times New Roman"/>
          <w:b/>
          <w:bCs/>
          <w:sz w:val="24"/>
          <w:szCs w:val="24"/>
          <w:highlight w:val="lightGray"/>
        </w:rPr>
        <w:t>A</w:t>
      </w:r>
      <w:proofErr w:type="gramEnd"/>
      <w:r w:rsidRPr="0094300F">
        <w:rPr>
          <w:rFonts w:ascii="Times New Roman" w:eastAsia="Times New Roman" w:hAnsi="Times New Roman" w:cs="Times New Roman"/>
          <w:b/>
          <w:bCs/>
          <w:sz w:val="24"/>
          <w:szCs w:val="24"/>
          <w:highlight w:val="lightGray"/>
        </w:rPr>
        <w:t xml:space="preserve"> Spear Iron</w:t>
      </w:r>
      <w:r w:rsidRPr="004D7936">
        <w:rPr>
          <w:rFonts w:ascii="Times New Roman" w:eastAsia="Times New Roman" w:hAnsi="Times New Roman" w:cs="Times New Roman"/>
          <w:sz w:val="24"/>
          <w:szCs w:val="24"/>
        </w:rPr>
        <w:t> </w:t>
      </w:r>
      <w:r w:rsidRPr="0094300F">
        <w:rPr>
          <w:rFonts w:ascii="Times New Roman" w:eastAsia="Times New Roman" w:hAnsi="Times New Roman" w:cs="Times New Roman"/>
          <w:sz w:val="24"/>
          <w:szCs w:val="24"/>
          <w:highlight w:val="lightGray"/>
        </w:rPr>
        <w:t xml:space="preserve">is the part that defines which weapon Arkantos uses. To change which weapon he uses highlight that part and find this </w:t>
      </w:r>
      <w:r w:rsidRPr="0094300F">
        <w:rPr>
          <w:rFonts w:ascii="Times New Roman" w:eastAsia="Times New Roman" w:hAnsi="Times New Roman" w:cs="Times New Roman"/>
          <w:sz w:val="24"/>
          <w:szCs w:val="24"/>
          <w:highlight w:val="lightGray"/>
        </w:rPr>
        <w:lastRenderedPageBreak/>
        <w:t>below</w:t>
      </w:r>
      <w:r w:rsidRPr="004D7936">
        <w:rPr>
          <w:rFonts w:ascii="Times New Roman" w:eastAsia="Times New Roman" w:hAnsi="Times New Roman" w:cs="Times New Roman"/>
          <w:sz w:val="24"/>
          <w:szCs w:val="24"/>
        </w:rPr>
        <w:t> </w:t>
      </w:r>
      <w:r w:rsidRPr="004D7936">
        <w:rPr>
          <w:rFonts w:ascii="Times New Roman" w:eastAsia="Times New Roman" w:hAnsi="Times New Roman" w:cs="Times New Roman"/>
          <w:noProof/>
          <w:sz w:val="24"/>
          <w:szCs w:val="24"/>
          <w:highlight w:val="lightGray"/>
        </w:rPr>
        <w:drawing>
          <wp:inline distT="0" distB="0" distL="0" distR="0">
            <wp:extent cx="2514600" cy="904875"/>
            <wp:effectExtent l="19050" t="0" r="0" b="0"/>
            <wp:docPr id="227" name="Picture 24" descr="http://aom.heavengames.com/scendesign/modding/animeditorpic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aom.heavengames.com/scendesign/modding/animeditorpic2.jpg"/>
                    <pic:cNvPicPr>
                      <a:picLocks noChangeAspect="1" noChangeArrowheads="1"/>
                    </pic:cNvPicPr>
                  </pic:nvPicPr>
                  <pic:blipFill>
                    <a:blip r:embed="rId301"/>
                    <a:srcRect/>
                    <a:stretch>
                      <a:fillRect/>
                    </a:stretch>
                  </pic:blipFill>
                  <pic:spPr bwMode="auto">
                    <a:xfrm>
                      <a:off x="0" y="0"/>
                      <a:ext cx="2514600" cy="904875"/>
                    </a:xfrm>
                    <a:prstGeom prst="rect">
                      <a:avLst/>
                    </a:prstGeom>
                    <a:noFill/>
                    <a:ln w="9525">
                      <a:noFill/>
                      <a:miter lim="800000"/>
                      <a:headEnd/>
                      <a:tailEnd/>
                    </a:ln>
                  </pic:spPr>
                </pic:pic>
              </a:graphicData>
            </a:graphic>
          </wp:inline>
        </w:drawing>
      </w:r>
      <w:r w:rsidRPr="004D7936">
        <w:rPr>
          <w:rFonts w:ascii="Times New Roman" w:eastAsia="Times New Roman" w:hAnsi="Times New Roman" w:cs="Times New Roman"/>
          <w:sz w:val="24"/>
          <w:szCs w:val="24"/>
        </w:rPr>
        <w:t> </w:t>
      </w:r>
      <w:r w:rsidRPr="0094300F">
        <w:rPr>
          <w:rFonts w:ascii="Times New Roman" w:eastAsia="Times New Roman" w:hAnsi="Times New Roman" w:cs="Times New Roman"/>
          <w:sz w:val="24"/>
          <w:szCs w:val="24"/>
          <w:highlight w:val="lightGray"/>
        </w:rPr>
        <w:t>The top box contains ALL attachments, particles and body parts, the 2nd box contains ALL weapons and attachments and the last box contains particles like glows, mummy flies etc. Click on the second box and choose which attachment (weapons etc) you'd like Arkantos to hold then click on the</w:t>
      </w:r>
      <w:r w:rsidRPr="004D7936">
        <w:rPr>
          <w:rFonts w:ascii="Times New Roman" w:eastAsia="Times New Roman" w:hAnsi="Times New Roman" w:cs="Times New Roman"/>
          <w:sz w:val="24"/>
          <w:szCs w:val="24"/>
        </w:rPr>
        <w:t> </w:t>
      </w:r>
      <w:r w:rsidRPr="0094300F">
        <w:rPr>
          <w:rFonts w:ascii="Times New Roman" w:eastAsia="Times New Roman" w:hAnsi="Times New Roman" w:cs="Times New Roman"/>
          <w:b/>
          <w:bCs/>
          <w:sz w:val="24"/>
          <w:szCs w:val="24"/>
          <w:highlight w:val="lightGray"/>
        </w:rPr>
        <w:t>GO</w:t>
      </w:r>
      <w:r w:rsidRPr="004D7936">
        <w:rPr>
          <w:rFonts w:ascii="Times New Roman" w:eastAsia="Times New Roman" w:hAnsi="Times New Roman" w:cs="Times New Roman"/>
          <w:sz w:val="24"/>
          <w:szCs w:val="24"/>
        </w:rPr>
        <w:t> </w:t>
      </w:r>
      <w:r w:rsidRPr="0094300F">
        <w:rPr>
          <w:rFonts w:ascii="Times New Roman" w:eastAsia="Times New Roman" w:hAnsi="Times New Roman" w:cs="Times New Roman"/>
          <w:sz w:val="24"/>
          <w:szCs w:val="24"/>
          <w:highlight w:val="lightGray"/>
        </w:rPr>
        <w:t>next to the second box. This will change the highlighted</w:t>
      </w:r>
      <w:r w:rsidRPr="004D7936">
        <w:rPr>
          <w:rFonts w:ascii="Times New Roman" w:eastAsia="Times New Roman" w:hAnsi="Times New Roman" w:cs="Times New Roman"/>
          <w:sz w:val="24"/>
          <w:szCs w:val="24"/>
        </w:rPr>
        <w:t> </w:t>
      </w:r>
      <w:r w:rsidRPr="0094300F">
        <w:rPr>
          <w:rFonts w:ascii="Times New Roman" w:eastAsia="Times New Roman" w:hAnsi="Times New Roman" w:cs="Times New Roman"/>
          <w:b/>
          <w:bCs/>
          <w:sz w:val="24"/>
          <w:szCs w:val="24"/>
          <w:highlight w:val="lightGray"/>
        </w:rPr>
        <w:t xml:space="preserve">Visual Attachments </w:t>
      </w:r>
      <w:proofErr w:type="gramStart"/>
      <w:r w:rsidRPr="0094300F">
        <w:rPr>
          <w:rFonts w:ascii="Times New Roman" w:eastAsia="Times New Roman" w:hAnsi="Times New Roman" w:cs="Times New Roman"/>
          <w:b/>
          <w:bCs/>
          <w:sz w:val="24"/>
          <w:szCs w:val="24"/>
          <w:highlight w:val="lightGray"/>
        </w:rPr>
        <w:t>A</w:t>
      </w:r>
      <w:proofErr w:type="gramEnd"/>
      <w:r w:rsidRPr="0094300F">
        <w:rPr>
          <w:rFonts w:ascii="Times New Roman" w:eastAsia="Times New Roman" w:hAnsi="Times New Roman" w:cs="Times New Roman"/>
          <w:b/>
          <w:bCs/>
          <w:sz w:val="24"/>
          <w:szCs w:val="24"/>
          <w:highlight w:val="lightGray"/>
        </w:rPr>
        <w:t xml:space="preserve"> Spear Iron</w:t>
      </w:r>
      <w:r w:rsidRPr="004D7936">
        <w:rPr>
          <w:rFonts w:ascii="Times New Roman" w:eastAsia="Times New Roman" w:hAnsi="Times New Roman" w:cs="Times New Roman"/>
          <w:sz w:val="24"/>
          <w:szCs w:val="24"/>
        </w:rPr>
        <w:t> </w:t>
      </w:r>
      <w:r w:rsidRPr="0094300F">
        <w:rPr>
          <w:rFonts w:ascii="Times New Roman" w:eastAsia="Times New Roman" w:hAnsi="Times New Roman" w:cs="Times New Roman"/>
          <w:sz w:val="24"/>
          <w:szCs w:val="24"/>
          <w:highlight w:val="lightGray"/>
        </w:rPr>
        <w:t>to what ever you chose. Now press</w:t>
      </w:r>
      <w:r w:rsidRPr="004D7936">
        <w:rPr>
          <w:rFonts w:ascii="Times New Roman" w:eastAsia="Times New Roman" w:hAnsi="Times New Roman" w:cs="Times New Roman"/>
          <w:sz w:val="24"/>
          <w:szCs w:val="24"/>
        </w:rPr>
        <w:t> </w:t>
      </w:r>
      <w:r w:rsidRPr="004D7936">
        <w:rPr>
          <w:rFonts w:ascii="Times New Roman" w:eastAsia="Times New Roman" w:hAnsi="Times New Roman" w:cs="Times New Roman"/>
          <w:noProof/>
          <w:sz w:val="24"/>
          <w:szCs w:val="24"/>
          <w:highlight w:val="lightGray"/>
        </w:rPr>
        <w:drawing>
          <wp:inline distT="0" distB="0" distL="0" distR="0">
            <wp:extent cx="1447800" cy="457200"/>
            <wp:effectExtent l="19050" t="0" r="0" b="0"/>
            <wp:docPr id="230" name="Picture 25" descr="http://aom.heavengames.com/scendesign/modding/animeditorpic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aom.heavengames.com/scendesign/modding/animeditorpic3.jpg"/>
                    <pic:cNvPicPr>
                      <a:picLocks noChangeAspect="1" noChangeArrowheads="1"/>
                    </pic:cNvPicPr>
                  </pic:nvPicPr>
                  <pic:blipFill>
                    <a:blip r:embed="rId302"/>
                    <a:srcRect/>
                    <a:stretch>
                      <a:fillRect/>
                    </a:stretch>
                  </pic:blipFill>
                  <pic:spPr bwMode="auto">
                    <a:xfrm>
                      <a:off x="0" y="0"/>
                      <a:ext cx="1447800" cy="457200"/>
                    </a:xfrm>
                    <a:prstGeom prst="rect">
                      <a:avLst/>
                    </a:prstGeom>
                    <a:noFill/>
                    <a:ln w="9525">
                      <a:noFill/>
                      <a:miter lim="800000"/>
                      <a:headEnd/>
                      <a:tailEnd/>
                    </a:ln>
                  </pic:spPr>
                </pic:pic>
              </a:graphicData>
            </a:graphic>
          </wp:inline>
        </w:drawing>
      </w:r>
      <w:r w:rsidRPr="004D7936">
        <w:rPr>
          <w:rFonts w:ascii="Times New Roman" w:eastAsia="Times New Roman" w:hAnsi="Times New Roman" w:cs="Times New Roman"/>
          <w:sz w:val="24"/>
          <w:szCs w:val="24"/>
        </w:rPr>
        <w:t> </w:t>
      </w:r>
      <w:r w:rsidRPr="0094300F">
        <w:rPr>
          <w:rFonts w:ascii="Times New Roman" w:eastAsia="Times New Roman" w:hAnsi="Times New Roman" w:cs="Times New Roman"/>
          <w:sz w:val="24"/>
          <w:szCs w:val="24"/>
          <w:highlight w:val="lightGray"/>
        </w:rPr>
        <w:t>and the text will be transfered to the top box, overwriting the part that you've edited! To save your work press</w:t>
      </w:r>
      <w:r w:rsidRPr="004D7936">
        <w:rPr>
          <w:rFonts w:ascii="Times New Roman" w:eastAsia="Times New Roman" w:hAnsi="Times New Roman" w:cs="Times New Roman"/>
          <w:sz w:val="24"/>
          <w:szCs w:val="24"/>
        </w:rPr>
        <w:t> </w:t>
      </w:r>
      <w:r w:rsidRPr="004D7936">
        <w:rPr>
          <w:rFonts w:ascii="Times New Roman" w:eastAsia="Times New Roman" w:hAnsi="Times New Roman" w:cs="Times New Roman"/>
          <w:noProof/>
          <w:sz w:val="24"/>
          <w:szCs w:val="24"/>
          <w:highlight w:val="lightGray"/>
        </w:rPr>
        <w:drawing>
          <wp:inline distT="0" distB="0" distL="0" distR="0">
            <wp:extent cx="1076325" cy="476250"/>
            <wp:effectExtent l="19050" t="0" r="9525" b="0"/>
            <wp:docPr id="231" name="Picture 26" descr="http://aom.heavengames.com/scendesign/modding/animeditorpic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aom.heavengames.com/scendesign/modding/animeditorpic4.jpg"/>
                    <pic:cNvPicPr>
                      <a:picLocks noChangeAspect="1" noChangeArrowheads="1"/>
                    </pic:cNvPicPr>
                  </pic:nvPicPr>
                  <pic:blipFill>
                    <a:blip r:embed="rId303"/>
                    <a:srcRect/>
                    <a:stretch>
                      <a:fillRect/>
                    </a:stretch>
                  </pic:blipFill>
                  <pic:spPr bwMode="auto">
                    <a:xfrm>
                      <a:off x="0" y="0"/>
                      <a:ext cx="1076325" cy="476250"/>
                    </a:xfrm>
                    <a:prstGeom prst="rect">
                      <a:avLst/>
                    </a:prstGeom>
                    <a:noFill/>
                    <a:ln w="9525">
                      <a:noFill/>
                      <a:miter lim="800000"/>
                      <a:headEnd/>
                      <a:tailEnd/>
                    </a:ln>
                  </pic:spPr>
                </pic:pic>
              </a:graphicData>
            </a:graphic>
          </wp:inline>
        </w:drawing>
      </w:r>
      <w:r w:rsidRPr="004D7936">
        <w:rPr>
          <w:rFonts w:ascii="Times New Roman" w:eastAsia="Times New Roman" w:hAnsi="Times New Roman" w:cs="Times New Roman"/>
          <w:sz w:val="24"/>
          <w:szCs w:val="24"/>
        </w:rPr>
        <w:t> </w:t>
      </w:r>
      <w:r w:rsidRPr="0094300F">
        <w:rPr>
          <w:rFonts w:ascii="Times New Roman" w:eastAsia="Times New Roman" w:hAnsi="Times New Roman" w:cs="Times New Roman"/>
          <w:sz w:val="24"/>
          <w:szCs w:val="24"/>
          <w:highlight w:val="lightGray"/>
        </w:rPr>
        <w:t>and browse to the anim directory and save it as it's original name.</w:t>
      </w:r>
      <w:r w:rsidRPr="004D7936">
        <w:rPr>
          <w:rFonts w:ascii="Times New Roman" w:eastAsia="Times New Roman" w:hAnsi="Times New Roman" w:cs="Times New Roman"/>
          <w:sz w:val="24"/>
          <w:szCs w:val="24"/>
        </w:rPr>
        <w:t> </w:t>
      </w:r>
      <w:r w:rsidRPr="0094300F">
        <w:rPr>
          <w:rFonts w:ascii="Times New Roman" w:eastAsia="Times New Roman" w:hAnsi="Times New Roman" w:cs="Times New Roman"/>
          <w:sz w:val="24"/>
          <w:szCs w:val="24"/>
          <w:highlight w:val="lightGray"/>
        </w:rPr>
        <w:br/>
        <w:t xml:space="preserve">Launch Age of Mythology and Arkantos should be holding whatever you chose him to </w:t>
      </w:r>
      <w:proofErr w:type="gramStart"/>
      <w:r w:rsidRPr="0094300F">
        <w:rPr>
          <w:rFonts w:ascii="Times New Roman" w:eastAsia="Times New Roman" w:hAnsi="Times New Roman" w:cs="Times New Roman"/>
          <w:sz w:val="24"/>
          <w:szCs w:val="24"/>
          <w:highlight w:val="lightGray"/>
        </w:rPr>
        <w:t>hold :D</w:t>
      </w:r>
      <w:proofErr w:type="gramEnd"/>
      <w:r w:rsidRPr="004D7936">
        <w:rPr>
          <w:rFonts w:ascii="Times New Roman" w:eastAsia="Times New Roman" w:hAnsi="Times New Roman" w:cs="Times New Roman"/>
          <w:sz w:val="24"/>
          <w:szCs w:val="24"/>
        </w:rPr>
        <w:t> </w:t>
      </w:r>
      <w:r w:rsidRPr="0094300F">
        <w:rPr>
          <w:rFonts w:ascii="Times New Roman" w:eastAsia="Times New Roman" w:hAnsi="Times New Roman" w:cs="Times New Roman"/>
          <w:sz w:val="24"/>
          <w:szCs w:val="24"/>
          <w:highlight w:val="lightGray"/>
        </w:rPr>
        <w:br/>
        <w:t>Remember you can also do this with Myth units and other [weapon name]_define_anim files.</w:t>
      </w:r>
    </w:p>
    <w:p w:rsidR="00BC780B" w:rsidRPr="0094300F" w:rsidRDefault="00BC780B" w:rsidP="00BC780B">
      <w:pPr>
        <w:spacing w:after="100" w:afterAutospacing="1" w:line="240" w:lineRule="auto"/>
        <w:rPr>
          <w:rFonts w:ascii="Times New Roman" w:eastAsia="Times New Roman" w:hAnsi="Times New Roman" w:cs="Times New Roman"/>
          <w:sz w:val="24"/>
          <w:szCs w:val="24"/>
          <w:highlight w:val="lightGray"/>
        </w:rPr>
      </w:pPr>
      <w:r w:rsidRPr="0094300F">
        <w:rPr>
          <w:rFonts w:ascii="Times New Roman" w:eastAsia="Times New Roman" w:hAnsi="Times New Roman" w:cs="Times New Roman"/>
          <w:sz w:val="24"/>
          <w:szCs w:val="24"/>
          <w:highlight w:val="lightGray"/>
          <w:u w:val="single"/>
        </w:rPr>
        <w:t>Adding SFX to units</w:t>
      </w:r>
      <w:r w:rsidRPr="004D7936">
        <w:rPr>
          <w:rFonts w:ascii="Times New Roman" w:eastAsia="Times New Roman" w:hAnsi="Times New Roman" w:cs="Times New Roman"/>
          <w:sz w:val="24"/>
          <w:szCs w:val="24"/>
        </w:rPr>
        <w:t> </w:t>
      </w:r>
      <w:r w:rsidRPr="0094300F">
        <w:rPr>
          <w:rFonts w:ascii="Times New Roman" w:eastAsia="Times New Roman" w:hAnsi="Times New Roman" w:cs="Times New Roman"/>
          <w:sz w:val="24"/>
          <w:szCs w:val="24"/>
          <w:highlight w:val="lightGray"/>
        </w:rPr>
        <w:t>Well maybe you don't know what SFX is right now, I didn't know what SFX was before I started anim editing; SFX is the glows, the mummy flies, the various lights, etc that you get when you place a unit, for example when you place a hero a light shines down, or maybe when something walks smoke follows them, this is what SFX is. To add SFX to a unit you must first learn how to make your own</w:t>
      </w:r>
      <w:r w:rsidRPr="004D7936">
        <w:rPr>
          <w:rFonts w:ascii="Times New Roman" w:eastAsia="Times New Roman" w:hAnsi="Times New Roman" w:cs="Times New Roman"/>
          <w:sz w:val="24"/>
          <w:szCs w:val="24"/>
        </w:rPr>
        <w:t> </w:t>
      </w:r>
      <w:r w:rsidRPr="0094300F">
        <w:rPr>
          <w:rFonts w:ascii="Times New Roman" w:eastAsia="Times New Roman" w:hAnsi="Times New Roman" w:cs="Times New Roman"/>
          <w:b/>
          <w:bCs/>
          <w:sz w:val="24"/>
          <w:szCs w:val="24"/>
          <w:highlight w:val="lightGray"/>
        </w:rPr>
        <w:t>'Define'</w:t>
      </w:r>
      <w:r w:rsidRPr="004D7936">
        <w:rPr>
          <w:rFonts w:ascii="Times New Roman" w:eastAsia="Times New Roman" w:hAnsi="Times New Roman" w:cs="Times New Roman"/>
          <w:sz w:val="24"/>
          <w:szCs w:val="24"/>
        </w:rPr>
        <w:t> </w:t>
      </w:r>
      <w:r w:rsidRPr="0094300F">
        <w:rPr>
          <w:rFonts w:ascii="Times New Roman" w:eastAsia="Times New Roman" w:hAnsi="Times New Roman" w:cs="Times New Roman"/>
          <w:sz w:val="24"/>
          <w:szCs w:val="24"/>
          <w:highlight w:val="lightGray"/>
        </w:rPr>
        <w:t>or</w:t>
      </w:r>
      <w:r w:rsidRPr="004D7936">
        <w:rPr>
          <w:rFonts w:ascii="Times New Roman" w:eastAsia="Times New Roman" w:hAnsi="Times New Roman" w:cs="Times New Roman"/>
          <w:sz w:val="24"/>
          <w:szCs w:val="24"/>
        </w:rPr>
        <w:t> </w:t>
      </w:r>
      <w:r w:rsidRPr="0094300F">
        <w:rPr>
          <w:rFonts w:ascii="Times New Roman" w:eastAsia="Times New Roman" w:hAnsi="Times New Roman" w:cs="Times New Roman"/>
          <w:b/>
          <w:bCs/>
          <w:sz w:val="24"/>
          <w:szCs w:val="24"/>
          <w:highlight w:val="lightGray"/>
        </w:rPr>
        <w:t>Definition</w:t>
      </w:r>
      <w:r w:rsidRPr="0094300F">
        <w:rPr>
          <w:rFonts w:ascii="Times New Roman" w:eastAsia="Times New Roman" w:hAnsi="Times New Roman" w:cs="Times New Roman"/>
          <w:sz w:val="24"/>
          <w:szCs w:val="24"/>
          <w:highlight w:val="lightGray"/>
        </w:rPr>
        <w:t xml:space="preserve">. Definitions are used for attaching things like SFX, weapons and heads to </w:t>
      </w:r>
      <w:proofErr w:type="gramStart"/>
      <w:r w:rsidRPr="0094300F">
        <w:rPr>
          <w:rFonts w:ascii="Times New Roman" w:eastAsia="Times New Roman" w:hAnsi="Times New Roman" w:cs="Times New Roman"/>
          <w:sz w:val="24"/>
          <w:szCs w:val="24"/>
          <w:highlight w:val="lightGray"/>
        </w:rPr>
        <w:t>units,</w:t>
      </w:r>
      <w:proofErr w:type="gramEnd"/>
      <w:r w:rsidRPr="0094300F">
        <w:rPr>
          <w:rFonts w:ascii="Times New Roman" w:eastAsia="Times New Roman" w:hAnsi="Times New Roman" w:cs="Times New Roman"/>
          <w:sz w:val="24"/>
          <w:szCs w:val="24"/>
          <w:highlight w:val="lightGray"/>
        </w:rPr>
        <w:t xml:space="preserve"> although not all anim files have these 3 things in because the attachments may be on the model of the unit. To add your own definition look at this part of the anim editor</w:t>
      </w:r>
      <w:r w:rsidRPr="004D7936">
        <w:rPr>
          <w:rFonts w:ascii="Times New Roman" w:eastAsia="Times New Roman" w:hAnsi="Times New Roman" w:cs="Times New Roman"/>
          <w:sz w:val="24"/>
          <w:szCs w:val="24"/>
        </w:rPr>
        <w:t> </w:t>
      </w:r>
      <w:r w:rsidRPr="004D7936">
        <w:rPr>
          <w:rFonts w:ascii="Times New Roman" w:eastAsia="Times New Roman" w:hAnsi="Times New Roman" w:cs="Times New Roman"/>
          <w:noProof/>
          <w:sz w:val="24"/>
          <w:szCs w:val="24"/>
          <w:highlight w:val="lightGray"/>
        </w:rPr>
        <w:drawing>
          <wp:inline distT="0" distB="0" distL="0" distR="0">
            <wp:extent cx="2400300" cy="390525"/>
            <wp:effectExtent l="19050" t="0" r="0" b="0"/>
            <wp:docPr id="232" name="Picture 27" descr="http://aom.heavengames.com/scendesign/modding/animeditorpic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aom.heavengames.com/scendesign/modding/animeditorpic1.jpg"/>
                    <pic:cNvPicPr>
                      <a:picLocks noChangeAspect="1" noChangeArrowheads="1"/>
                    </pic:cNvPicPr>
                  </pic:nvPicPr>
                  <pic:blipFill>
                    <a:blip r:embed="rId300"/>
                    <a:srcRect/>
                    <a:stretch>
                      <a:fillRect/>
                    </a:stretch>
                  </pic:blipFill>
                  <pic:spPr bwMode="auto">
                    <a:xfrm>
                      <a:off x="0" y="0"/>
                      <a:ext cx="2400300" cy="390525"/>
                    </a:xfrm>
                    <a:prstGeom prst="rect">
                      <a:avLst/>
                    </a:prstGeom>
                    <a:noFill/>
                    <a:ln w="9525">
                      <a:noFill/>
                      <a:miter lim="800000"/>
                      <a:headEnd/>
                      <a:tailEnd/>
                    </a:ln>
                  </pic:spPr>
                </pic:pic>
              </a:graphicData>
            </a:graphic>
          </wp:inline>
        </w:drawing>
      </w:r>
      <w:r w:rsidRPr="004D7936">
        <w:rPr>
          <w:rFonts w:ascii="Times New Roman" w:eastAsia="Times New Roman" w:hAnsi="Times New Roman" w:cs="Times New Roman"/>
          <w:sz w:val="24"/>
          <w:szCs w:val="24"/>
        </w:rPr>
        <w:t> </w:t>
      </w:r>
      <w:r w:rsidRPr="0094300F">
        <w:rPr>
          <w:rFonts w:ascii="Times New Roman" w:eastAsia="Times New Roman" w:hAnsi="Times New Roman" w:cs="Times New Roman"/>
          <w:sz w:val="24"/>
          <w:szCs w:val="24"/>
          <w:highlight w:val="lightGray"/>
        </w:rPr>
        <w:t>and press</w:t>
      </w:r>
      <w:r w:rsidRPr="004D7936">
        <w:rPr>
          <w:rFonts w:ascii="Times New Roman" w:eastAsia="Times New Roman" w:hAnsi="Times New Roman" w:cs="Times New Roman"/>
          <w:sz w:val="24"/>
          <w:szCs w:val="24"/>
        </w:rPr>
        <w:t> </w:t>
      </w:r>
      <w:r w:rsidRPr="0094300F">
        <w:rPr>
          <w:rFonts w:ascii="Times New Roman" w:eastAsia="Times New Roman" w:hAnsi="Times New Roman" w:cs="Times New Roman"/>
          <w:b/>
          <w:bCs/>
          <w:sz w:val="24"/>
          <w:szCs w:val="24"/>
          <w:highlight w:val="lightGray"/>
        </w:rPr>
        <w:t>Add</w:t>
      </w:r>
      <w:r w:rsidRPr="0094300F">
        <w:rPr>
          <w:rFonts w:ascii="Times New Roman" w:eastAsia="Times New Roman" w:hAnsi="Times New Roman" w:cs="Times New Roman"/>
          <w:sz w:val="24"/>
          <w:szCs w:val="24"/>
          <w:highlight w:val="lightGray"/>
        </w:rPr>
        <w:t>, it'll come up with a message box, in the box it says</w:t>
      </w:r>
      <w:r w:rsidRPr="004D7936">
        <w:rPr>
          <w:rFonts w:ascii="Times New Roman" w:eastAsia="Times New Roman" w:hAnsi="Times New Roman" w:cs="Times New Roman"/>
          <w:sz w:val="24"/>
          <w:szCs w:val="24"/>
        </w:rPr>
        <w:t> </w:t>
      </w:r>
      <w:r w:rsidRPr="0094300F">
        <w:rPr>
          <w:rFonts w:ascii="Times New Roman" w:eastAsia="Times New Roman" w:hAnsi="Times New Roman" w:cs="Times New Roman"/>
          <w:b/>
          <w:bCs/>
          <w:sz w:val="24"/>
          <w:szCs w:val="24"/>
          <w:highlight w:val="lightGray"/>
        </w:rPr>
        <w:t>Define____</w:t>
      </w:r>
      <w:r w:rsidRPr="004D7936">
        <w:rPr>
          <w:rFonts w:ascii="Times New Roman" w:eastAsia="Times New Roman" w:hAnsi="Times New Roman" w:cs="Times New Roman"/>
          <w:sz w:val="24"/>
          <w:szCs w:val="24"/>
        </w:rPr>
        <w:t> </w:t>
      </w:r>
      <w:r w:rsidRPr="0094300F">
        <w:rPr>
          <w:rFonts w:ascii="Times New Roman" w:eastAsia="Times New Roman" w:hAnsi="Times New Roman" w:cs="Times New Roman"/>
          <w:sz w:val="24"/>
          <w:szCs w:val="24"/>
          <w:highlight w:val="lightGray"/>
        </w:rPr>
        <w:t>and below that is a blank box where you can type the name of the define in, you can type any name you want but it's better to write the name of the thing that you're going to define because then you won't get confused. Once you've added your</w:t>
      </w:r>
      <w:r w:rsidRPr="004D7936">
        <w:rPr>
          <w:rFonts w:ascii="Times New Roman" w:eastAsia="Times New Roman" w:hAnsi="Times New Roman" w:cs="Times New Roman"/>
          <w:sz w:val="24"/>
          <w:szCs w:val="24"/>
        </w:rPr>
        <w:t> </w:t>
      </w:r>
      <w:r w:rsidRPr="0094300F">
        <w:rPr>
          <w:rFonts w:ascii="Times New Roman" w:eastAsia="Times New Roman" w:hAnsi="Times New Roman" w:cs="Times New Roman"/>
          <w:b/>
          <w:bCs/>
          <w:sz w:val="24"/>
          <w:szCs w:val="24"/>
          <w:highlight w:val="lightGray"/>
        </w:rPr>
        <w:t>definition</w:t>
      </w:r>
      <w:r w:rsidRPr="004D7936">
        <w:rPr>
          <w:rFonts w:ascii="Times New Roman" w:eastAsia="Times New Roman" w:hAnsi="Times New Roman" w:cs="Times New Roman"/>
          <w:sz w:val="24"/>
          <w:szCs w:val="24"/>
        </w:rPr>
        <w:t> </w:t>
      </w:r>
      <w:r w:rsidRPr="0094300F">
        <w:rPr>
          <w:rFonts w:ascii="Times New Roman" w:eastAsia="Times New Roman" w:hAnsi="Times New Roman" w:cs="Times New Roman"/>
          <w:sz w:val="24"/>
          <w:szCs w:val="24"/>
          <w:highlight w:val="lightGray"/>
        </w:rPr>
        <w:t>click on it and press</w:t>
      </w:r>
      <w:r w:rsidRPr="004D7936">
        <w:rPr>
          <w:rFonts w:ascii="Times New Roman" w:eastAsia="Times New Roman" w:hAnsi="Times New Roman" w:cs="Times New Roman"/>
          <w:sz w:val="24"/>
          <w:szCs w:val="24"/>
        </w:rPr>
        <w:t> </w:t>
      </w:r>
      <w:proofErr w:type="gramStart"/>
      <w:r w:rsidRPr="0094300F">
        <w:rPr>
          <w:rFonts w:ascii="Times New Roman" w:eastAsia="Times New Roman" w:hAnsi="Times New Roman" w:cs="Times New Roman"/>
          <w:b/>
          <w:bCs/>
          <w:sz w:val="24"/>
          <w:szCs w:val="24"/>
          <w:highlight w:val="lightGray"/>
        </w:rPr>
        <w:t>Edit</w:t>
      </w:r>
      <w:proofErr w:type="gramEnd"/>
      <w:r w:rsidRPr="004D7936">
        <w:rPr>
          <w:rFonts w:ascii="Times New Roman" w:eastAsia="Times New Roman" w:hAnsi="Times New Roman" w:cs="Times New Roman"/>
          <w:sz w:val="24"/>
          <w:szCs w:val="24"/>
        </w:rPr>
        <w:t> </w:t>
      </w:r>
      <w:r w:rsidRPr="0094300F">
        <w:rPr>
          <w:rFonts w:ascii="Times New Roman" w:eastAsia="Times New Roman" w:hAnsi="Times New Roman" w:cs="Times New Roman"/>
          <w:sz w:val="24"/>
          <w:szCs w:val="24"/>
          <w:highlight w:val="lightGray"/>
        </w:rPr>
        <w:t>(the button above</w:t>
      </w:r>
      <w:r w:rsidRPr="004D7936">
        <w:rPr>
          <w:rFonts w:ascii="Times New Roman" w:eastAsia="Times New Roman" w:hAnsi="Times New Roman" w:cs="Times New Roman"/>
          <w:sz w:val="24"/>
          <w:szCs w:val="24"/>
        </w:rPr>
        <w:t> </w:t>
      </w:r>
      <w:r w:rsidRPr="0094300F">
        <w:rPr>
          <w:rFonts w:ascii="Times New Roman" w:eastAsia="Times New Roman" w:hAnsi="Times New Roman" w:cs="Times New Roman"/>
          <w:b/>
          <w:bCs/>
          <w:sz w:val="24"/>
          <w:szCs w:val="24"/>
          <w:highlight w:val="lightGray"/>
        </w:rPr>
        <w:t>Add</w:t>
      </w:r>
      <w:r w:rsidRPr="0094300F">
        <w:rPr>
          <w:rFonts w:ascii="Times New Roman" w:eastAsia="Times New Roman" w:hAnsi="Times New Roman" w:cs="Times New Roman"/>
          <w:sz w:val="24"/>
          <w:szCs w:val="24"/>
          <w:highlight w:val="lightGray"/>
        </w:rPr>
        <w:t>),</w:t>
      </w:r>
    </w:p>
    <w:p w:rsidR="00BC780B" w:rsidRPr="0094300F" w:rsidRDefault="00BC780B" w:rsidP="00BC78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highlight w:val="lightGray"/>
        </w:rPr>
      </w:pPr>
      <w:r w:rsidRPr="0094300F">
        <w:rPr>
          <w:rFonts w:ascii="Courier New" w:eastAsia="Times New Roman" w:hAnsi="Courier New" w:cs="Courier New"/>
          <w:sz w:val="20"/>
          <w:szCs w:val="20"/>
          <w:highlight w:val="lightGray"/>
        </w:rPr>
        <w:t>//==============================================</w:t>
      </w:r>
    </w:p>
    <w:p w:rsidR="00BC780B" w:rsidRPr="0094300F" w:rsidRDefault="00BC780B" w:rsidP="00BC78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highlight w:val="lightGray"/>
        </w:rPr>
      </w:pPr>
      <w:proofErr w:type="gramStart"/>
      <w:r w:rsidRPr="0094300F">
        <w:rPr>
          <w:rFonts w:ascii="Courier New" w:eastAsia="Times New Roman" w:hAnsi="Courier New" w:cs="Courier New"/>
          <w:sz w:val="20"/>
          <w:szCs w:val="20"/>
          <w:highlight w:val="lightGray"/>
        </w:rPr>
        <w:t>define</w:t>
      </w:r>
      <w:proofErr w:type="gramEnd"/>
      <w:r w:rsidRPr="0094300F">
        <w:rPr>
          <w:rFonts w:ascii="Courier New" w:eastAsia="Times New Roman" w:hAnsi="Courier New" w:cs="Courier New"/>
          <w:sz w:val="20"/>
          <w:szCs w:val="20"/>
          <w:highlight w:val="lightGray"/>
        </w:rPr>
        <w:t xml:space="preserve"> u</w:t>
      </w:r>
    </w:p>
    <w:p w:rsidR="00BC780B" w:rsidRPr="0094300F" w:rsidRDefault="00BC780B" w:rsidP="00BC78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highlight w:val="lightGray"/>
        </w:rPr>
      </w:pPr>
      <w:r w:rsidRPr="0094300F">
        <w:rPr>
          <w:rFonts w:ascii="Courier New" w:eastAsia="Times New Roman" w:hAnsi="Courier New" w:cs="Courier New"/>
          <w:sz w:val="20"/>
          <w:szCs w:val="20"/>
          <w:highlight w:val="lightGray"/>
        </w:rPr>
        <w:t>{</w:t>
      </w:r>
    </w:p>
    <w:p w:rsidR="00BC780B" w:rsidRPr="0094300F" w:rsidRDefault="00BC780B" w:rsidP="00BC78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highlight w:val="lightGray"/>
        </w:rPr>
      </w:pPr>
      <w:r w:rsidRPr="0094300F">
        <w:rPr>
          <w:rFonts w:ascii="Courier New" w:eastAsia="Times New Roman" w:hAnsi="Courier New" w:cs="Courier New"/>
          <w:sz w:val="20"/>
          <w:szCs w:val="20"/>
          <w:highlight w:val="lightGray"/>
        </w:rPr>
        <w:t xml:space="preserve">   </w:t>
      </w:r>
      <w:proofErr w:type="gramStart"/>
      <w:r w:rsidRPr="0094300F">
        <w:rPr>
          <w:rFonts w:ascii="Courier New" w:eastAsia="Times New Roman" w:hAnsi="Courier New" w:cs="Courier New"/>
          <w:sz w:val="20"/>
          <w:szCs w:val="20"/>
          <w:highlight w:val="lightGray"/>
        </w:rPr>
        <w:t>set</w:t>
      </w:r>
      <w:proofErr w:type="gramEnd"/>
      <w:r w:rsidRPr="0094300F">
        <w:rPr>
          <w:rFonts w:ascii="Courier New" w:eastAsia="Times New Roman" w:hAnsi="Courier New" w:cs="Courier New"/>
          <w:sz w:val="20"/>
          <w:szCs w:val="20"/>
          <w:highlight w:val="lightGray"/>
        </w:rPr>
        <w:t xml:space="preserve"> hotspot</w:t>
      </w:r>
    </w:p>
    <w:p w:rsidR="00BC780B" w:rsidRPr="0094300F" w:rsidRDefault="00BC780B" w:rsidP="00BC78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highlight w:val="lightGray"/>
        </w:rPr>
      </w:pPr>
      <w:r w:rsidRPr="0094300F">
        <w:rPr>
          <w:rFonts w:ascii="Courier New" w:eastAsia="Times New Roman" w:hAnsi="Courier New" w:cs="Courier New"/>
          <w:sz w:val="20"/>
          <w:szCs w:val="20"/>
          <w:highlight w:val="lightGray"/>
        </w:rPr>
        <w:t xml:space="preserve">   {</w:t>
      </w:r>
    </w:p>
    <w:p w:rsidR="00BC780B" w:rsidRPr="0094300F" w:rsidRDefault="00BC780B" w:rsidP="00BC78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highlight w:val="lightGray"/>
        </w:rPr>
      </w:pPr>
      <w:r w:rsidRPr="0094300F">
        <w:rPr>
          <w:rFonts w:ascii="Courier New" w:eastAsia="Times New Roman" w:hAnsi="Courier New" w:cs="Courier New"/>
          <w:sz w:val="20"/>
          <w:szCs w:val="20"/>
          <w:highlight w:val="lightGray"/>
        </w:rPr>
        <w:t xml:space="preserve">      </w:t>
      </w:r>
      <w:proofErr w:type="gramStart"/>
      <w:r w:rsidRPr="0094300F">
        <w:rPr>
          <w:rFonts w:ascii="Courier New" w:eastAsia="Times New Roman" w:hAnsi="Courier New" w:cs="Courier New"/>
          <w:sz w:val="20"/>
          <w:szCs w:val="20"/>
          <w:highlight w:val="lightGray"/>
        </w:rPr>
        <w:t>version</w:t>
      </w:r>
      <w:proofErr w:type="gramEnd"/>
    </w:p>
    <w:p w:rsidR="00BC780B" w:rsidRPr="0094300F" w:rsidRDefault="00BC780B" w:rsidP="00BC78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highlight w:val="lightGray"/>
        </w:rPr>
      </w:pPr>
      <w:r w:rsidRPr="0094300F">
        <w:rPr>
          <w:rFonts w:ascii="Courier New" w:eastAsia="Times New Roman" w:hAnsi="Courier New" w:cs="Courier New"/>
          <w:sz w:val="20"/>
          <w:szCs w:val="20"/>
          <w:highlight w:val="lightGray"/>
        </w:rPr>
        <w:t xml:space="preserve">      {</w:t>
      </w:r>
    </w:p>
    <w:p w:rsidR="00BC780B" w:rsidRPr="0094300F" w:rsidRDefault="00BC780B" w:rsidP="00BC78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highlight w:val="lightGray"/>
        </w:rPr>
      </w:pPr>
    </w:p>
    <w:p w:rsidR="00BC780B" w:rsidRPr="0094300F" w:rsidRDefault="00BC780B" w:rsidP="00BC78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highlight w:val="lightGray"/>
        </w:rPr>
      </w:pPr>
      <w:r w:rsidRPr="0094300F">
        <w:rPr>
          <w:rFonts w:ascii="Courier New" w:eastAsia="Times New Roman" w:hAnsi="Courier New" w:cs="Courier New"/>
          <w:sz w:val="20"/>
          <w:szCs w:val="20"/>
          <w:highlight w:val="lightGray"/>
        </w:rPr>
        <w:t xml:space="preserve">      }</w:t>
      </w:r>
    </w:p>
    <w:p w:rsidR="00BC780B" w:rsidRPr="0094300F" w:rsidRDefault="00BC780B" w:rsidP="00BC78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highlight w:val="lightGray"/>
        </w:rPr>
      </w:pPr>
      <w:r w:rsidRPr="0094300F">
        <w:rPr>
          <w:rFonts w:ascii="Courier New" w:eastAsia="Times New Roman" w:hAnsi="Courier New" w:cs="Courier New"/>
          <w:sz w:val="20"/>
          <w:szCs w:val="20"/>
          <w:highlight w:val="lightGray"/>
        </w:rPr>
        <w:t xml:space="preserve">   }</w:t>
      </w:r>
    </w:p>
    <w:p w:rsidR="00BC780B" w:rsidRPr="0094300F" w:rsidRDefault="00BC780B" w:rsidP="00BC78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highlight w:val="lightGray"/>
        </w:rPr>
      </w:pPr>
      <w:r w:rsidRPr="0094300F">
        <w:rPr>
          <w:rFonts w:ascii="Courier New" w:eastAsia="Times New Roman" w:hAnsi="Courier New" w:cs="Courier New"/>
          <w:sz w:val="20"/>
          <w:szCs w:val="20"/>
          <w:highlight w:val="lightGray"/>
        </w:rPr>
        <w:t>}</w:t>
      </w:r>
    </w:p>
    <w:p w:rsidR="00BC780B" w:rsidRPr="0094300F" w:rsidRDefault="00BC780B" w:rsidP="00BC780B">
      <w:pPr>
        <w:spacing w:after="0" w:line="240" w:lineRule="auto"/>
        <w:rPr>
          <w:rFonts w:ascii="Times New Roman" w:eastAsia="Times New Roman" w:hAnsi="Times New Roman" w:cs="Times New Roman"/>
          <w:sz w:val="24"/>
          <w:szCs w:val="24"/>
          <w:highlight w:val="lightGray"/>
        </w:rPr>
      </w:pPr>
      <w:proofErr w:type="gramStart"/>
      <w:r w:rsidRPr="0094300F">
        <w:rPr>
          <w:rFonts w:ascii="Times New Roman" w:eastAsia="Times New Roman" w:hAnsi="Times New Roman" w:cs="Times New Roman"/>
          <w:sz w:val="24"/>
          <w:szCs w:val="24"/>
          <w:highlight w:val="lightGray"/>
        </w:rPr>
        <w:t>Will appear in the box below.</w:t>
      </w:r>
      <w:proofErr w:type="gramEnd"/>
      <w:r w:rsidRPr="0094300F">
        <w:rPr>
          <w:rFonts w:ascii="Times New Roman" w:eastAsia="Times New Roman" w:hAnsi="Times New Roman" w:cs="Times New Roman"/>
          <w:sz w:val="24"/>
          <w:szCs w:val="24"/>
          <w:highlight w:val="lightGray"/>
        </w:rPr>
        <w:t xml:space="preserve"> There is a gap after</w:t>
      </w:r>
    </w:p>
    <w:p w:rsidR="00BC780B" w:rsidRPr="0094300F" w:rsidRDefault="00BC780B" w:rsidP="00BC78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b/>
          <w:bCs/>
          <w:sz w:val="20"/>
          <w:szCs w:val="20"/>
          <w:highlight w:val="lightGray"/>
        </w:rPr>
      </w:pPr>
      <w:proofErr w:type="gramStart"/>
      <w:r w:rsidRPr="0094300F">
        <w:rPr>
          <w:rFonts w:ascii="Courier New" w:eastAsia="Times New Roman" w:hAnsi="Courier New" w:cs="Courier New"/>
          <w:b/>
          <w:bCs/>
          <w:sz w:val="20"/>
          <w:szCs w:val="20"/>
          <w:highlight w:val="lightGray"/>
        </w:rPr>
        <w:t>version</w:t>
      </w:r>
      <w:proofErr w:type="gramEnd"/>
    </w:p>
    <w:p w:rsidR="00BC780B" w:rsidRPr="0094300F" w:rsidRDefault="00BC780B" w:rsidP="00BC78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highlight w:val="lightGray"/>
        </w:rPr>
      </w:pPr>
      <w:r w:rsidRPr="0094300F">
        <w:rPr>
          <w:rFonts w:ascii="Courier New" w:eastAsia="Times New Roman" w:hAnsi="Courier New" w:cs="Courier New"/>
          <w:b/>
          <w:bCs/>
          <w:sz w:val="20"/>
          <w:szCs w:val="20"/>
          <w:highlight w:val="lightGray"/>
        </w:rPr>
        <w:t xml:space="preserve">      {M</w:t>
      </w:r>
    </w:p>
    <w:p w:rsidR="00BC780B" w:rsidRPr="0094300F" w:rsidRDefault="00BC780B" w:rsidP="00BC780B">
      <w:pPr>
        <w:spacing w:after="100" w:afterAutospacing="1" w:line="240" w:lineRule="auto"/>
        <w:rPr>
          <w:rFonts w:ascii="Times New Roman" w:eastAsia="Times New Roman" w:hAnsi="Times New Roman" w:cs="Times New Roman"/>
          <w:sz w:val="24"/>
          <w:szCs w:val="24"/>
          <w:highlight w:val="lightGray"/>
        </w:rPr>
      </w:pPr>
      <w:r w:rsidRPr="0094300F">
        <w:rPr>
          <w:rFonts w:ascii="Times New Roman" w:eastAsia="Times New Roman" w:hAnsi="Times New Roman" w:cs="Times New Roman"/>
          <w:sz w:val="24"/>
          <w:szCs w:val="24"/>
          <w:highlight w:val="lightGray"/>
        </w:rPr>
        <w:lastRenderedPageBreak/>
        <w:t>This is where you add the SFX (or any other attachment), click on the gap and then look down at</w:t>
      </w:r>
      <w:r w:rsidRPr="004D7936">
        <w:rPr>
          <w:rFonts w:ascii="Times New Roman" w:eastAsia="Times New Roman" w:hAnsi="Times New Roman" w:cs="Times New Roman"/>
          <w:sz w:val="24"/>
          <w:szCs w:val="24"/>
        </w:rPr>
        <w:t> </w:t>
      </w:r>
      <w:r w:rsidRPr="004D7936">
        <w:rPr>
          <w:rFonts w:ascii="Times New Roman" w:eastAsia="Times New Roman" w:hAnsi="Times New Roman" w:cs="Times New Roman"/>
          <w:noProof/>
          <w:sz w:val="24"/>
          <w:szCs w:val="24"/>
          <w:highlight w:val="lightGray"/>
        </w:rPr>
        <w:drawing>
          <wp:inline distT="0" distB="0" distL="0" distR="0">
            <wp:extent cx="2514600" cy="904875"/>
            <wp:effectExtent l="19050" t="0" r="0" b="0"/>
            <wp:docPr id="233" name="Picture 28" descr="http://aom.heavengames.com/scendesign/modding/animeditorpic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aom.heavengames.com/scendesign/modding/animeditorpic2.jpg"/>
                    <pic:cNvPicPr>
                      <a:picLocks noChangeAspect="1" noChangeArrowheads="1"/>
                    </pic:cNvPicPr>
                  </pic:nvPicPr>
                  <pic:blipFill>
                    <a:blip r:embed="rId301"/>
                    <a:srcRect/>
                    <a:stretch>
                      <a:fillRect/>
                    </a:stretch>
                  </pic:blipFill>
                  <pic:spPr bwMode="auto">
                    <a:xfrm>
                      <a:off x="0" y="0"/>
                      <a:ext cx="2514600" cy="904875"/>
                    </a:xfrm>
                    <a:prstGeom prst="rect">
                      <a:avLst/>
                    </a:prstGeom>
                    <a:noFill/>
                    <a:ln w="9525">
                      <a:noFill/>
                      <a:miter lim="800000"/>
                      <a:headEnd/>
                      <a:tailEnd/>
                    </a:ln>
                  </pic:spPr>
                </pic:pic>
              </a:graphicData>
            </a:graphic>
          </wp:inline>
        </w:drawing>
      </w:r>
      <w:r w:rsidRPr="004D7936">
        <w:rPr>
          <w:rFonts w:ascii="Times New Roman" w:eastAsia="Times New Roman" w:hAnsi="Times New Roman" w:cs="Times New Roman"/>
          <w:sz w:val="24"/>
          <w:szCs w:val="24"/>
        </w:rPr>
        <w:t> </w:t>
      </w:r>
      <w:r w:rsidRPr="0094300F">
        <w:rPr>
          <w:rFonts w:ascii="Times New Roman" w:eastAsia="Times New Roman" w:hAnsi="Times New Roman" w:cs="Times New Roman"/>
          <w:sz w:val="24"/>
          <w:szCs w:val="24"/>
          <w:highlight w:val="lightGray"/>
        </w:rPr>
        <w:t>open the bottom one that says</w:t>
      </w:r>
      <w:r w:rsidRPr="0094300F">
        <w:rPr>
          <w:rFonts w:ascii="Times New Roman" w:eastAsia="Times New Roman" w:hAnsi="Times New Roman" w:cs="Times New Roman"/>
          <w:b/>
          <w:bCs/>
          <w:sz w:val="24"/>
          <w:szCs w:val="24"/>
          <w:highlight w:val="lightGray"/>
        </w:rPr>
        <w:t>particles</w:t>
      </w:r>
      <w:r w:rsidRPr="0094300F">
        <w:rPr>
          <w:rFonts w:ascii="Times New Roman" w:eastAsia="Times New Roman" w:hAnsi="Times New Roman" w:cs="Times New Roman"/>
          <w:sz w:val="24"/>
          <w:szCs w:val="24"/>
          <w:highlight w:val="lightGray"/>
        </w:rPr>
        <w:t>, most SFXs have</w:t>
      </w:r>
      <w:r w:rsidRPr="004D7936">
        <w:rPr>
          <w:rFonts w:ascii="Times New Roman" w:eastAsia="Times New Roman" w:hAnsi="Times New Roman" w:cs="Times New Roman"/>
          <w:sz w:val="24"/>
          <w:szCs w:val="24"/>
        </w:rPr>
        <w:t> </w:t>
      </w:r>
      <w:r w:rsidRPr="0094300F">
        <w:rPr>
          <w:rFonts w:ascii="Times New Roman" w:eastAsia="Times New Roman" w:hAnsi="Times New Roman" w:cs="Times New Roman"/>
          <w:b/>
          <w:bCs/>
          <w:sz w:val="24"/>
          <w:szCs w:val="24"/>
          <w:highlight w:val="lightGray"/>
        </w:rPr>
        <w:t>Visualparticle</w:t>
      </w:r>
      <w:r w:rsidRPr="004D7936">
        <w:rPr>
          <w:rFonts w:ascii="Times New Roman" w:eastAsia="Times New Roman" w:hAnsi="Times New Roman" w:cs="Times New Roman"/>
          <w:sz w:val="24"/>
          <w:szCs w:val="24"/>
        </w:rPr>
        <w:t> </w:t>
      </w:r>
      <w:r w:rsidRPr="0094300F">
        <w:rPr>
          <w:rFonts w:ascii="Times New Roman" w:eastAsia="Times New Roman" w:hAnsi="Times New Roman" w:cs="Times New Roman"/>
          <w:sz w:val="24"/>
          <w:szCs w:val="24"/>
          <w:highlight w:val="lightGray"/>
        </w:rPr>
        <w:t>at the start of it's name, it is then followed by the type of the particle and then the civ it comes from (NOTE: I think U stands for Underworld and UI is an indicator like a Idle villager banner or Group banner etc) and then by the name of the attachment. Select an attachment begining with</w:t>
      </w:r>
      <w:r w:rsidRPr="004D7936">
        <w:rPr>
          <w:rFonts w:ascii="Times New Roman" w:eastAsia="Times New Roman" w:hAnsi="Times New Roman" w:cs="Times New Roman"/>
          <w:sz w:val="24"/>
          <w:szCs w:val="24"/>
        </w:rPr>
        <w:t> </w:t>
      </w:r>
      <w:r w:rsidRPr="0094300F">
        <w:rPr>
          <w:rFonts w:ascii="Times New Roman" w:eastAsia="Times New Roman" w:hAnsi="Times New Roman" w:cs="Times New Roman"/>
          <w:b/>
          <w:bCs/>
          <w:sz w:val="24"/>
          <w:szCs w:val="24"/>
          <w:highlight w:val="lightGray"/>
        </w:rPr>
        <w:t>Visualparticle SFX</w:t>
      </w:r>
      <w:r w:rsidRPr="0094300F">
        <w:rPr>
          <w:rFonts w:ascii="Times New Roman" w:eastAsia="Times New Roman" w:hAnsi="Times New Roman" w:cs="Times New Roman"/>
          <w:sz w:val="24"/>
          <w:szCs w:val="24"/>
          <w:highlight w:val="lightGray"/>
        </w:rPr>
        <w:t>and press Go</w:t>
      </w:r>
      <w:proofErr w:type="gramStart"/>
      <w:r w:rsidRPr="0094300F">
        <w:rPr>
          <w:rFonts w:ascii="Times New Roman" w:eastAsia="Times New Roman" w:hAnsi="Times New Roman" w:cs="Times New Roman"/>
          <w:sz w:val="24"/>
          <w:szCs w:val="24"/>
          <w:highlight w:val="lightGray"/>
        </w:rPr>
        <w:t>,</w:t>
      </w:r>
      <w:proofErr w:type="gramEnd"/>
      <w:r w:rsidRPr="0094300F">
        <w:rPr>
          <w:rFonts w:ascii="Times New Roman" w:eastAsia="Times New Roman" w:hAnsi="Times New Roman" w:cs="Times New Roman"/>
          <w:sz w:val="24"/>
          <w:szCs w:val="24"/>
          <w:highlight w:val="lightGray"/>
        </w:rPr>
        <w:t xml:space="preserve"> the attachment will appear in the gap. Now to attach it to the unit (I bet you thought you'd already attached it) Press on an</w:t>
      </w:r>
      <w:r w:rsidRPr="004D7936">
        <w:rPr>
          <w:rFonts w:ascii="Times New Roman" w:eastAsia="Times New Roman" w:hAnsi="Times New Roman" w:cs="Times New Roman"/>
          <w:sz w:val="24"/>
          <w:szCs w:val="24"/>
        </w:rPr>
        <w:t> </w:t>
      </w:r>
      <w:r w:rsidRPr="0094300F">
        <w:rPr>
          <w:rFonts w:ascii="Times New Roman" w:eastAsia="Times New Roman" w:hAnsi="Times New Roman" w:cs="Times New Roman"/>
          <w:b/>
          <w:bCs/>
          <w:sz w:val="24"/>
          <w:szCs w:val="24"/>
          <w:highlight w:val="lightGray"/>
        </w:rPr>
        <w:t>anim &lt;unit action&gt;</w:t>
      </w:r>
      <w:r w:rsidRPr="0094300F">
        <w:rPr>
          <w:rFonts w:ascii="Times New Roman" w:eastAsia="Times New Roman" w:hAnsi="Times New Roman" w:cs="Times New Roman"/>
          <w:sz w:val="24"/>
          <w:szCs w:val="24"/>
          <w:highlight w:val="lightGray"/>
        </w:rPr>
        <w:t>, choose the one that you want the definition to be attached to. Make a new line below the</w:t>
      </w:r>
      <w:r w:rsidRPr="004D7936">
        <w:rPr>
          <w:rFonts w:ascii="Times New Roman" w:eastAsia="Times New Roman" w:hAnsi="Times New Roman" w:cs="Times New Roman"/>
          <w:sz w:val="24"/>
          <w:szCs w:val="24"/>
        </w:rPr>
        <w:t> </w:t>
      </w:r>
      <w:r w:rsidRPr="0094300F">
        <w:rPr>
          <w:rFonts w:ascii="Times New Roman" w:eastAsia="Times New Roman" w:hAnsi="Times New Roman" w:cs="Times New Roman"/>
          <w:b/>
          <w:bCs/>
          <w:sz w:val="24"/>
          <w:szCs w:val="24"/>
          <w:highlight w:val="lightGray"/>
        </w:rPr>
        <w:t>'Visual [unit, action]'</w:t>
      </w:r>
      <w:r w:rsidRPr="004D7936">
        <w:rPr>
          <w:rFonts w:ascii="Times New Roman" w:eastAsia="Times New Roman" w:hAnsi="Times New Roman" w:cs="Times New Roman"/>
          <w:sz w:val="24"/>
          <w:szCs w:val="24"/>
        </w:rPr>
        <w:t> </w:t>
      </w:r>
      <w:r w:rsidRPr="0094300F">
        <w:rPr>
          <w:rFonts w:ascii="Times New Roman" w:eastAsia="Times New Roman" w:hAnsi="Times New Roman" w:cs="Times New Roman"/>
          <w:sz w:val="24"/>
          <w:szCs w:val="24"/>
          <w:highlight w:val="lightGray"/>
        </w:rPr>
        <w:t>(eg: Visual Cavalry G Cataphract_Walkb) or below the tags and numbers which are sometimes below the</w:t>
      </w:r>
      <w:r w:rsidRPr="004D7936">
        <w:rPr>
          <w:rFonts w:ascii="Times New Roman" w:eastAsia="Times New Roman" w:hAnsi="Times New Roman" w:cs="Times New Roman"/>
          <w:sz w:val="24"/>
          <w:szCs w:val="24"/>
        </w:rPr>
        <w:t> </w:t>
      </w:r>
      <w:r w:rsidRPr="0094300F">
        <w:rPr>
          <w:rFonts w:ascii="Times New Roman" w:eastAsia="Times New Roman" w:hAnsi="Times New Roman" w:cs="Times New Roman"/>
          <w:b/>
          <w:bCs/>
          <w:sz w:val="24"/>
          <w:szCs w:val="24"/>
          <w:highlight w:val="lightGray"/>
        </w:rPr>
        <w:t>Visual [unit, action]</w:t>
      </w:r>
      <w:r w:rsidRPr="0094300F">
        <w:rPr>
          <w:rFonts w:ascii="Times New Roman" w:eastAsia="Times New Roman" w:hAnsi="Times New Roman" w:cs="Times New Roman"/>
          <w:sz w:val="24"/>
          <w:szCs w:val="24"/>
          <w:highlight w:val="lightGray"/>
        </w:rPr>
        <w:t>, now look at this</w:t>
      </w:r>
      <w:r w:rsidRPr="004D7936">
        <w:rPr>
          <w:rFonts w:ascii="Times New Roman" w:eastAsia="Times New Roman" w:hAnsi="Times New Roman" w:cs="Times New Roman"/>
          <w:sz w:val="24"/>
          <w:szCs w:val="24"/>
        </w:rPr>
        <w:t> </w:t>
      </w:r>
      <w:r w:rsidRPr="004D7936">
        <w:rPr>
          <w:rFonts w:ascii="Times New Roman" w:eastAsia="Times New Roman" w:hAnsi="Times New Roman" w:cs="Times New Roman"/>
          <w:noProof/>
          <w:sz w:val="24"/>
          <w:szCs w:val="24"/>
          <w:highlight w:val="lightGray"/>
        </w:rPr>
        <w:drawing>
          <wp:inline distT="0" distB="0" distL="0" distR="0">
            <wp:extent cx="2057400" cy="933450"/>
            <wp:effectExtent l="19050" t="0" r="0" b="0"/>
            <wp:docPr id="236" name="Picture 29" descr="http://aom.heavengames.com/scendesign/modding/animeditorpic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aom.heavengames.com/scendesign/modding/animeditorpic5.jpg"/>
                    <pic:cNvPicPr>
                      <a:picLocks noChangeAspect="1" noChangeArrowheads="1"/>
                    </pic:cNvPicPr>
                  </pic:nvPicPr>
                  <pic:blipFill>
                    <a:blip r:embed="rId304"/>
                    <a:srcRect/>
                    <a:stretch>
                      <a:fillRect/>
                    </a:stretch>
                  </pic:blipFill>
                  <pic:spPr bwMode="auto">
                    <a:xfrm>
                      <a:off x="0" y="0"/>
                      <a:ext cx="2057400" cy="933450"/>
                    </a:xfrm>
                    <a:prstGeom prst="rect">
                      <a:avLst/>
                    </a:prstGeom>
                    <a:noFill/>
                    <a:ln w="9525">
                      <a:noFill/>
                      <a:miter lim="800000"/>
                      <a:headEnd/>
                      <a:tailEnd/>
                    </a:ln>
                  </pic:spPr>
                </pic:pic>
              </a:graphicData>
            </a:graphic>
          </wp:inline>
        </w:drawing>
      </w:r>
      <w:r w:rsidRPr="004D7936">
        <w:rPr>
          <w:rFonts w:ascii="Times New Roman" w:eastAsia="Times New Roman" w:hAnsi="Times New Roman" w:cs="Times New Roman"/>
          <w:sz w:val="24"/>
          <w:szCs w:val="24"/>
        </w:rPr>
        <w:t> </w:t>
      </w:r>
      <w:r w:rsidRPr="0094300F">
        <w:rPr>
          <w:rFonts w:ascii="Times New Roman" w:eastAsia="Times New Roman" w:hAnsi="Times New Roman" w:cs="Times New Roman"/>
          <w:sz w:val="24"/>
          <w:szCs w:val="24"/>
          <w:highlight w:val="lightGray"/>
        </w:rPr>
        <w:t>Click on</w:t>
      </w:r>
      <w:r w:rsidRPr="004D7936">
        <w:rPr>
          <w:rFonts w:ascii="Times New Roman" w:eastAsia="Times New Roman" w:hAnsi="Times New Roman" w:cs="Times New Roman"/>
          <w:sz w:val="24"/>
          <w:szCs w:val="24"/>
        </w:rPr>
        <w:t> </w:t>
      </w:r>
      <w:r w:rsidRPr="0094300F">
        <w:rPr>
          <w:rFonts w:ascii="Times New Roman" w:eastAsia="Times New Roman" w:hAnsi="Times New Roman" w:cs="Times New Roman"/>
          <w:b/>
          <w:bCs/>
          <w:sz w:val="24"/>
          <w:szCs w:val="24"/>
          <w:highlight w:val="lightGray"/>
        </w:rPr>
        <w:t>Current Definitions</w:t>
      </w:r>
      <w:r w:rsidRPr="004D7936">
        <w:rPr>
          <w:rFonts w:ascii="Times New Roman" w:eastAsia="Times New Roman" w:hAnsi="Times New Roman" w:cs="Times New Roman"/>
          <w:sz w:val="24"/>
          <w:szCs w:val="24"/>
        </w:rPr>
        <w:t> </w:t>
      </w:r>
      <w:r w:rsidRPr="0094300F">
        <w:rPr>
          <w:rFonts w:ascii="Times New Roman" w:eastAsia="Times New Roman" w:hAnsi="Times New Roman" w:cs="Times New Roman"/>
          <w:sz w:val="24"/>
          <w:szCs w:val="24"/>
          <w:highlight w:val="lightGray"/>
        </w:rPr>
        <w:t>and there is a list of the</w:t>
      </w:r>
      <w:r w:rsidRPr="0094300F">
        <w:rPr>
          <w:rFonts w:ascii="Times New Roman" w:eastAsia="Times New Roman" w:hAnsi="Times New Roman" w:cs="Times New Roman"/>
          <w:b/>
          <w:bCs/>
          <w:sz w:val="24"/>
          <w:szCs w:val="24"/>
          <w:highlight w:val="lightGray"/>
        </w:rPr>
        <w:t>definitions</w:t>
      </w:r>
      <w:r w:rsidRPr="004D7936">
        <w:rPr>
          <w:rFonts w:ascii="Times New Roman" w:eastAsia="Times New Roman" w:hAnsi="Times New Roman" w:cs="Times New Roman"/>
          <w:sz w:val="24"/>
          <w:szCs w:val="24"/>
        </w:rPr>
        <w:t> </w:t>
      </w:r>
      <w:r w:rsidRPr="0094300F">
        <w:rPr>
          <w:rFonts w:ascii="Times New Roman" w:eastAsia="Times New Roman" w:hAnsi="Times New Roman" w:cs="Times New Roman"/>
          <w:sz w:val="24"/>
          <w:szCs w:val="24"/>
          <w:highlight w:val="lightGray"/>
        </w:rPr>
        <w:t>in the anim file, click on the definition that you created and then click on</w:t>
      </w:r>
      <w:r w:rsidRPr="0094300F">
        <w:rPr>
          <w:rFonts w:ascii="Times New Roman" w:eastAsia="Times New Roman" w:hAnsi="Times New Roman" w:cs="Times New Roman"/>
          <w:b/>
          <w:bCs/>
          <w:sz w:val="24"/>
          <w:szCs w:val="24"/>
          <w:highlight w:val="lightGray"/>
        </w:rPr>
        <w:t>ATTACHPOINT</w:t>
      </w:r>
      <w:r w:rsidRPr="0094300F">
        <w:rPr>
          <w:rFonts w:ascii="Times New Roman" w:eastAsia="Times New Roman" w:hAnsi="Times New Roman" w:cs="Times New Roman"/>
          <w:sz w:val="24"/>
          <w:szCs w:val="24"/>
          <w:highlight w:val="lightGray"/>
        </w:rPr>
        <w:t>, a list of names of various parts of a unit's body is opened, choose which part of the unit you would like the definition to be attched to and press inser connection and Viola! You've created you very own SFX!</w:t>
      </w:r>
      <w:proofErr w:type="gramStart"/>
      <w:r w:rsidRPr="0094300F">
        <w:rPr>
          <w:rFonts w:ascii="Times New Roman" w:eastAsia="Times New Roman" w:hAnsi="Times New Roman" w:cs="Times New Roman"/>
          <w:sz w:val="24"/>
          <w:szCs w:val="24"/>
          <w:highlight w:val="lightGray"/>
        </w:rPr>
        <w:t>:D</w:t>
      </w:r>
      <w:proofErr w:type="gramEnd"/>
      <w:r w:rsidRPr="0094300F">
        <w:rPr>
          <w:rFonts w:ascii="Times New Roman" w:eastAsia="Times New Roman" w:hAnsi="Times New Roman" w:cs="Times New Roman"/>
          <w:sz w:val="24"/>
          <w:szCs w:val="24"/>
          <w:highlight w:val="lightGray"/>
        </w:rPr>
        <w:t xml:space="preserve"> Note: This can be done for any attachment.</w:t>
      </w:r>
    </w:p>
    <w:p w:rsidR="00BC780B" w:rsidRPr="0094300F" w:rsidRDefault="00BC780B" w:rsidP="00BC780B">
      <w:pPr>
        <w:spacing w:after="100" w:afterAutospacing="1" w:line="240" w:lineRule="auto"/>
        <w:rPr>
          <w:rFonts w:ascii="Times New Roman" w:eastAsia="Times New Roman" w:hAnsi="Times New Roman" w:cs="Times New Roman"/>
          <w:sz w:val="24"/>
          <w:szCs w:val="24"/>
          <w:highlight w:val="lightGray"/>
        </w:rPr>
      </w:pPr>
      <w:r w:rsidRPr="0094300F">
        <w:rPr>
          <w:rFonts w:ascii="Times New Roman" w:eastAsia="Times New Roman" w:hAnsi="Times New Roman" w:cs="Times New Roman"/>
          <w:b/>
          <w:bCs/>
          <w:sz w:val="24"/>
          <w:szCs w:val="24"/>
          <w:highlight w:val="lightGray"/>
        </w:rPr>
        <w:t>Advanced anim editing</w:t>
      </w:r>
      <w:r w:rsidRPr="004D7936">
        <w:rPr>
          <w:rFonts w:ascii="Times New Roman" w:eastAsia="Times New Roman" w:hAnsi="Times New Roman" w:cs="Times New Roman"/>
          <w:sz w:val="24"/>
          <w:szCs w:val="24"/>
        </w:rPr>
        <w:t> </w:t>
      </w:r>
      <w:r w:rsidRPr="0094300F">
        <w:rPr>
          <w:rFonts w:ascii="Times New Roman" w:eastAsia="Times New Roman" w:hAnsi="Times New Roman" w:cs="Times New Roman"/>
          <w:b/>
          <w:bCs/>
          <w:sz w:val="24"/>
          <w:szCs w:val="24"/>
          <w:highlight w:val="lightGray"/>
          <w:u w:val="single"/>
        </w:rPr>
        <w:t>Changing unit's appearance when upgraded</w:t>
      </w:r>
      <w:r w:rsidRPr="004D7936">
        <w:rPr>
          <w:rFonts w:ascii="Times New Roman" w:eastAsia="Times New Roman" w:hAnsi="Times New Roman" w:cs="Times New Roman"/>
          <w:sz w:val="24"/>
          <w:szCs w:val="24"/>
        </w:rPr>
        <w:t> </w:t>
      </w:r>
      <w:r w:rsidRPr="0094300F">
        <w:rPr>
          <w:rFonts w:ascii="Times New Roman" w:eastAsia="Times New Roman" w:hAnsi="Times New Roman" w:cs="Times New Roman"/>
          <w:sz w:val="24"/>
          <w:szCs w:val="24"/>
          <w:highlight w:val="lightGray"/>
        </w:rPr>
        <w:t>We all know most units change appearance when upgraded, even weapons do when they get upgraded in the armory but I bet you didn't think it'd be because of an anim file! Well it is; now I will teach you how to do this! Open cheesy's anim editor and browse to toxotes_anim.txt and in here</w:t>
      </w:r>
      <w:r w:rsidRPr="004D7936">
        <w:rPr>
          <w:rFonts w:ascii="Times New Roman" w:eastAsia="Times New Roman" w:hAnsi="Times New Roman" w:cs="Times New Roman"/>
          <w:sz w:val="24"/>
          <w:szCs w:val="24"/>
        </w:rPr>
        <w:t> </w:t>
      </w:r>
      <w:r w:rsidRPr="004D7936">
        <w:rPr>
          <w:rFonts w:ascii="Times New Roman" w:eastAsia="Times New Roman" w:hAnsi="Times New Roman" w:cs="Times New Roman"/>
          <w:noProof/>
          <w:sz w:val="24"/>
          <w:szCs w:val="24"/>
          <w:highlight w:val="lightGray"/>
        </w:rPr>
        <w:drawing>
          <wp:inline distT="0" distB="0" distL="0" distR="0">
            <wp:extent cx="2400300" cy="390525"/>
            <wp:effectExtent l="19050" t="0" r="0" b="0"/>
            <wp:docPr id="237" name="Picture 30" descr="http://aom.heavengames.com/scendesign/modding/animeditorpic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aom.heavengames.com/scendesign/modding/animeditorpic1.jpg"/>
                    <pic:cNvPicPr>
                      <a:picLocks noChangeAspect="1" noChangeArrowheads="1"/>
                    </pic:cNvPicPr>
                  </pic:nvPicPr>
                  <pic:blipFill>
                    <a:blip r:embed="rId300"/>
                    <a:srcRect/>
                    <a:stretch>
                      <a:fillRect/>
                    </a:stretch>
                  </pic:blipFill>
                  <pic:spPr bwMode="auto">
                    <a:xfrm>
                      <a:off x="0" y="0"/>
                      <a:ext cx="2400300" cy="390525"/>
                    </a:xfrm>
                    <a:prstGeom prst="rect">
                      <a:avLst/>
                    </a:prstGeom>
                    <a:noFill/>
                    <a:ln w="9525">
                      <a:noFill/>
                      <a:miter lim="800000"/>
                      <a:headEnd/>
                      <a:tailEnd/>
                    </a:ln>
                  </pic:spPr>
                </pic:pic>
              </a:graphicData>
            </a:graphic>
          </wp:inline>
        </w:drawing>
      </w:r>
      <w:r w:rsidRPr="004D7936">
        <w:rPr>
          <w:rFonts w:ascii="Times New Roman" w:eastAsia="Times New Roman" w:hAnsi="Times New Roman" w:cs="Times New Roman"/>
          <w:sz w:val="24"/>
          <w:szCs w:val="24"/>
        </w:rPr>
        <w:t> </w:t>
      </w:r>
      <w:r w:rsidRPr="0094300F">
        <w:rPr>
          <w:rFonts w:ascii="Times New Roman" w:eastAsia="Times New Roman" w:hAnsi="Times New Roman" w:cs="Times New Roman"/>
          <w:sz w:val="24"/>
          <w:szCs w:val="24"/>
          <w:highlight w:val="lightGray"/>
        </w:rPr>
        <w:t>you will find anim idle, walk, death etc. In each one of those you will find</w:t>
      </w:r>
    </w:p>
    <w:p w:rsidR="00BC780B" w:rsidRPr="0094300F" w:rsidRDefault="00BC780B" w:rsidP="00BC78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highlight w:val="lightGray"/>
        </w:rPr>
      </w:pPr>
      <w:r w:rsidRPr="0094300F">
        <w:rPr>
          <w:rFonts w:ascii="Courier New" w:eastAsia="Times New Roman" w:hAnsi="Courier New" w:cs="Courier New"/>
          <w:sz w:val="20"/>
          <w:szCs w:val="20"/>
          <w:highlight w:val="lightGray"/>
        </w:rPr>
        <w:t>//====================================================================</w:t>
      </w:r>
    </w:p>
    <w:p w:rsidR="00BC780B" w:rsidRPr="0094300F" w:rsidRDefault="00BC780B" w:rsidP="00BC78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highlight w:val="lightGray"/>
        </w:rPr>
      </w:pPr>
      <w:proofErr w:type="gramStart"/>
      <w:r w:rsidRPr="0094300F">
        <w:rPr>
          <w:rFonts w:ascii="Courier New" w:eastAsia="Times New Roman" w:hAnsi="Courier New" w:cs="Courier New"/>
          <w:sz w:val="20"/>
          <w:szCs w:val="20"/>
          <w:highlight w:val="lightGray"/>
        </w:rPr>
        <w:t>anim</w:t>
      </w:r>
      <w:proofErr w:type="gramEnd"/>
      <w:r w:rsidRPr="0094300F">
        <w:rPr>
          <w:rFonts w:ascii="Courier New" w:eastAsia="Times New Roman" w:hAnsi="Courier New" w:cs="Courier New"/>
          <w:sz w:val="20"/>
          <w:szCs w:val="20"/>
          <w:highlight w:val="lightGray"/>
        </w:rPr>
        <w:t xml:space="preserve"> walk</w:t>
      </w:r>
    </w:p>
    <w:p w:rsidR="00BC780B" w:rsidRPr="0094300F" w:rsidRDefault="00BC780B" w:rsidP="00BC78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highlight w:val="lightGray"/>
        </w:rPr>
      </w:pPr>
      <w:r w:rsidRPr="0094300F">
        <w:rPr>
          <w:rFonts w:ascii="Courier New" w:eastAsia="Times New Roman" w:hAnsi="Courier New" w:cs="Courier New"/>
          <w:sz w:val="20"/>
          <w:szCs w:val="20"/>
          <w:highlight w:val="lightGray"/>
        </w:rPr>
        <w:t>{</w:t>
      </w:r>
    </w:p>
    <w:p w:rsidR="00BC780B" w:rsidRPr="0094300F" w:rsidRDefault="00BC780B" w:rsidP="00BC78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highlight w:val="lightGray"/>
        </w:rPr>
      </w:pPr>
      <w:r w:rsidRPr="0094300F">
        <w:rPr>
          <w:rFonts w:ascii="Courier New" w:eastAsia="Times New Roman" w:hAnsi="Courier New" w:cs="Courier New"/>
          <w:sz w:val="20"/>
          <w:szCs w:val="20"/>
          <w:highlight w:val="lightGray"/>
        </w:rPr>
        <w:t xml:space="preserve">    SetSelector</w:t>
      </w:r>
    </w:p>
    <w:p w:rsidR="00BC780B" w:rsidRPr="0094300F" w:rsidRDefault="00BC780B" w:rsidP="00BC78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highlight w:val="lightGray"/>
        </w:rPr>
      </w:pPr>
      <w:r w:rsidRPr="0094300F">
        <w:rPr>
          <w:rFonts w:ascii="Courier New" w:eastAsia="Times New Roman" w:hAnsi="Courier New" w:cs="Courier New"/>
          <w:sz w:val="20"/>
          <w:szCs w:val="20"/>
          <w:highlight w:val="lightGray"/>
        </w:rPr>
        <w:t xml:space="preserve">    {</w:t>
      </w:r>
    </w:p>
    <w:p w:rsidR="00BC780B" w:rsidRPr="0094300F" w:rsidRDefault="00BC780B" w:rsidP="00BC78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highlight w:val="lightGray"/>
        </w:rPr>
      </w:pPr>
      <w:r w:rsidRPr="0094300F">
        <w:rPr>
          <w:rFonts w:ascii="Courier New" w:eastAsia="Times New Roman" w:hAnsi="Courier New" w:cs="Courier New"/>
          <w:sz w:val="20"/>
          <w:szCs w:val="20"/>
          <w:highlight w:val="lightGray"/>
        </w:rPr>
        <w:t xml:space="preserve">        CinematicLogic</w:t>
      </w:r>
    </w:p>
    <w:p w:rsidR="00BC780B" w:rsidRPr="0094300F" w:rsidRDefault="00BC780B" w:rsidP="00BC78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highlight w:val="lightGray"/>
        </w:rPr>
      </w:pPr>
      <w:r w:rsidRPr="0094300F">
        <w:rPr>
          <w:rFonts w:ascii="Courier New" w:eastAsia="Times New Roman" w:hAnsi="Courier New" w:cs="Courier New"/>
          <w:sz w:val="20"/>
          <w:szCs w:val="20"/>
          <w:highlight w:val="lightGray"/>
        </w:rPr>
        <w:t xml:space="preserve">        SetSelector </w:t>
      </w:r>
    </w:p>
    <w:p w:rsidR="00BC780B" w:rsidRPr="0094300F" w:rsidRDefault="00BC780B" w:rsidP="00BC78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highlight w:val="lightGray"/>
        </w:rPr>
      </w:pPr>
      <w:r w:rsidRPr="0094300F">
        <w:rPr>
          <w:rFonts w:ascii="Courier New" w:eastAsia="Times New Roman" w:hAnsi="Courier New" w:cs="Courier New"/>
          <w:sz w:val="20"/>
          <w:szCs w:val="20"/>
          <w:highlight w:val="lightGray"/>
        </w:rPr>
        <w:t xml:space="preserve">        {</w:t>
      </w:r>
    </w:p>
    <w:p w:rsidR="00BC780B" w:rsidRPr="0094300F" w:rsidRDefault="00BC780B" w:rsidP="00BC78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highlight w:val="lightGray"/>
        </w:rPr>
      </w:pPr>
      <w:r w:rsidRPr="0094300F">
        <w:rPr>
          <w:rFonts w:ascii="Courier New" w:eastAsia="Times New Roman" w:hAnsi="Courier New" w:cs="Courier New"/>
          <w:sz w:val="20"/>
          <w:szCs w:val="20"/>
          <w:highlight w:val="lightGray"/>
        </w:rPr>
        <w:t xml:space="preserve">            TechLogic none/Medium Archers/Heavy Archers/Champion Archers</w:t>
      </w:r>
    </w:p>
    <w:p w:rsidR="00BC780B" w:rsidRPr="0094300F" w:rsidRDefault="00BC780B" w:rsidP="00BC78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highlight w:val="lightGray"/>
        </w:rPr>
      </w:pPr>
      <w:r w:rsidRPr="0094300F">
        <w:rPr>
          <w:rFonts w:ascii="Courier New" w:eastAsia="Times New Roman" w:hAnsi="Courier New" w:cs="Courier New"/>
          <w:sz w:val="20"/>
          <w:szCs w:val="20"/>
          <w:highlight w:val="lightGray"/>
        </w:rPr>
        <w:t xml:space="preserve">            </w:t>
      </w:r>
      <w:proofErr w:type="gramStart"/>
      <w:r w:rsidRPr="0094300F">
        <w:rPr>
          <w:rFonts w:ascii="Courier New" w:eastAsia="Times New Roman" w:hAnsi="Courier New" w:cs="Courier New"/>
          <w:sz w:val="20"/>
          <w:szCs w:val="20"/>
          <w:highlight w:val="lightGray"/>
        </w:rPr>
        <w:t>set</w:t>
      </w:r>
      <w:proofErr w:type="gramEnd"/>
      <w:r w:rsidRPr="0094300F">
        <w:rPr>
          <w:rFonts w:ascii="Courier New" w:eastAsia="Times New Roman" w:hAnsi="Courier New" w:cs="Courier New"/>
          <w:sz w:val="20"/>
          <w:szCs w:val="20"/>
          <w:highlight w:val="lightGray"/>
        </w:rPr>
        <w:t xml:space="preserve"> hotspot</w:t>
      </w:r>
    </w:p>
    <w:p w:rsidR="00BC780B" w:rsidRPr="0094300F" w:rsidRDefault="00BC780B" w:rsidP="00BC780B">
      <w:pPr>
        <w:spacing w:after="240" w:line="240" w:lineRule="auto"/>
        <w:rPr>
          <w:rFonts w:ascii="Times New Roman" w:eastAsia="Times New Roman" w:hAnsi="Times New Roman" w:cs="Times New Roman"/>
          <w:sz w:val="24"/>
          <w:szCs w:val="24"/>
          <w:highlight w:val="lightGray"/>
        </w:rPr>
      </w:pPr>
    </w:p>
    <w:p w:rsidR="00BC780B" w:rsidRPr="0094300F" w:rsidRDefault="00BC780B" w:rsidP="00BC780B">
      <w:pPr>
        <w:spacing w:after="100" w:afterAutospacing="1" w:line="240" w:lineRule="auto"/>
        <w:rPr>
          <w:rFonts w:ascii="Times New Roman" w:eastAsia="Times New Roman" w:hAnsi="Times New Roman" w:cs="Times New Roman"/>
          <w:sz w:val="24"/>
          <w:szCs w:val="24"/>
          <w:highlight w:val="lightGray"/>
        </w:rPr>
      </w:pPr>
      <w:r w:rsidRPr="0094300F">
        <w:rPr>
          <w:rFonts w:ascii="Times New Roman" w:eastAsia="Times New Roman" w:hAnsi="Times New Roman" w:cs="Times New Roman"/>
          <w:sz w:val="24"/>
          <w:szCs w:val="24"/>
          <w:highlight w:val="lightGray"/>
        </w:rPr>
        <w:t>The part that says</w:t>
      </w:r>
      <w:r w:rsidRPr="004D7936">
        <w:rPr>
          <w:rFonts w:ascii="Times New Roman" w:eastAsia="Times New Roman" w:hAnsi="Times New Roman" w:cs="Times New Roman"/>
          <w:sz w:val="24"/>
          <w:szCs w:val="24"/>
        </w:rPr>
        <w:t> </w:t>
      </w:r>
      <w:r w:rsidRPr="0094300F">
        <w:rPr>
          <w:rFonts w:ascii="Times New Roman" w:eastAsia="Times New Roman" w:hAnsi="Times New Roman" w:cs="Times New Roman"/>
          <w:b/>
          <w:bCs/>
          <w:sz w:val="24"/>
          <w:szCs w:val="24"/>
          <w:highlight w:val="lightGray"/>
        </w:rPr>
        <w:t>TechLogic</w:t>
      </w:r>
      <w:r w:rsidRPr="004D7936">
        <w:rPr>
          <w:rFonts w:ascii="Times New Roman" w:eastAsia="Times New Roman" w:hAnsi="Times New Roman" w:cs="Times New Roman"/>
          <w:sz w:val="24"/>
          <w:szCs w:val="24"/>
        </w:rPr>
        <w:t> </w:t>
      </w:r>
      <w:r w:rsidRPr="0094300F">
        <w:rPr>
          <w:rFonts w:ascii="Times New Roman" w:eastAsia="Times New Roman" w:hAnsi="Times New Roman" w:cs="Times New Roman"/>
          <w:sz w:val="24"/>
          <w:szCs w:val="24"/>
          <w:highlight w:val="lightGray"/>
        </w:rPr>
        <w:t>makes the unit change appearance when the techs followed by it (</w:t>
      </w:r>
      <w:r w:rsidRPr="0094300F">
        <w:rPr>
          <w:rFonts w:ascii="Times New Roman" w:eastAsia="Times New Roman" w:hAnsi="Times New Roman" w:cs="Times New Roman"/>
          <w:b/>
          <w:bCs/>
          <w:sz w:val="24"/>
          <w:szCs w:val="24"/>
          <w:highlight w:val="lightGray"/>
        </w:rPr>
        <w:t>none/Medium Archers/Heavy Archers/Champion Archers</w:t>
      </w:r>
      <w:r w:rsidRPr="0094300F">
        <w:rPr>
          <w:rFonts w:ascii="Times New Roman" w:eastAsia="Times New Roman" w:hAnsi="Times New Roman" w:cs="Times New Roman"/>
          <w:sz w:val="24"/>
          <w:szCs w:val="24"/>
          <w:highlight w:val="lightGray"/>
        </w:rPr>
        <w:t>) are researched. To change how the unit looks after upgraded you must change the bits below that say</w:t>
      </w:r>
      <w:r w:rsidRPr="004D7936">
        <w:rPr>
          <w:rFonts w:ascii="Times New Roman" w:eastAsia="Times New Roman" w:hAnsi="Times New Roman" w:cs="Times New Roman"/>
          <w:sz w:val="24"/>
          <w:szCs w:val="24"/>
        </w:rPr>
        <w:t> </w:t>
      </w:r>
      <w:r w:rsidRPr="0094300F">
        <w:rPr>
          <w:rFonts w:ascii="Times New Roman" w:eastAsia="Times New Roman" w:hAnsi="Times New Roman" w:cs="Times New Roman"/>
          <w:b/>
          <w:bCs/>
          <w:sz w:val="24"/>
          <w:szCs w:val="24"/>
          <w:highlight w:val="lightGray"/>
        </w:rPr>
        <w:t>Visual Archer G Toxotes &lt;Unit movement eg: idle, walk&gt;</w:t>
      </w:r>
      <w:r w:rsidRPr="0094300F">
        <w:rPr>
          <w:rFonts w:ascii="Times New Roman" w:eastAsia="Times New Roman" w:hAnsi="Times New Roman" w:cs="Times New Roman"/>
          <w:sz w:val="24"/>
          <w:szCs w:val="24"/>
          <w:highlight w:val="lightGray"/>
        </w:rPr>
        <w:t>, units have different anim names (eg: Visual Archer G Toxotes), the '</w:t>
      </w:r>
      <w:r w:rsidRPr="0094300F">
        <w:rPr>
          <w:rFonts w:ascii="Times New Roman" w:eastAsia="Times New Roman" w:hAnsi="Times New Roman" w:cs="Times New Roman"/>
          <w:b/>
          <w:bCs/>
          <w:sz w:val="24"/>
          <w:szCs w:val="24"/>
          <w:highlight w:val="lightGray"/>
        </w:rPr>
        <w:t>Archer</w:t>
      </w:r>
      <w:r w:rsidRPr="0094300F">
        <w:rPr>
          <w:rFonts w:ascii="Times New Roman" w:eastAsia="Times New Roman" w:hAnsi="Times New Roman" w:cs="Times New Roman"/>
          <w:sz w:val="24"/>
          <w:szCs w:val="24"/>
          <w:highlight w:val="lightGray"/>
        </w:rPr>
        <w:t>' is based on the unit type so there'll be</w:t>
      </w:r>
      <w:r w:rsidRPr="004D7936">
        <w:rPr>
          <w:rFonts w:ascii="Times New Roman" w:eastAsia="Times New Roman" w:hAnsi="Times New Roman" w:cs="Times New Roman"/>
          <w:sz w:val="24"/>
          <w:szCs w:val="24"/>
        </w:rPr>
        <w:t> </w:t>
      </w:r>
      <w:r w:rsidRPr="0094300F">
        <w:rPr>
          <w:rFonts w:ascii="Times New Roman" w:eastAsia="Times New Roman" w:hAnsi="Times New Roman" w:cs="Times New Roman"/>
          <w:b/>
          <w:bCs/>
          <w:sz w:val="24"/>
          <w:szCs w:val="24"/>
          <w:highlight w:val="lightGray"/>
        </w:rPr>
        <w:t>Archer, Cavalry, infantry, scenario, hero etc</w:t>
      </w:r>
      <w:r w:rsidRPr="0094300F">
        <w:rPr>
          <w:rFonts w:ascii="Times New Roman" w:eastAsia="Times New Roman" w:hAnsi="Times New Roman" w:cs="Times New Roman"/>
          <w:sz w:val="24"/>
          <w:szCs w:val="24"/>
          <w:highlight w:val="lightGray"/>
        </w:rPr>
        <w:t>, the '</w:t>
      </w:r>
      <w:r w:rsidRPr="0094300F">
        <w:rPr>
          <w:rFonts w:ascii="Times New Roman" w:eastAsia="Times New Roman" w:hAnsi="Times New Roman" w:cs="Times New Roman"/>
          <w:b/>
          <w:bCs/>
          <w:sz w:val="24"/>
          <w:szCs w:val="24"/>
          <w:highlight w:val="lightGray"/>
        </w:rPr>
        <w:t>G</w:t>
      </w:r>
      <w:r w:rsidRPr="0094300F">
        <w:rPr>
          <w:rFonts w:ascii="Times New Roman" w:eastAsia="Times New Roman" w:hAnsi="Times New Roman" w:cs="Times New Roman"/>
          <w:sz w:val="24"/>
          <w:szCs w:val="24"/>
          <w:highlight w:val="lightGray"/>
        </w:rPr>
        <w:t xml:space="preserve">' part is based on the civilization th unit is made by: G </w:t>
      </w:r>
      <w:r w:rsidRPr="0094300F">
        <w:rPr>
          <w:rFonts w:ascii="Times New Roman" w:eastAsia="Times New Roman" w:hAnsi="Times New Roman" w:cs="Times New Roman"/>
          <w:sz w:val="24"/>
          <w:szCs w:val="24"/>
          <w:highlight w:val="lightGray"/>
        </w:rPr>
        <w:lastRenderedPageBreak/>
        <w:t>means Greek, E means Egyptians, N means Norse and I think A is for miscellaneous and Heros. The</w:t>
      </w:r>
      <w:r w:rsidRPr="004D7936">
        <w:rPr>
          <w:rFonts w:ascii="Times New Roman" w:eastAsia="Times New Roman" w:hAnsi="Times New Roman" w:cs="Times New Roman"/>
          <w:sz w:val="24"/>
          <w:szCs w:val="24"/>
        </w:rPr>
        <w:t> </w:t>
      </w:r>
      <w:r w:rsidRPr="0094300F">
        <w:rPr>
          <w:rFonts w:ascii="Times New Roman" w:eastAsia="Times New Roman" w:hAnsi="Times New Roman" w:cs="Times New Roman"/>
          <w:b/>
          <w:bCs/>
          <w:sz w:val="24"/>
          <w:szCs w:val="24"/>
          <w:highlight w:val="lightGray"/>
        </w:rPr>
        <w:t>Toxotes</w:t>
      </w:r>
      <w:r w:rsidRPr="004D7936">
        <w:rPr>
          <w:rFonts w:ascii="Times New Roman" w:eastAsia="Times New Roman" w:hAnsi="Times New Roman" w:cs="Times New Roman"/>
          <w:sz w:val="24"/>
          <w:szCs w:val="24"/>
        </w:rPr>
        <w:t> </w:t>
      </w:r>
      <w:r w:rsidRPr="0094300F">
        <w:rPr>
          <w:rFonts w:ascii="Times New Roman" w:eastAsia="Times New Roman" w:hAnsi="Times New Roman" w:cs="Times New Roman"/>
          <w:sz w:val="24"/>
          <w:szCs w:val="24"/>
          <w:highlight w:val="lightGray"/>
        </w:rPr>
        <w:t>part is based on the unit name. And finally the bit that says</w:t>
      </w:r>
      <w:r w:rsidRPr="004D7936">
        <w:rPr>
          <w:rFonts w:ascii="Times New Roman" w:eastAsia="Times New Roman" w:hAnsi="Times New Roman" w:cs="Times New Roman"/>
          <w:sz w:val="24"/>
          <w:szCs w:val="24"/>
        </w:rPr>
        <w:t> </w:t>
      </w:r>
      <w:r w:rsidRPr="0094300F">
        <w:rPr>
          <w:rFonts w:ascii="Times New Roman" w:eastAsia="Times New Roman" w:hAnsi="Times New Roman" w:cs="Times New Roman"/>
          <w:b/>
          <w:bCs/>
          <w:sz w:val="24"/>
          <w:szCs w:val="24"/>
          <w:highlight w:val="lightGray"/>
        </w:rPr>
        <w:t>idle, walk, death etc</w:t>
      </w:r>
      <w:r w:rsidRPr="004D7936">
        <w:rPr>
          <w:rFonts w:ascii="Times New Roman" w:eastAsia="Times New Roman" w:hAnsi="Times New Roman" w:cs="Times New Roman"/>
          <w:sz w:val="24"/>
          <w:szCs w:val="24"/>
        </w:rPr>
        <w:t> </w:t>
      </w:r>
      <w:r w:rsidRPr="0094300F">
        <w:rPr>
          <w:rFonts w:ascii="Times New Roman" w:eastAsia="Times New Roman" w:hAnsi="Times New Roman" w:cs="Times New Roman"/>
          <w:sz w:val="24"/>
          <w:szCs w:val="24"/>
          <w:highlight w:val="lightGray"/>
        </w:rPr>
        <w:t>determines which movement it does. Now to edit this go here again</w:t>
      </w:r>
      <w:r w:rsidRPr="004D7936">
        <w:rPr>
          <w:rFonts w:ascii="Times New Roman" w:eastAsia="Times New Roman" w:hAnsi="Times New Roman" w:cs="Times New Roman"/>
          <w:sz w:val="24"/>
          <w:szCs w:val="24"/>
        </w:rPr>
        <w:t> </w:t>
      </w:r>
      <w:r w:rsidRPr="004D7936">
        <w:rPr>
          <w:rFonts w:ascii="Times New Roman" w:eastAsia="Times New Roman" w:hAnsi="Times New Roman" w:cs="Times New Roman"/>
          <w:noProof/>
          <w:sz w:val="24"/>
          <w:szCs w:val="24"/>
          <w:highlight w:val="lightGray"/>
        </w:rPr>
        <w:drawing>
          <wp:inline distT="0" distB="0" distL="0" distR="0">
            <wp:extent cx="2514600" cy="904875"/>
            <wp:effectExtent l="19050" t="0" r="0" b="0"/>
            <wp:docPr id="238" name="Picture 31" descr="http://aom.heavengames.com/scendesign/modding/animeditorpic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aom.heavengames.com/scendesign/modding/animeditorpic2.jpg"/>
                    <pic:cNvPicPr>
                      <a:picLocks noChangeAspect="1" noChangeArrowheads="1"/>
                    </pic:cNvPicPr>
                  </pic:nvPicPr>
                  <pic:blipFill>
                    <a:blip r:embed="rId301"/>
                    <a:srcRect/>
                    <a:stretch>
                      <a:fillRect/>
                    </a:stretch>
                  </pic:blipFill>
                  <pic:spPr bwMode="auto">
                    <a:xfrm>
                      <a:off x="0" y="0"/>
                      <a:ext cx="2514600" cy="904875"/>
                    </a:xfrm>
                    <a:prstGeom prst="rect">
                      <a:avLst/>
                    </a:prstGeom>
                    <a:noFill/>
                    <a:ln w="9525">
                      <a:noFill/>
                      <a:miter lim="800000"/>
                      <a:headEnd/>
                      <a:tailEnd/>
                    </a:ln>
                  </pic:spPr>
                </pic:pic>
              </a:graphicData>
            </a:graphic>
          </wp:inline>
        </w:drawing>
      </w:r>
      <w:r w:rsidRPr="004D7936">
        <w:rPr>
          <w:rFonts w:ascii="Times New Roman" w:eastAsia="Times New Roman" w:hAnsi="Times New Roman" w:cs="Times New Roman"/>
          <w:sz w:val="24"/>
          <w:szCs w:val="24"/>
        </w:rPr>
        <w:t> </w:t>
      </w:r>
      <w:r w:rsidRPr="0094300F">
        <w:rPr>
          <w:rFonts w:ascii="Times New Roman" w:eastAsia="Times New Roman" w:hAnsi="Times New Roman" w:cs="Times New Roman"/>
          <w:sz w:val="24"/>
          <w:szCs w:val="24"/>
          <w:highlight w:val="lightGray"/>
        </w:rPr>
        <w:t>and click on the top one which lists everything including body parts, you can now choose which body part and animation you'd like the unit to have, highlight the</w:t>
      </w:r>
      <w:r w:rsidRPr="004D7936">
        <w:rPr>
          <w:rFonts w:ascii="Times New Roman" w:eastAsia="Times New Roman" w:hAnsi="Times New Roman" w:cs="Times New Roman"/>
          <w:sz w:val="24"/>
          <w:szCs w:val="24"/>
        </w:rPr>
        <w:t> </w:t>
      </w:r>
      <w:r w:rsidRPr="0094300F">
        <w:rPr>
          <w:rFonts w:ascii="Times New Roman" w:eastAsia="Times New Roman" w:hAnsi="Times New Roman" w:cs="Times New Roman"/>
          <w:b/>
          <w:bCs/>
          <w:sz w:val="24"/>
          <w:szCs w:val="24"/>
          <w:highlight w:val="lightGray"/>
        </w:rPr>
        <w:t>Visual Archer G Toxotes &lt;Unit movement eg: idle, walk etc&lt;</w:t>
      </w:r>
      <w:r w:rsidRPr="004D7936">
        <w:rPr>
          <w:rFonts w:ascii="Times New Roman" w:eastAsia="Times New Roman" w:hAnsi="Times New Roman" w:cs="Times New Roman"/>
          <w:sz w:val="24"/>
          <w:szCs w:val="24"/>
        </w:rPr>
        <w:t> </w:t>
      </w:r>
      <w:r w:rsidRPr="0094300F">
        <w:rPr>
          <w:rFonts w:ascii="Times New Roman" w:eastAsia="Times New Roman" w:hAnsi="Times New Roman" w:cs="Times New Roman"/>
          <w:sz w:val="24"/>
          <w:szCs w:val="24"/>
          <w:highlight w:val="lightGray"/>
        </w:rPr>
        <w:t>part and from the list choose a Visual [Unit type] [Unit civ] [Unit name] [Unit movement (note: unless you want the unit to walk while idle or something I'd suggest you use the kind of animation that the unit your editing is using).</w:t>
      </w:r>
    </w:p>
    <w:p w:rsidR="00BC780B" w:rsidRPr="0094300F" w:rsidRDefault="00BC780B" w:rsidP="00BC780B">
      <w:pPr>
        <w:spacing w:after="100" w:afterAutospacing="1" w:line="240" w:lineRule="auto"/>
        <w:rPr>
          <w:rFonts w:ascii="Times New Roman" w:eastAsia="Times New Roman" w:hAnsi="Times New Roman" w:cs="Times New Roman"/>
          <w:sz w:val="24"/>
          <w:szCs w:val="24"/>
          <w:highlight w:val="lightGray"/>
        </w:rPr>
      </w:pPr>
      <w:r w:rsidRPr="0094300F">
        <w:rPr>
          <w:rFonts w:ascii="Times New Roman" w:eastAsia="Times New Roman" w:hAnsi="Times New Roman" w:cs="Times New Roman"/>
          <w:b/>
          <w:bCs/>
          <w:sz w:val="24"/>
          <w:szCs w:val="24"/>
          <w:highlight w:val="lightGray"/>
        </w:rPr>
        <w:t>To be continued...</w:t>
      </w:r>
    </w:p>
    <w:p w:rsidR="00BC780B" w:rsidRPr="0094300F" w:rsidRDefault="00BC780B" w:rsidP="00BC780B">
      <w:pPr>
        <w:spacing w:after="100" w:afterAutospacing="1" w:line="240" w:lineRule="auto"/>
        <w:rPr>
          <w:rFonts w:ascii="Times New Roman" w:eastAsia="Times New Roman" w:hAnsi="Times New Roman" w:cs="Times New Roman"/>
          <w:sz w:val="24"/>
          <w:szCs w:val="24"/>
          <w:highlight w:val="lightGray"/>
        </w:rPr>
      </w:pPr>
      <w:r w:rsidRPr="0094300F">
        <w:rPr>
          <w:rFonts w:ascii="Times New Roman" w:eastAsia="Times New Roman" w:hAnsi="Times New Roman" w:cs="Times New Roman"/>
          <w:b/>
          <w:bCs/>
          <w:sz w:val="15"/>
          <w:szCs w:val="15"/>
          <w:highlight w:val="lightGray"/>
        </w:rPr>
        <w:t>Coming Up</w:t>
      </w:r>
      <w:proofErr w:type="gramStart"/>
      <w:r w:rsidRPr="0094300F">
        <w:rPr>
          <w:rFonts w:ascii="Times New Roman" w:eastAsia="Times New Roman" w:hAnsi="Times New Roman" w:cs="Times New Roman"/>
          <w:b/>
          <w:bCs/>
          <w:sz w:val="15"/>
          <w:szCs w:val="15"/>
          <w:highlight w:val="lightGray"/>
        </w:rPr>
        <w:t>:</w:t>
      </w:r>
      <w:proofErr w:type="gramEnd"/>
      <w:r w:rsidRPr="0094300F">
        <w:rPr>
          <w:rFonts w:ascii="Times New Roman" w:eastAsia="Times New Roman" w:hAnsi="Times New Roman" w:cs="Times New Roman"/>
          <w:sz w:val="15"/>
          <w:szCs w:val="15"/>
          <w:highlight w:val="lightGray"/>
        </w:rPr>
        <w:br/>
        <w:t>Swapping Unit heads around</w:t>
      </w:r>
      <w:r w:rsidRPr="0094300F">
        <w:rPr>
          <w:rFonts w:ascii="Times New Roman" w:eastAsia="Times New Roman" w:hAnsi="Times New Roman" w:cs="Times New Roman"/>
          <w:sz w:val="15"/>
          <w:szCs w:val="15"/>
          <w:highlight w:val="lightGray"/>
        </w:rPr>
        <w:br/>
        <w:t>Copying and pasting</w:t>
      </w:r>
      <w:r w:rsidRPr="0094300F">
        <w:rPr>
          <w:rFonts w:ascii="Times New Roman" w:eastAsia="Times New Roman" w:hAnsi="Times New Roman" w:cs="Times New Roman"/>
          <w:sz w:val="15"/>
          <w:szCs w:val="15"/>
          <w:highlight w:val="lightGray"/>
        </w:rPr>
        <w:br/>
        <w:t>Make a unit ride another unit</w:t>
      </w:r>
    </w:p>
    <w:p w:rsidR="00BC780B" w:rsidRPr="0094300F" w:rsidRDefault="00BC780B" w:rsidP="00BC780B">
      <w:pPr>
        <w:shd w:val="clear" w:color="auto" w:fill="E9DFBE"/>
        <w:spacing w:after="100" w:afterAutospacing="1" w:line="240" w:lineRule="atLeast"/>
        <w:jc w:val="center"/>
        <w:rPr>
          <w:rFonts w:ascii="Verdana" w:eastAsia="Times New Roman" w:hAnsi="Verdana" w:cs="Times New Roman"/>
          <w:color w:val="000000"/>
          <w:sz w:val="20"/>
          <w:szCs w:val="20"/>
          <w:highlight w:val="lightGray"/>
        </w:rPr>
      </w:pPr>
      <w:r w:rsidRPr="0094300F">
        <w:rPr>
          <w:rFonts w:ascii="Verdana" w:eastAsia="Times New Roman" w:hAnsi="Verdana" w:cs="Times New Roman"/>
          <w:color w:val="000000"/>
          <w:sz w:val="20"/>
          <w:szCs w:val="20"/>
          <w:highlight w:val="lightGray"/>
        </w:rPr>
        <w:t> </w:t>
      </w:r>
    </w:p>
    <w:p w:rsidR="00BC780B" w:rsidRPr="004D7936" w:rsidRDefault="00BC780B" w:rsidP="00BC780B">
      <w:pPr>
        <w:rPr>
          <w:highlight w:val="lightGray"/>
        </w:rPr>
      </w:pPr>
    </w:p>
    <w:p w:rsidR="00BC780B" w:rsidRPr="004D7936" w:rsidRDefault="00BC780B" w:rsidP="00BC780B">
      <w:pPr>
        <w:rPr>
          <w:highlight w:val="lightGray"/>
        </w:rPr>
      </w:pPr>
    </w:p>
    <w:p w:rsidR="00BC780B" w:rsidRPr="004D7936" w:rsidRDefault="00BC780B" w:rsidP="00BC780B">
      <w:pPr>
        <w:rPr>
          <w:highlight w:val="lightGray"/>
        </w:rPr>
      </w:pPr>
    </w:p>
    <w:p w:rsidR="00BC780B" w:rsidRPr="004D7936" w:rsidRDefault="00BC780B" w:rsidP="00BC780B">
      <w:pPr>
        <w:rPr>
          <w:highlight w:val="lightGray"/>
        </w:rPr>
      </w:pPr>
    </w:p>
    <w:p w:rsidR="00BC780B" w:rsidRPr="0094300F" w:rsidRDefault="00BC780B" w:rsidP="00BC780B">
      <w:pPr>
        <w:spacing w:before="100" w:beforeAutospacing="1" w:after="0" w:line="240" w:lineRule="auto"/>
        <w:outlineLvl w:val="1"/>
        <w:rPr>
          <w:rFonts w:ascii="Times New Roman" w:eastAsia="Times New Roman" w:hAnsi="Times New Roman" w:cs="Times New Roman"/>
          <w:b/>
          <w:bCs/>
          <w:color w:val="000000"/>
          <w:sz w:val="26"/>
          <w:szCs w:val="26"/>
          <w:highlight w:val="lightGray"/>
        </w:rPr>
      </w:pPr>
      <w:r w:rsidRPr="0094300F">
        <w:rPr>
          <w:rFonts w:ascii="Times New Roman" w:eastAsia="Times New Roman" w:hAnsi="Times New Roman" w:cs="Times New Roman"/>
          <w:b/>
          <w:bCs/>
          <w:color w:val="000000"/>
          <w:sz w:val="26"/>
          <w:szCs w:val="26"/>
          <w:highlight w:val="lightGray"/>
        </w:rPr>
        <w:t>Texture Editing Tutorial</w:t>
      </w:r>
    </w:p>
    <w:p w:rsidR="00BC780B" w:rsidRPr="0094300F" w:rsidRDefault="00BC780B" w:rsidP="00BC780B">
      <w:pPr>
        <w:spacing w:after="100" w:afterAutospacing="1" w:line="240" w:lineRule="auto"/>
        <w:rPr>
          <w:rFonts w:ascii="Times New Roman" w:eastAsia="Times New Roman" w:hAnsi="Times New Roman" w:cs="Times New Roman"/>
          <w:sz w:val="24"/>
          <w:szCs w:val="24"/>
          <w:highlight w:val="lightGray"/>
        </w:rPr>
      </w:pPr>
      <w:r w:rsidRPr="0094300F">
        <w:rPr>
          <w:rFonts w:ascii="Times New Roman" w:eastAsia="Times New Roman" w:hAnsi="Times New Roman" w:cs="Times New Roman"/>
          <w:sz w:val="24"/>
          <w:szCs w:val="24"/>
          <w:highlight w:val="lightGray"/>
        </w:rPr>
        <w:t>By Izzy</w:t>
      </w:r>
    </w:p>
    <w:p w:rsidR="00BC780B" w:rsidRPr="0094300F" w:rsidRDefault="00BC780B" w:rsidP="00BC780B">
      <w:pPr>
        <w:spacing w:after="100" w:afterAutospacing="1" w:line="240" w:lineRule="auto"/>
        <w:rPr>
          <w:rFonts w:ascii="Times New Roman" w:eastAsia="Times New Roman" w:hAnsi="Times New Roman" w:cs="Times New Roman"/>
          <w:sz w:val="24"/>
          <w:szCs w:val="24"/>
          <w:highlight w:val="lightGray"/>
        </w:rPr>
      </w:pPr>
      <w:r w:rsidRPr="0094300F">
        <w:rPr>
          <w:rFonts w:ascii="Times New Roman" w:eastAsia="Times New Roman" w:hAnsi="Times New Roman" w:cs="Times New Roman"/>
          <w:sz w:val="24"/>
          <w:szCs w:val="24"/>
          <w:highlight w:val="lightGray"/>
        </w:rPr>
        <w:t>This article is a step by step introductory in the creation of texture-edited units for Age of Mythology. The tool being used for this walkthrough is Ykkrosh's AOMed, which you can download</w:t>
      </w:r>
      <w:r w:rsidRPr="004D7936">
        <w:rPr>
          <w:rFonts w:ascii="Times New Roman" w:eastAsia="Times New Roman" w:hAnsi="Times New Roman" w:cs="Times New Roman"/>
          <w:sz w:val="24"/>
          <w:szCs w:val="24"/>
        </w:rPr>
        <w:t> </w:t>
      </w:r>
      <w:hyperlink r:id="rId305" w:history="1">
        <w:r w:rsidRPr="004D7936">
          <w:rPr>
            <w:rFonts w:ascii="Times New Roman" w:eastAsia="Times New Roman" w:hAnsi="Times New Roman" w:cs="Times New Roman"/>
            <w:color w:val="4C0099"/>
            <w:sz w:val="24"/>
            <w:szCs w:val="24"/>
            <w:u w:val="single"/>
          </w:rPr>
          <w:t>at this location</w:t>
        </w:r>
      </w:hyperlink>
      <w:r w:rsidRPr="0094300F">
        <w:rPr>
          <w:rFonts w:ascii="Times New Roman" w:eastAsia="Times New Roman" w:hAnsi="Times New Roman" w:cs="Times New Roman"/>
          <w:sz w:val="24"/>
          <w:szCs w:val="24"/>
          <w:highlight w:val="lightGray"/>
        </w:rPr>
        <w:t>. (1.26 MB) If you haven't already downloaded the editor, please take the time to do so now. This article only edits texture maps, nothing else. Unfortunately, transparencies are not editable either. And before you go on, please take note that I was not the first one who started AOM texture editing, people such as Ykkrosh himself, The King of Cheese and ra5946, did this many days before me, so I in no way should be taking all the credit.</w:t>
      </w:r>
    </w:p>
    <w:p w:rsidR="00BC780B" w:rsidRPr="0094300F" w:rsidRDefault="00BC780B" w:rsidP="00BC780B">
      <w:pPr>
        <w:spacing w:after="100" w:afterAutospacing="1" w:line="240" w:lineRule="auto"/>
        <w:rPr>
          <w:rFonts w:ascii="Times New Roman" w:eastAsia="Times New Roman" w:hAnsi="Times New Roman" w:cs="Times New Roman"/>
          <w:sz w:val="24"/>
          <w:szCs w:val="24"/>
          <w:highlight w:val="lightGray"/>
        </w:rPr>
      </w:pPr>
      <w:r w:rsidRPr="0094300F">
        <w:rPr>
          <w:rFonts w:ascii="Times New Roman" w:eastAsia="Times New Roman" w:hAnsi="Times New Roman" w:cs="Times New Roman"/>
          <w:sz w:val="24"/>
          <w:szCs w:val="24"/>
          <w:highlight w:val="lightGray"/>
        </w:rPr>
        <w:t>If you have any questions regarding this article, please feel free to</w:t>
      </w:r>
      <w:r w:rsidRPr="004D7936">
        <w:rPr>
          <w:rFonts w:ascii="Times New Roman" w:eastAsia="Times New Roman" w:hAnsi="Times New Roman" w:cs="Times New Roman"/>
          <w:sz w:val="24"/>
          <w:szCs w:val="24"/>
        </w:rPr>
        <w:t> </w:t>
      </w:r>
      <w:hyperlink r:id="rId306" w:history="1">
        <w:r w:rsidRPr="004D7936">
          <w:rPr>
            <w:rFonts w:ascii="Times New Roman" w:eastAsia="Times New Roman" w:hAnsi="Times New Roman" w:cs="Times New Roman"/>
            <w:color w:val="4C0099"/>
            <w:sz w:val="24"/>
            <w:szCs w:val="24"/>
            <w:u w:val="single"/>
          </w:rPr>
          <w:t>e-mail Shanks13</w:t>
        </w:r>
      </w:hyperlink>
      <w:r w:rsidRPr="004D7936">
        <w:rPr>
          <w:rFonts w:ascii="Times New Roman" w:eastAsia="Times New Roman" w:hAnsi="Times New Roman" w:cs="Times New Roman"/>
          <w:sz w:val="24"/>
          <w:szCs w:val="24"/>
        </w:rPr>
        <w:t> </w:t>
      </w:r>
      <w:r w:rsidRPr="0094300F">
        <w:rPr>
          <w:rFonts w:ascii="Times New Roman" w:eastAsia="Times New Roman" w:hAnsi="Times New Roman" w:cs="Times New Roman"/>
          <w:sz w:val="24"/>
          <w:szCs w:val="24"/>
          <w:highlight w:val="lightGray"/>
        </w:rPr>
        <w:t>or post in our</w:t>
      </w:r>
      <w:r w:rsidRPr="004D7936">
        <w:rPr>
          <w:rFonts w:ascii="Times New Roman" w:eastAsia="Times New Roman" w:hAnsi="Times New Roman" w:cs="Times New Roman"/>
          <w:sz w:val="24"/>
          <w:szCs w:val="24"/>
        </w:rPr>
        <w:t> </w:t>
      </w:r>
      <w:hyperlink r:id="rId307" w:history="1">
        <w:r w:rsidRPr="004D7936">
          <w:rPr>
            <w:rFonts w:ascii="Times New Roman" w:eastAsia="Times New Roman" w:hAnsi="Times New Roman" w:cs="Times New Roman"/>
            <w:color w:val="4C0099"/>
            <w:sz w:val="24"/>
            <w:szCs w:val="24"/>
            <w:u w:val="single"/>
          </w:rPr>
          <w:t>modding forum</w:t>
        </w:r>
      </w:hyperlink>
      <w:r w:rsidRPr="0094300F">
        <w:rPr>
          <w:rFonts w:ascii="Times New Roman" w:eastAsia="Times New Roman" w:hAnsi="Times New Roman" w:cs="Times New Roman"/>
          <w:sz w:val="24"/>
          <w:szCs w:val="24"/>
          <w:highlight w:val="lightGray"/>
        </w:rPr>
        <w:t>.</w:t>
      </w:r>
    </w:p>
    <w:tbl>
      <w:tblPr>
        <w:tblpPr w:leftFromText="45" w:rightFromText="45" w:vertAnchor="text"/>
        <w:tblW w:w="0" w:type="auto"/>
        <w:tblCellSpacing w:w="52" w:type="dxa"/>
        <w:tblCellMar>
          <w:top w:w="15" w:type="dxa"/>
          <w:left w:w="15" w:type="dxa"/>
          <w:bottom w:w="15" w:type="dxa"/>
          <w:right w:w="15" w:type="dxa"/>
        </w:tblCellMar>
        <w:tblLook w:val="04A0"/>
      </w:tblPr>
      <w:tblGrid>
        <w:gridCol w:w="3088"/>
      </w:tblGrid>
      <w:tr w:rsidR="00BC780B" w:rsidRPr="0094300F" w:rsidTr="00424362">
        <w:trPr>
          <w:tblCellSpacing w:w="52" w:type="dxa"/>
        </w:trPr>
        <w:tc>
          <w:tcPr>
            <w:tcW w:w="0" w:type="auto"/>
            <w:vAlign w:val="center"/>
            <w:hideMark/>
          </w:tcPr>
          <w:p w:rsidR="0094300F" w:rsidRPr="0094300F" w:rsidRDefault="00BC780B" w:rsidP="00424362">
            <w:pPr>
              <w:spacing w:after="100" w:afterAutospacing="1" w:line="240" w:lineRule="auto"/>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noProof/>
                <w:sz w:val="24"/>
                <w:szCs w:val="24"/>
                <w:highlight w:val="lightGray"/>
              </w:rPr>
              <w:drawing>
                <wp:inline distT="0" distB="0" distL="0" distR="0">
                  <wp:extent cx="1781175" cy="838200"/>
                  <wp:effectExtent l="19050" t="0" r="9525" b="0"/>
                  <wp:docPr id="239" name="Picture 41" descr="http://aom.heavengames.com/scendesign/modding/tutorial/pix/image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aom.heavengames.com/scendesign/modding/tutorial/pix/image1.gif"/>
                          <pic:cNvPicPr>
                            <a:picLocks noChangeAspect="1" noChangeArrowheads="1"/>
                          </pic:cNvPicPr>
                        </pic:nvPicPr>
                        <pic:blipFill>
                          <a:blip r:embed="rId308"/>
                          <a:srcRect/>
                          <a:stretch>
                            <a:fillRect/>
                          </a:stretch>
                        </pic:blipFill>
                        <pic:spPr bwMode="auto">
                          <a:xfrm>
                            <a:off x="0" y="0"/>
                            <a:ext cx="1781175" cy="838200"/>
                          </a:xfrm>
                          <a:prstGeom prst="rect">
                            <a:avLst/>
                          </a:prstGeom>
                          <a:noFill/>
                          <a:ln w="9525">
                            <a:noFill/>
                            <a:miter lim="800000"/>
                            <a:headEnd/>
                            <a:tailEnd/>
                          </a:ln>
                        </pic:spPr>
                      </pic:pic>
                    </a:graphicData>
                  </a:graphic>
                </wp:inline>
              </w:drawing>
            </w:r>
          </w:p>
        </w:tc>
      </w:tr>
    </w:tbl>
    <w:p w:rsidR="00BC780B" w:rsidRPr="0094300F" w:rsidRDefault="00BC780B" w:rsidP="00BC780B">
      <w:pPr>
        <w:spacing w:after="100" w:afterAutospacing="1" w:line="240" w:lineRule="auto"/>
        <w:rPr>
          <w:rFonts w:ascii="Times New Roman" w:eastAsia="Times New Roman" w:hAnsi="Times New Roman" w:cs="Times New Roman"/>
          <w:sz w:val="24"/>
          <w:szCs w:val="24"/>
          <w:highlight w:val="lightGray"/>
        </w:rPr>
      </w:pPr>
      <w:r w:rsidRPr="0094300F">
        <w:rPr>
          <w:rFonts w:ascii="Times New Roman" w:eastAsia="Times New Roman" w:hAnsi="Times New Roman" w:cs="Times New Roman"/>
          <w:sz w:val="24"/>
          <w:szCs w:val="24"/>
          <w:highlight w:val="lightGray"/>
        </w:rPr>
        <w:t xml:space="preserve">1. Let's start off by extracting the all the .DDT's (AOM's texture file format) from the texture.bar file. (Note: If you know how to do this already, please skip down to step 2) To do this, first, run AOMed. Once AOMed is open, press the "Set Input Data File" button. Now, it should open a prompt </w:t>
      </w:r>
      <w:r w:rsidRPr="0094300F">
        <w:rPr>
          <w:rFonts w:ascii="Times New Roman" w:eastAsia="Times New Roman" w:hAnsi="Times New Roman" w:cs="Times New Roman"/>
          <w:sz w:val="24"/>
          <w:szCs w:val="24"/>
          <w:highlight w:val="lightGray"/>
        </w:rPr>
        <w:lastRenderedPageBreak/>
        <w:t>window, look for your AOM main directory and look for the file "textures.bar". This file should be in the folder "Textures". When you find it, click on it, and press open. This should bring you back to the AOMed program, and it should have given you a default extraction folder. You can change what folder you want all the files to be extracted to, (should be about 2800 when done), then press "Read Data File". This should start up a matrix style looking window with green text; leave it alone, because it will take a while. When it's done, you'll know.</w:t>
      </w:r>
    </w:p>
    <w:tbl>
      <w:tblPr>
        <w:tblpPr w:leftFromText="45" w:rightFromText="45" w:vertAnchor="text" w:tblpXSpec="right" w:tblpYSpec="center"/>
        <w:tblW w:w="0" w:type="auto"/>
        <w:tblCellSpacing w:w="52" w:type="dxa"/>
        <w:tblCellMar>
          <w:left w:w="0" w:type="dxa"/>
          <w:right w:w="0" w:type="dxa"/>
        </w:tblCellMar>
        <w:tblLook w:val="04A0"/>
      </w:tblPr>
      <w:tblGrid>
        <w:gridCol w:w="3988"/>
      </w:tblGrid>
      <w:tr w:rsidR="00BC780B" w:rsidRPr="0094300F" w:rsidTr="00424362">
        <w:trPr>
          <w:tblCellSpacing w:w="52" w:type="dxa"/>
        </w:trPr>
        <w:tc>
          <w:tcPr>
            <w:tcW w:w="0" w:type="auto"/>
            <w:vAlign w:val="center"/>
            <w:hideMark/>
          </w:tcPr>
          <w:p w:rsidR="0094300F" w:rsidRPr="0094300F" w:rsidRDefault="00BC780B" w:rsidP="00424362">
            <w:pPr>
              <w:spacing w:after="100" w:afterAutospacing="1" w:line="240" w:lineRule="auto"/>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noProof/>
                <w:sz w:val="24"/>
                <w:szCs w:val="24"/>
                <w:highlight w:val="lightGray"/>
              </w:rPr>
              <w:drawing>
                <wp:inline distT="0" distB="0" distL="0" distR="0">
                  <wp:extent cx="2371725" cy="2295525"/>
                  <wp:effectExtent l="19050" t="0" r="9525" b="0"/>
                  <wp:docPr id="240" name="Picture 42" descr="http://aom.heavengames.com/scendesign/modding/tutorial/pix/image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aom.heavengames.com/scendesign/modding/tutorial/pix/image3.gif"/>
                          <pic:cNvPicPr>
                            <a:picLocks noChangeAspect="1" noChangeArrowheads="1"/>
                          </pic:cNvPicPr>
                        </pic:nvPicPr>
                        <pic:blipFill>
                          <a:blip r:embed="rId309"/>
                          <a:srcRect/>
                          <a:stretch>
                            <a:fillRect/>
                          </a:stretch>
                        </pic:blipFill>
                        <pic:spPr bwMode="auto">
                          <a:xfrm>
                            <a:off x="0" y="0"/>
                            <a:ext cx="2371725" cy="2295525"/>
                          </a:xfrm>
                          <a:prstGeom prst="rect">
                            <a:avLst/>
                          </a:prstGeom>
                          <a:noFill/>
                          <a:ln w="9525">
                            <a:noFill/>
                            <a:miter lim="800000"/>
                            <a:headEnd/>
                            <a:tailEnd/>
                          </a:ln>
                        </pic:spPr>
                      </pic:pic>
                    </a:graphicData>
                  </a:graphic>
                </wp:inline>
              </w:drawing>
            </w:r>
          </w:p>
        </w:tc>
      </w:tr>
    </w:tbl>
    <w:p w:rsidR="00BC780B" w:rsidRPr="0094300F" w:rsidRDefault="00BC780B" w:rsidP="00BC780B">
      <w:pPr>
        <w:spacing w:after="100" w:afterAutospacing="1" w:line="240" w:lineRule="auto"/>
        <w:rPr>
          <w:rFonts w:ascii="Times New Roman" w:eastAsia="Times New Roman" w:hAnsi="Times New Roman" w:cs="Times New Roman"/>
          <w:sz w:val="24"/>
          <w:szCs w:val="24"/>
          <w:highlight w:val="lightGray"/>
        </w:rPr>
      </w:pPr>
      <w:r w:rsidRPr="0094300F">
        <w:rPr>
          <w:rFonts w:ascii="Times New Roman" w:eastAsia="Times New Roman" w:hAnsi="Times New Roman" w:cs="Times New Roman"/>
          <w:sz w:val="24"/>
          <w:szCs w:val="24"/>
          <w:highlight w:val="lightGray"/>
        </w:rPr>
        <w:t>2. By now you should have a huge folder of ~2000 DDT files. Let's start modding. Now what you want to do is find the texture of a unit that you want to edit. Note that this does not edit the parameters of the unit, but only what it'll look like. I use heroes because it's less of a headache to edit, but you can use whatever. Units in AOM don't have one separate texture maps, they have a body map, a head map and a decay map, and some have shield maps. A toxote has several head maps because of its upgrades, and several body maps because of its enhancements through the ages. That's why I used heroes; they have only one head file and one body file. But myth units almost all have just one map for the both the body and the head.</w:t>
      </w:r>
    </w:p>
    <w:tbl>
      <w:tblPr>
        <w:tblpPr w:leftFromText="45" w:rightFromText="45" w:vertAnchor="text"/>
        <w:tblW w:w="0" w:type="auto"/>
        <w:tblCellSpacing w:w="52" w:type="dxa"/>
        <w:tblCellMar>
          <w:top w:w="15" w:type="dxa"/>
          <w:left w:w="15" w:type="dxa"/>
          <w:bottom w:w="15" w:type="dxa"/>
          <w:right w:w="15" w:type="dxa"/>
        </w:tblCellMar>
        <w:tblLook w:val="04A0"/>
      </w:tblPr>
      <w:tblGrid>
        <w:gridCol w:w="2998"/>
      </w:tblGrid>
      <w:tr w:rsidR="00BC780B" w:rsidRPr="0094300F" w:rsidTr="00424362">
        <w:trPr>
          <w:tblCellSpacing w:w="52" w:type="dxa"/>
        </w:trPr>
        <w:tc>
          <w:tcPr>
            <w:tcW w:w="0" w:type="auto"/>
            <w:vAlign w:val="center"/>
            <w:hideMark/>
          </w:tcPr>
          <w:p w:rsidR="0094300F" w:rsidRPr="0094300F" w:rsidRDefault="00BC780B" w:rsidP="00424362">
            <w:pPr>
              <w:spacing w:after="100" w:afterAutospacing="1" w:line="240" w:lineRule="auto"/>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noProof/>
                <w:sz w:val="24"/>
                <w:szCs w:val="24"/>
                <w:highlight w:val="lightGray"/>
              </w:rPr>
              <w:drawing>
                <wp:inline distT="0" distB="0" distL="0" distR="0">
                  <wp:extent cx="1724025" cy="600075"/>
                  <wp:effectExtent l="19050" t="0" r="9525" b="0"/>
                  <wp:docPr id="43" name="Picture 43" descr="http://aom.heavengames.com/scendesign/modding/tutorial/pix/image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aom.heavengames.com/scendesign/modding/tutorial/pix/image4.gif"/>
                          <pic:cNvPicPr>
                            <a:picLocks noChangeAspect="1" noChangeArrowheads="1"/>
                          </pic:cNvPicPr>
                        </pic:nvPicPr>
                        <pic:blipFill>
                          <a:blip r:embed="rId310"/>
                          <a:srcRect/>
                          <a:stretch>
                            <a:fillRect/>
                          </a:stretch>
                        </pic:blipFill>
                        <pic:spPr bwMode="auto">
                          <a:xfrm>
                            <a:off x="0" y="0"/>
                            <a:ext cx="1724025" cy="600075"/>
                          </a:xfrm>
                          <a:prstGeom prst="rect">
                            <a:avLst/>
                          </a:prstGeom>
                          <a:noFill/>
                          <a:ln w="9525">
                            <a:noFill/>
                            <a:miter lim="800000"/>
                            <a:headEnd/>
                            <a:tailEnd/>
                          </a:ln>
                        </pic:spPr>
                      </pic:pic>
                    </a:graphicData>
                  </a:graphic>
                </wp:inline>
              </w:drawing>
            </w:r>
          </w:p>
        </w:tc>
      </w:tr>
    </w:tbl>
    <w:p w:rsidR="00BC780B" w:rsidRPr="0094300F" w:rsidRDefault="00BC780B" w:rsidP="00BC780B">
      <w:pPr>
        <w:spacing w:after="100" w:afterAutospacing="1" w:line="240" w:lineRule="auto"/>
        <w:rPr>
          <w:rFonts w:ascii="Times New Roman" w:eastAsia="Times New Roman" w:hAnsi="Times New Roman" w:cs="Times New Roman"/>
          <w:sz w:val="24"/>
          <w:szCs w:val="24"/>
          <w:highlight w:val="lightGray"/>
        </w:rPr>
      </w:pPr>
      <w:r w:rsidRPr="0094300F">
        <w:rPr>
          <w:rFonts w:ascii="Times New Roman" w:eastAsia="Times New Roman" w:hAnsi="Times New Roman" w:cs="Times New Roman"/>
          <w:sz w:val="24"/>
          <w:szCs w:val="24"/>
          <w:highlight w:val="lightGray"/>
        </w:rPr>
        <w:t>3. For my first mod, I used Hero Jason because he's very generic looking model. I recommend you separate the files you want to edit into a fresh new folder on your desktop, or wherever you like to store things. Now that you've found the unit you want to edit, we shall proceed to convert files into bmps; to do this you need to use the "Direct File conversion" button. So, start up AOMed, and press the "direct file conversion" button. This should bring up a window, and look for the files that you want to change. (Please note that you shouldn't use the bulk conversion.)</w:t>
      </w:r>
    </w:p>
    <w:p w:rsidR="00BC780B" w:rsidRPr="0094300F" w:rsidRDefault="00BC780B" w:rsidP="00BC780B">
      <w:pPr>
        <w:spacing w:after="100" w:afterAutospacing="1" w:line="240" w:lineRule="auto"/>
        <w:rPr>
          <w:rFonts w:ascii="Times New Roman" w:eastAsia="Times New Roman" w:hAnsi="Times New Roman" w:cs="Times New Roman"/>
          <w:sz w:val="24"/>
          <w:szCs w:val="24"/>
          <w:highlight w:val="lightGray"/>
        </w:rPr>
      </w:pPr>
      <w:r w:rsidRPr="0094300F">
        <w:rPr>
          <w:rFonts w:ascii="Times New Roman" w:eastAsia="Times New Roman" w:hAnsi="Times New Roman" w:cs="Times New Roman"/>
          <w:sz w:val="24"/>
          <w:szCs w:val="24"/>
          <w:highlight w:val="lightGray"/>
        </w:rPr>
        <w:t>4. Once you find the file you want to convert, it should prompt you with a window saying "Converting to BMP - select an output file in the following window". Do so, and extract these files into the new folder you created for your DDTs. Now once you got this saved, (Note that this is probably where most people mess up) a new prompt window will appear, be sure to write all this info down, because you will need it later on. Don't discard it. If you're converting multiple files (you should be if you're editing a human unit), type it out onto a text file, and be sure to label each of the prompts so that you don't mix them up.</w:t>
      </w:r>
    </w:p>
    <w:tbl>
      <w:tblPr>
        <w:tblpPr w:leftFromText="45" w:rightFromText="45" w:vertAnchor="text"/>
        <w:tblW w:w="0" w:type="auto"/>
        <w:tblCellSpacing w:w="52" w:type="dxa"/>
        <w:tblCellMar>
          <w:top w:w="15" w:type="dxa"/>
          <w:left w:w="15" w:type="dxa"/>
          <w:bottom w:w="15" w:type="dxa"/>
          <w:right w:w="15" w:type="dxa"/>
        </w:tblCellMar>
        <w:tblLook w:val="04A0"/>
      </w:tblPr>
      <w:tblGrid>
        <w:gridCol w:w="1228"/>
      </w:tblGrid>
      <w:tr w:rsidR="00BC780B" w:rsidRPr="0094300F" w:rsidTr="00424362">
        <w:trPr>
          <w:tblCellSpacing w:w="52" w:type="dxa"/>
        </w:trPr>
        <w:tc>
          <w:tcPr>
            <w:tcW w:w="0" w:type="auto"/>
            <w:vAlign w:val="center"/>
            <w:hideMark/>
          </w:tcPr>
          <w:p w:rsidR="0094300F" w:rsidRPr="0094300F" w:rsidRDefault="00BC780B" w:rsidP="00424362">
            <w:pPr>
              <w:spacing w:after="100" w:afterAutospacing="1" w:line="240" w:lineRule="auto"/>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noProof/>
                <w:sz w:val="24"/>
                <w:szCs w:val="24"/>
                <w:highlight w:val="lightGray"/>
              </w:rPr>
              <w:drawing>
                <wp:inline distT="0" distB="0" distL="0" distR="0">
                  <wp:extent cx="609600" cy="1219200"/>
                  <wp:effectExtent l="19050" t="0" r="0" b="0"/>
                  <wp:docPr id="44" name="Picture 44" descr="http://aom.heavengames.com/scendesign/modding/tutorial/pix/image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aom.heavengames.com/scendesign/modding/tutorial/pix/image6.gif"/>
                          <pic:cNvPicPr>
                            <a:picLocks noChangeAspect="1" noChangeArrowheads="1"/>
                          </pic:cNvPicPr>
                        </pic:nvPicPr>
                        <pic:blipFill>
                          <a:blip r:embed="rId311"/>
                          <a:srcRect/>
                          <a:stretch>
                            <a:fillRect/>
                          </a:stretch>
                        </pic:blipFill>
                        <pic:spPr bwMode="auto">
                          <a:xfrm>
                            <a:off x="0" y="0"/>
                            <a:ext cx="609600" cy="1219200"/>
                          </a:xfrm>
                          <a:prstGeom prst="rect">
                            <a:avLst/>
                          </a:prstGeom>
                          <a:noFill/>
                          <a:ln w="9525">
                            <a:noFill/>
                            <a:miter lim="800000"/>
                            <a:headEnd/>
                            <a:tailEnd/>
                          </a:ln>
                        </pic:spPr>
                      </pic:pic>
                    </a:graphicData>
                  </a:graphic>
                </wp:inline>
              </w:drawing>
            </w:r>
          </w:p>
        </w:tc>
      </w:tr>
    </w:tbl>
    <w:p w:rsidR="00BC780B" w:rsidRPr="0094300F" w:rsidRDefault="00BC780B" w:rsidP="00BC780B">
      <w:pPr>
        <w:spacing w:after="100" w:afterAutospacing="1" w:line="240" w:lineRule="auto"/>
        <w:rPr>
          <w:rFonts w:ascii="Times New Roman" w:eastAsia="Times New Roman" w:hAnsi="Times New Roman" w:cs="Times New Roman"/>
          <w:sz w:val="24"/>
          <w:szCs w:val="24"/>
          <w:highlight w:val="lightGray"/>
        </w:rPr>
      </w:pPr>
      <w:r w:rsidRPr="0094300F">
        <w:rPr>
          <w:rFonts w:ascii="Times New Roman" w:eastAsia="Times New Roman" w:hAnsi="Times New Roman" w:cs="Times New Roman"/>
          <w:sz w:val="24"/>
          <w:szCs w:val="24"/>
          <w:highlight w:val="lightGray"/>
        </w:rPr>
        <w:t>5. When you're done converting all of these files, load them up into paint, PSP, PS or whatever image editor you use, and color them and edit them however. Most files are split into two, the top is the texture, and the bottom signifies where the player colors go. The black area is like a silhouette of where the textures go, the white area stands for where the player colors go. Also note that you can resize textures so that they are of higher resolution, but they MUST be of a power of two. So if it was a 100x100 file, it can go up to 200, then 400, then 800, etc. The map to the right is a texture map of Hero Jason's body. Also take note if the file doesn't have a silhouette, then it can't have any player color.</w:t>
      </w:r>
    </w:p>
    <w:tbl>
      <w:tblPr>
        <w:tblpPr w:leftFromText="45" w:rightFromText="45" w:vertAnchor="text" w:tblpXSpec="right" w:tblpYSpec="center"/>
        <w:tblW w:w="0" w:type="auto"/>
        <w:tblCellSpacing w:w="52" w:type="dxa"/>
        <w:tblCellMar>
          <w:top w:w="15" w:type="dxa"/>
          <w:left w:w="15" w:type="dxa"/>
          <w:bottom w:w="15" w:type="dxa"/>
          <w:right w:w="15" w:type="dxa"/>
        </w:tblCellMar>
        <w:tblLook w:val="04A0"/>
      </w:tblPr>
      <w:tblGrid>
        <w:gridCol w:w="2878"/>
      </w:tblGrid>
      <w:tr w:rsidR="00BC780B" w:rsidRPr="0094300F" w:rsidTr="00424362">
        <w:trPr>
          <w:tblCellSpacing w:w="52" w:type="dxa"/>
        </w:trPr>
        <w:tc>
          <w:tcPr>
            <w:tcW w:w="0" w:type="auto"/>
            <w:vAlign w:val="center"/>
            <w:hideMark/>
          </w:tcPr>
          <w:p w:rsidR="0094300F" w:rsidRPr="0094300F" w:rsidRDefault="00BC780B" w:rsidP="00424362">
            <w:pPr>
              <w:spacing w:after="100" w:afterAutospacing="1" w:line="240" w:lineRule="auto"/>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noProof/>
                <w:sz w:val="24"/>
                <w:szCs w:val="24"/>
                <w:highlight w:val="lightGray"/>
              </w:rPr>
              <w:lastRenderedPageBreak/>
              <w:drawing>
                <wp:inline distT="0" distB="0" distL="0" distR="0">
                  <wp:extent cx="1647825" cy="1495425"/>
                  <wp:effectExtent l="19050" t="0" r="9525" b="0"/>
                  <wp:docPr id="45" name="Picture 45" descr="http://aom.heavengames.com/scendesign/modding/tutorial/pix/image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aom.heavengames.com/scendesign/modding/tutorial/pix/image8.gif"/>
                          <pic:cNvPicPr>
                            <a:picLocks noChangeAspect="1" noChangeArrowheads="1"/>
                          </pic:cNvPicPr>
                        </pic:nvPicPr>
                        <pic:blipFill>
                          <a:blip r:embed="rId312"/>
                          <a:srcRect/>
                          <a:stretch>
                            <a:fillRect/>
                          </a:stretch>
                        </pic:blipFill>
                        <pic:spPr bwMode="auto">
                          <a:xfrm>
                            <a:off x="0" y="0"/>
                            <a:ext cx="1647825" cy="1495425"/>
                          </a:xfrm>
                          <a:prstGeom prst="rect">
                            <a:avLst/>
                          </a:prstGeom>
                          <a:noFill/>
                          <a:ln w="9525">
                            <a:noFill/>
                            <a:miter lim="800000"/>
                            <a:headEnd/>
                            <a:tailEnd/>
                          </a:ln>
                        </pic:spPr>
                      </pic:pic>
                    </a:graphicData>
                  </a:graphic>
                </wp:inline>
              </w:drawing>
            </w:r>
          </w:p>
        </w:tc>
      </w:tr>
    </w:tbl>
    <w:p w:rsidR="00BC780B" w:rsidRPr="0094300F" w:rsidRDefault="00BC780B" w:rsidP="00BC780B">
      <w:pPr>
        <w:spacing w:after="100" w:afterAutospacing="1" w:line="240" w:lineRule="auto"/>
        <w:rPr>
          <w:rFonts w:ascii="Times New Roman" w:eastAsia="Times New Roman" w:hAnsi="Times New Roman" w:cs="Times New Roman"/>
          <w:sz w:val="24"/>
          <w:szCs w:val="24"/>
          <w:highlight w:val="lightGray"/>
        </w:rPr>
      </w:pPr>
      <w:r w:rsidRPr="0094300F">
        <w:rPr>
          <w:rFonts w:ascii="Times New Roman" w:eastAsia="Times New Roman" w:hAnsi="Times New Roman" w:cs="Times New Roman"/>
          <w:sz w:val="24"/>
          <w:szCs w:val="24"/>
          <w:highlight w:val="lightGray"/>
        </w:rPr>
        <w:t xml:space="preserve">6. Once you're finished, save the file. Don't turn it into a .tga </w:t>
      </w:r>
      <w:proofErr w:type="gramStart"/>
      <w:r w:rsidRPr="0094300F">
        <w:rPr>
          <w:rFonts w:ascii="Times New Roman" w:eastAsia="Times New Roman" w:hAnsi="Times New Roman" w:cs="Times New Roman"/>
          <w:sz w:val="24"/>
          <w:szCs w:val="24"/>
          <w:highlight w:val="lightGray"/>
        </w:rPr>
        <w:t>or a .DDT manually keep</w:t>
      </w:r>
      <w:proofErr w:type="gramEnd"/>
      <w:r w:rsidRPr="0094300F">
        <w:rPr>
          <w:rFonts w:ascii="Times New Roman" w:eastAsia="Times New Roman" w:hAnsi="Times New Roman" w:cs="Times New Roman"/>
          <w:sz w:val="24"/>
          <w:szCs w:val="24"/>
          <w:highlight w:val="lightGray"/>
        </w:rPr>
        <w:t xml:space="preserve"> it as a .BMP, all needed conversion will be done through the editor.</w:t>
      </w:r>
    </w:p>
    <w:p w:rsidR="00BC780B" w:rsidRPr="0094300F" w:rsidRDefault="00BC780B" w:rsidP="00BC780B">
      <w:pPr>
        <w:spacing w:after="100" w:afterAutospacing="1" w:line="240" w:lineRule="auto"/>
        <w:rPr>
          <w:rFonts w:ascii="Times New Roman" w:eastAsia="Times New Roman" w:hAnsi="Times New Roman" w:cs="Times New Roman"/>
          <w:sz w:val="24"/>
          <w:szCs w:val="24"/>
          <w:highlight w:val="lightGray"/>
        </w:rPr>
      </w:pPr>
      <w:r w:rsidRPr="0094300F">
        <w:rPr>
          <w:rFonts w:ascii="Times New Roman" w:eastAsia="Times New Roman" w:hAnsi="Times New Roman" w:cs="Times New Roman"/>
          <w:sz w:val="24"/>
          <w:szCs w:val="24"/>
          <w:highlight w:val="lightGray"/>
        </w:rPr>
        <w:t>7. To convert the file back into DDT, open up AOMed, and press "Direct File conversion", and look for your file. It should prompt you into where you want to save the file. When you find the destination point you want, press "save". A new window should open up with a bunch of selectable formats of the DDT (image to the left). Now, open up that text file with your DDT's all written down, and choose the format of the corresponding file you're converting. Then press OK. Also, choose the amount of mip-map levels. When you're done, it should say "conversion finished". 8. Now, you should do this to all files that edited. When you want to check out the mod in game, move the files to your "Age of Mythology\textures" folder. Then run AOM, the unit you changed should be edited with the new skin you made.</w:t>
      </w:r>
    </w:p>
    <w:p w:rsidR="00BC780B" w:rsidRPr="0094300F" w:rsidRDefault="00BC780B" w:rsidP="00BC780B">
      <w:pPr>
        <w:spacing w:after="100" w:afterAutospacing="1" w:line="240" w:lineRule="auto"/>
        <w:jc w:val="center"/>
        <w:rPr>
          <w:rFonts w:ascii="Times New Roman" w:eastAsia="Times New Roman" w:hAnsi="Times New Roman" w:cs="Times New Roman"/>
          <w:sz w:val="24"/>
          <w:szCs w:val="24"/>
          <w:highlight w:val="lightGray"/>
        </w:rPr>
      </w:pPr>
      <w:r w:rsidRPr="004D7936">
        <w:rPr>
          <w:rFonts w:ascii="Times New Roman" w:eastAsia="Times New Roman" w:hAnsi="Times New Roman" w:cs="Times New Roman"/>
          <w:noProof/>
          <w:sz w:val="24"/>
          <w:szCs w:val="24"/>
          <w:highlight w:val="lightGray"/>
        </w:rPr>
        <w:drawing>
          <wp:inline distT="0" distB="0" distL="0" distR="0">
            <wp:extent cx="676275" cy="1152525"/>
            <wp:effectExtent l="19050" t="0" r="9525" b="0"/>
            <wp:docPr id="46" name="Picture 46" descr="http://aom.heavengames.com/scendesign/modding/tutorial/pix/image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aom.heavengames.com/scendesign/modding/tutorial/pix/image7.gif"/>
                    <pic:cNvPicPr>
                      <a:picLocks noChangeAspect="1" noChangeArrowheads="1"/>
                    </pic:cNvPicPr>
                  </pic:nvPicPr>
                  <pic:blipFill>
                    <a:blip r:embed="rId313"/>
                    <a:srcRect/>
                    <a:stretch>
                      <a:fillRect/>
                    </a:stretch>
                  </pic:blipFill>
                  <pic:spPr bwMode="auto">
                    <a:xfrm>
                      <a:off x="0" y="0"/>
                      <a:ext cx="676275" cy="1152525"/>
                    </a:xfrm>
                    <a:prstGeom prst="rect">
                      <a:avLst/>
                    </a:prstGeom>
                    <a:noFill/>
                    <a:ln w="9525">
                      <a:noFill/>
                      <a:miter lim="800000"/>
                      <a:headEnd/>
                      <a:tailEnd/>
                    </a:ln>
                  </pic:spPr>
                </pic:pic>
              </a:graphicData>
            </a:graphic>
          </wp:inline>
        </w:drawing>
      </w:r>
    </w:p>
    <w:p w:rsidR="00BC780B" w:rsidRPr="0094300F" w:rsidRDefault="00BC780B" w:rsidP="00BC780B">
      <w:pPr>
        <w:spacing w:after="100" w:afterAutospacing="1" w:line="240" w:lineRule="auto"/>
        <w:rPr>
          <w:rFonts w:ascii="Times New Roman" w:eastAsia="Times New Roman" w:hAnsi="Times New Roman" w:cs="Times New Roman"/>
          <w:sz w:val="24"/>
          <w:szCs w:val="24"/>
        </w:rPr>
      </w:pPr>
      <w:r w:rsidRPr="0094300F">
        <w:rPr>
          <w:rFonts w:ascii="Times New Roman" w:eastAsia="Times New Roman" w:hAnsi="Times New Roman" w:cs="Times New Roman"/>
          <w:sz w:val="24"/>
          <w:szCs w:val="24"/>
          <w:highlight w:val="lightGray"/>
        </w:rPr>
        <w:t>Congratulations! You just made a texture mod. If you have any questions, or suggestions, or if you want to correct me on anything,</w:t>
      </w:r>
      <w:r w:rsidRPr="004D7936">
        <w:rPr>
          <w:rFonts w:ascii="Times New Roman" w:eastAsia="Times New Roman" w:hAnsi="Times New Roman" w:cs="Times New Roman"/>
          <w:sz w:val="24"/>
          <w:szCs w:val="24"/>
        </w:rPr>
        <w:t> </w:t>
      </w:r>
      <w:hyperlink r:id="rId314" w:history="1">
        <w:r w:rsidRPr="004D7936">
          <w:rPr>
            <w:rFonts w:ascii="Times New Roman" w:eastAsia="Times New Roman" w:hAnsi="Times New Roman" w:cs="Times New Roman"/>
            <w:color w:val="4C0099"/>
            <w:sz w:val="24"/>
            <w:szCs w:val="24"/>
            <w:u w:val="single"/>
          </w:rPr>
          <w:t>e-mail Shanks13</w:t>
        </w:r>
      </w:hyperlink>
      <w:r w:rsidRPr="0094300F">
        <w:rPr>
          <w:rFonts w:ascii="Times New Roman" w:eastAsia="Times New Roman" w:hAnsi="Times New Roman" w:cs="Times New Roman"/>
          <w:sz w:val="24"/>
          <w:szCs w:val="24"/>
          <w:highlight w:val="lightGray"/>
        </w:rPr>
        <w:t>.</w:t>
      </w:r>
    </w:p>
    <w:p w:rsidR="00BC780B" w:rsidRPr="0094300F" w:rsidRDefault="00BC780B" w:rsidP="00BC780B">
      <w:pPr>
        <w:shd w:val="clear" w:color="auto" w:fill="E9DFBE"/>
        <w:spacing w:after="100" w:afterAutospacing="1" w:line="240" w:lineRule="atLeast"/>
        <w:jc w:val="center"/>
        <w:rPr>
          <w:rFonts w:ascii="Verdana" w:eastAsia="Times New Roman" w:hAnsi="Verdana" w:cs="Times New Roman"/>
          <w:color w:val="000000"/>
          <w:sz w:val="20"/>
          <w:szCs w:val="20"/>
        </w:rPr>
      </w:pPr>
      <w:r w:rsidRPr="0094300F">
        <w:rPr>
          <w:rFonts w:ascii="Verdana" w:eastAsia="Times New Roman" w:hAnsi="Verdana" w:cs="Times New Roman"/>
          <w:color w:val="000000"/>
          <w:sz w:val="20"/>
          <w:szCs w:val="20"/>
        </w:rPr>
        <w:t> </w:t>
      </w:r>
    </w:p>
    <w:p w:rsidR="00BC780B" w:rsidRDefault="00BC780B" w:rsidP="00BC780B"/>
    <w:p w:rsidR="00BC780B" w:rsidRDefault="00BC780B" w:rsidP="00BC780B"/>
    <w:p w:rsidR="00BC780B" w:rsidRDefault="00BC780B" w:rsidP="004D7289"/>
    <w:sectPr w:rsidR="00BC780B" w:rsidSect="00BD0082">
      <w:pgSz w:w="11906" w:h="16838"/>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Vrinda">
    <w:panose1 w:val="020B0502040204020203"/>
    <w:charset w:val="00"/>
    <w:family w:val="swiss"/>
    <w:pitch w:val="variable"/>
    <w:sig w:usb0="00010003" w:usb1="00000000" w:usb2="00000000" w:usb3="00000000" w:csb0="00000001" w:csb1="00000000"/>
  </w:font>
  <w:font w:name="Cambria">
    <w:panose1 w:val="02040503050406030204"/>
    <w:charset w:val="00"/>
    <w:family w:val="roman"/>
    <w:pitch w:val="variable"/>
    <w:sig w:usb0="A00002EF" w:usb1="4000004B" w:usb2="00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Perpetua">
    <w:panose1 w:val="02020502060401020303"/>
    <w:charset w:val="00"/>
    <w:family w:val="roman"/>
    <w:pitch w:val="variable"/>
    <w:sig w:usb0="00000003" w:usb1="00000000" w:usb2="00000000" w:usb3="00000000" w:csb0="00000001"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50289E"/>
    <w:multiLevelType w:val="multilevel"/>
    <w:tmpl w:val="DE8AD8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nsid w:val="011D5316"/>
    <w:multiLevelType w:val="multilevel"/>
    <w:tmpl w:val="5E3A3C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nsid w:val="01D57000"/>
    <w:multiLevelType w:val="multilevel"/>
    <w:tmpl w:val="104EC8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37D02BC"/>
    <w:multiLevelType w:val="multilevel"/>
    <w:tmpl w:val="507635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nsid w:val="0468364D"/>
    <w:multiLevelType w:val="multilevel"/>
    <w:tmpl w:val="D9A40E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nsid w:val="049C0F06"/>
    <w:multiLevelType w:val="multilevel"/>
    <w:tmpl w:val="07A008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05A77C79"/>
    <w:multiLevelType w:val="multilevel"/>
    <w:tmpl w:val="230836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nsid w:val="079D31AE"/>
    <w:multiLevelType w:val="multilevel"/>
    <w:tmpl w:val="2C0663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08363F8D"/>
    <w:multiLevelType w:val="multilevel"/>
    <w:tmpl w:val="A030C6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08EF7878"/>
    <w:multiLevelType w:val="multilevel"/>
    <w:tmpl w:val="BFE2B2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nsid w:val="09227B85"/>
    <w:multiLevelType w:val="multilevel"/>
    <w:tmpl w:val="012A06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nsid w:val="09407AE6"/>
    <w:multiLevelType w:val="multilevel"/>
    <w:tmpl w:val="4A646F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nsid w:val="0AEA516A"/>
    <w:multiLevelType w:val="multilevel"/>
    <w:tmpl w:val="4F640A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0B2D6394"/>
    <w:multiLevelType w:val="multilevel"/>
    <w:tmpl w:val="FAC4C1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nsid w:val="0C140113"/>
    <w:multiLevelType w:val="multilevel"/>
    <w:tmpl w:val="AAB093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nsid w:val="0D996791"/>
    <w:multiLevelType w:val="multilevel"/>
    <w:tmpl w:val="F0C2C2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nsid w:val="0E7719E6"/>
    <w:multiLevelType w:val="multilevel"/>
    <w:tmpl w:val="A6D26B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nsid w:val="0F3D407B"/>
    <w:multiLevelType w:val="multilevel"/>
    <w:tmpl w:val="E0E8A2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nsid w:val="10CD45D9"/>
    <w:multiLevelType w:val="multilevel"/>
    <w:tmpl w:val="98C40B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nsid w:val="10E41CA8"/>
    <w:multiLevelType w:val="multilevel"/>
    <w:tmpl w:val="0824A32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14C16361"/>
    <w:multiLevelType w:val="multilevel"/>
    <w:tmpl w:val="AF1408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nsid w:val="15B43FBB"/>
    <w:multiLevelType w:val="multilevel"/>
    <w:tmpl w:val="366AD6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nsid w:val="17890E72"/>
    <w:multiLevelType w:val="multilevel"/>
    <w:tmpl w:val="C61CAB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nsid w:val="17FA1486"/>
    <w:multiLevelType w:val="multilevel"/>
    <w:tmpl w:val="29B2E7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nsid w:val="18732B18"/>
    <w:multiLevelType w:val="multilevel"/>
    <w:tmpl w:val="E746FB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nsid w:val="1A23741B"/>
    <w:multiLevelType w:val="multilevel"/>
    <w:tmpl w:val="F398D5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1ABE2267"/>
    <w:multiLevelType w:val="multilevel"/>
    <w:tmpl w:val="0F8A69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1C395E00"/>
    <w:multiLevelType w:val="multilevel"/>
    <w:tmpl w:val="FDAC70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1CC14DD6"/>
    <w:multiLevelType w:val="multilevel"/>
    <w:tmpl w:val="BA2A7F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1DD40820"/>
    <w:multiLevelType w:val="multilevel"/>
    <w:tmpl w:val="C23E78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nsid w:val="1DFE5D50"/>
    <w:multiLevelType w:val="multilevel"/>
    <w:tmpl w:val="221869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nsid w:val="1F610960"/>
    <w:multiLevelType w:val="multilevel"/>
    <w:tmpl w:val="B0F07B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nsid w:val="1FA06440"/>
    <w:multiLevelType w:val="multilevel"/>
    <w:tmpl w:val="63982C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nsid w:val="23215DCC"/>
    <w:multiLevelType w:val="multilevel"/>
    <w:tmpl w:val="5B9031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nsid w:val="23470B8A"/>
    <w:multiLevelType w:val="multilevel"/>
    <w:tmpl w:val="D24C53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nsid w:val="244D467C"/>
    <w:multiLevelType w:val="multilevel"/>
    <w:tmpl w:val="97F290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nsid w:val="24B90EEE"/>
    <w:multiLevelType w:val="multilevel"/>
    <w:tmpl w:val="098EE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24D002D7"/>
    <w:multiLevelType w:val="multilevel"/>
    <w:tmpl w:val="68423C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nsid w:val="251726C3"/>
    <w:multiLevelType w:val="multilevel"/>
    <w:tmpl w:val="8C3A34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nsid w:val="259D27C6"/>
    <w:multiLevelType w:val="multilevel"/>
    <w:tmpl w:val="04B4D3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nsid w:val="26DF6109"/>
    <w:multiLevelType w:val="multilevel"/>
    <w:tmpl w:val="CCA0B1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nsid w:val="276F167F"/>
    <w:multiLevelType w:val="multilevel"/>
    <w:tmpl w:val="72FE15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nsid w:val="282F4D1B"/>
    <w:multiLevelType w:val="multilevel"/>
    <w:tmpl w:val="B4964D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nsid w:val="29986D4D"/>
    <w:multiLevelType w:val="multilevel"/>
    <w:tmpl w:val="C25835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nsid w:val="2ADC0631"/>
    <w:multiLevelType w:val="multilevel"/>
    <w:tmpl w:val="8586D8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5">
    <w:nsid w:val="2B0B02CC"/>
    <w:multiLevelType w:val="multilevel"/>
    <w:tmpl w:val="E9CCD0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nsid w:val="2BBF679F"/>
    <w:multiLevelType w:val="multilevel"/>
    <w:tmpl w:val="2D50A2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7">
    <w:nsid w:val="2CAD1B51"/>
    <w:multiLevelType w:val="multilevel"/>
    <w:tmpl w:val="748478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8">
    <w:nsid w:val="2EB22566"/>
    <w:multiLevelType w:val="multilevel"/>
    <w:tmpl w:val="025E2C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9">
    <w:nsid w:val="2ED84DE7"/>
    <w:multiLevelType w:val="multilevel"/>
    <w:tmpl w:val="D2160C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0">
    <w:nsid w:val="2F3A0BB0"/>
    <w:multiLevelType w:val="multilevel"/>
    <w:tmpl w:val="2722C2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1">
    <w:nsid w:val="300317F2"/>
    <w:multiLevelType w:val="multilevel"/>
    <w:tmpl w:val="C21C46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2">
    <w:nsid w:val="323550AE"/>
    <w:multiLevelType w:val="multilevel"/>
    <w:tmpl w:val="C08AFD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nsid w:val="32AB0258"/>
    <w:multiLevelType w:val="multilevel"/>
    <w:tmpl w:val="2B5258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4">
    <w:nsid w:val="32BA5060"/>
    <w:multiLevelType w:val="multilevel"/>
    <w:tmpl w:val="67B610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nsid w:val="33C95B9D"/>
    <w:multiLevelType w:val="multilevel"/>
    <w:tmpl w:val="B7E8F5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6">
    <w:nsid w:val="33DA7092"/>
    <w:multiLevelType w:val="multilevel"/>
    <w:tmpl w:val="9F3E8D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7">
    <w:nsid w:val="342770A8"/>
    <w:multiLevelType w:val="multilevel"/>
    <w:tmpl w:val="788887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nsid w:val="3492798D"/>
    <w:multiLevelType w:val="multilevel"/>
    <w:tmpl w:val="F69C54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9">
    <w:nsid w:val="34C810A8"/>
    <w:multiLevelType w:val="multilevel"/>
    <w:tmpl w:val="61649B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0">
    <w:nsid w:val="35E71B37"/>
    <w:multiLevelType w:val="multilevel"/>
    <w:tmpl w:val="9D0433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1">
    <w:nsid w:val="365B0DC4"/>
    <w:multiLevelType w:val="multilevel"/>
    <w:tmpl w:val="AE1853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2">
    <w:nsid w:val="366D3CAC"/>
    <w:multiLevelType w:val="multilevel"/>
    <w:tmpl w:val="B7526C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3">
    <w:nsid w:val="379B73E1"/>
    <w:multiLevelType w:val="multilevel"/>
    <w:tmpl w:val="A5D217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4">
    <w:nsid w:val="37D3620B"/>
    <w:multiLevelType w:val="multilevel"/>
    <w:tmpl w:val="272058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5">
    <w:nsid w:val="3ABB496A"/>
    <w:multiLevelType w:val="multilevel"/>
    <w:tmpl w:val="541AE6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6">
    <w:nsid w:val="3B98633D"/>
    <w:multiLevelType w:val="multilevel"/>
    <w:tmpl w:val="D8E2D6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7">
    <w:nsid w:val="3C833636"/>
    <w:multiLevelType w:val="multilevel"/>
    <w:tmpl w:val="CA6652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8">
    <w:nsid w:val="3DE24B5B"/>
    <w:multiLevelType w:val="multilevel"/>
    <w:tmpl w:val="29447C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nsid w:val="3DF51FFE"/>
    <w:multiLevelType w:val="multilevel"/>
    <w:tmpl w:val="27042E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0">
    <w:nsid w:val="3F636DF3"/>
    <w:multiLevelType w:val="multilevel"/>
    <w:tmpl w:val="94B42C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1">
    <w:nsid w:val="3FF72DAB"/>
    <w:multiLevelType w:val="multilevel"/>
    <w:tmpl w:val="471EDE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2">
    <w:nsid w:val="3FF9040C"/>
    <w:multiLevelType w:val="multilevel"/>
    <w:tmpl w:val="E9420A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3">
    <w:nsid w:val="407D2CE0"/>
    <w:multiLevelType w:val="multilevel"/>
    <w:tmpl w:val="8F3446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nsid w:val="407E6725"/>
    <w:multiLevelType w:val="multilevel"/>
    <w:tmpl w:val="68A633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nsid w:val="40EC6691"/>
    <w:multiLevelType w:val="multilevel"/>
    <w:tmpl w:val="07103B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6">
    <w:nsid w:val="41DA1AAE"/>
    <w:multiLevelType w:val="multilevel"/>
    <w:tmpl w:val="6714E5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7">
    <w:nsid w:val="439732FE"/>
    <w:multiLevelType w:val="multilevel"/>
    <w:tmpl w:val="D7E62A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8">
    <w:nsid w:val="43CF1BDC"/>
    <w:multiLevelType w:val="multilevel"/>
    <w:tmpl w:val="112C45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9">
    <w:nsid w:val="440F3959"/>
    <w:multiLevelType w:val="multilevel"/>
    <w:tmpl w:val="878A30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0">
    <w:nsid w:val="455762B0"/>
    <w:multiLevelType w:val="multilevel"/>
    <w:tmpl w:val="8FC4BC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1">
    <w:nsid w:val="45F16B9D"/>
    <w:multiLevelType w:val="multilevel"/>
    <w:tmpl w:val="851E73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nsid w:val="46FD1CFB"/>
    <w:multiLevelType w:val="multilevel"/>
    <w:tmpl w:val="0DA01B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3">
    <w:nsid w:val="47D62A82"/>
    <w:multiLevelType w:val="multilevel"/>
    <w:tmpl w:val="DC80BC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4">
    <w:nsid w:val="47F30A39"/>
    <w:multiLevelType w:val="multilevel"/>
    <w:tmpl w:val="AC409E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5">
    <w:nsid w:val="48262641"/>
    <w:multiLevelType w:val="multilevel"/>
    <w:tmpl w:val="90E2D0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6">
    <w:nsid w:val="483B4C9A"/>
    <w:multiLevelType w:val="multilevel"/>
    <w:tmpl w:val="E206B3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7">
    <w:nsid w:val="488904B1"/>
    <w:multiLevelType w:val="multilevel"/>
    <w:tmpl w:val="763A31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8">
    <w:nsid w:val="49F45906"/>
    <w:multiLevelType w:val="multilevel"/>
    <w:tmpl w:val="108664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9">
    <w:nsid w:val="4A8762BA"/>
    <w:multiLevelType w:val="multilevel"/>
    <w:tmpl w:val="A0B81B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nsid w:val="4AE571DC"/>
    <w:multiLevelType w:val="multilevel"/>
    <w:tmpl w:val="CC5A34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1">
    <w:nsid w:val="4B506E50"/>
    <w:multiLevelType w:val="multilevel"/>
    <w:tmpl w:val="8514B1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2">
    <w:nsid w:val="4B9C7088"/>
    <w:multiLevelType w:val="multilevel"/>
    <w:tmpl w:val="C0B8F7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nsid w:val="4DCB21EE"/>
    <w:multiLevelType w:val="multilevel"/>
    <w:tmpl w:val="E20CA0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
    <w:nsid w:val="4ED93365"/>
    <w:multiLevelType w:val="multilevel"/>
    <w:tmpl w:val="F2C062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5">
    <w:nsid w:val="5015752C"/>
    <w:multiLevelType w:val="multilevel"/>
    <w:tmpl w:val="BEC637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6">
    <w:nsid w:val="50A5004A"/>
    <w:multiLevelType w:val="multilevel"/>
    <w:tmpl w:val="9C588B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7">
    <w:nsid w:val="50B33C23"/>
    <w:multiLevelType w:val="multilevel"/>
    <w:tmpl w:val="A9C0BF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8">
    <w:nsid w:val="511D06BB"/>
    <w:multiLevelType w:val="multilevel"/>
    <w:tmpl w:val="BDC48F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nsid w:val="534B289B"/>
    <w:multiLevelType w:val="multilevel"/>
    <w:tmpl w:val="079657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0">
    <w:nsid w:val="53605CCA"/>
    <w:multiLevelType w:val="multilevel"/>
    <w:tmpl w:val="D4986F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nsid w:val="539E2071"/>
    <w:multiLevelType w:val="multilevel"/>
    <w:tmpl w:val="6EF2AF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2">
    <w:nsid w:val="55166F03"/>
    <w:multiLevelType w:val="multilevel"/>
    <w:tmpl w:val="15B2B0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
    <w:nsid w:val="556B3D6F"/>
    <w:multiLevelType w:val="multilevel"/>
    <w:tmpl w:val="3814B1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4">
    <w:nsid w:val="55F31F1F"/>
    <w:multiLevelType w:val="multilevel"/>
    <w:tmpl w:val="3D9A90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5">
    <w:nsid w:val="56206256"/>
    <w:multiLevelType w:val="multilevel"/>
    <w:tmpl w:val="729071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6">
    <w:nsid w:val="569257EC"/>
    <w:multiLevelType w:val="multilevel"/>
    <w:tmpl w:val="9376B6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7">
    <w:nsid w:val="570A5ECC"/>
    <w:multiLevelType w:val="multilevel"/>
    <w:tmpl w:val="076050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8">
    <w:nsid w:val="58C666F2"/>
    <w:multiLevelType w:val="multilevel"/>
    <w:tmpl w:val="4EDE19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
    <w:nsid w:val="59322290"/>
    <w:multiLevelType w:val="multilevel"/>
    <w:tmpl w:val="2FB457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0">
    <w:nsid w:val="5BD41E38"/>
    <w:multiLevelType w:val="multilevel"/>
    <w:tmpl w:val="F0D609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1">
    <w:nsid w:val="5C83569E"/>
    <w:multiLevelType w:val="multilevel"/>
    <w:tmpl w:val="8318BB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2">
    <w:nsid w:val="5E74423E"/>
    <w:multiLevelType w:val="multilevel"/>
    <w:tmpl w:val="F8A438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3">
    <w:nsid w:val="5F0504C3"/>
    <w:multiLevelType w:val="multilevel"/>
    <w:tmpl w:val="9BCA0C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4">
    <w:nsid w:val="60833DBC"/>
    <w:multiLevelType w:val="multilevel"/>
    <w:tmpl w:val="49C6C6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5">
    <w:nsid w:val="60BF3B3F"/>
    <w:multiLevelType w:val="multilevel"/>
    <w:tmpl w:val="1F8E10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6">
    <w:nsid w:val="611C4749"/>
    <w:multiLevelType w:val="multilevel"/>
    <w:tmpl w:val="F10ABB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7">
    <w:nsid w:val="627A36A2"/>
    <w:multiLevelType w:val="multilevel"/>
    <w:tmpl w:val="33F830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8">
    <w:nsid w:val="64305B52"/>
    <w:multiLevelType w:val="multilevel"/>
    <w:tmpl w:val="2B9A2B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9">
    <w:nsid w:val="64AC6895"/>
    <w:multiLevelType w:val="multilevel"/>
    <w:tmpl w:val="E75444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0">
    <w:nsid w:val="655E1490"/>
    <w:multiLevelType w:val="multilevel"/>
    <w:tmpl w:val="101EC2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1">
    <w:nsid w:val="658278AA"/>
    <w:multiLevelType w:val="multilevel"/>
    <w:tmpl w:val="B4DCFF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2">
    <w:nsid w:val="66656B15"/>
    <w:multiLevelType w:val="multilevel"/>
    <w:tmpl w:val="CB4819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3">
    <w:nsid w:val="685E231B"/>
    <w:multiLevelType w:val="multilevel"/>
    <w:tmpl w:val="165AF1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4">
    <w:nsid w:val="69301E56"/>
    <w:multiLevelType w:val="multilevel"/>
    <w:tmpl w:val="FF30A2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5">
    <w:nsid w:val="6A2E2D7F"/>
    <w:multiLevelType w:val="multilevel"/>
    <w:tmpl w:val="270A16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6">
    <w:nsid w:val="6CFA1430"/>
    <w:multiLevelType w:val="multilevel"/>
    <w:tmpl w:val="656A11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7">
    <w:nsid w:val="6DC31C72"/>
    <w:multiLevelType w:val="multilevel"/>
    <w:tmpl w:val="14A436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8">
    <w:nsid w:val="6DF50D2B"/>
    <w:multiLevelType w:val="multilevel"/>
    <w:tmpl w:val="D9E25A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9">
    <w:nsid w:val="6E0A3C7F"/>
    <w:multiLevelType w:val="multilevel"/>
    <w:tmpl w:val="29A05A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0">
    <w:nsid w:val="6E8F29EE"/>
    <w:multiLevelType w:val="multilevel"/>
    <w:tmpl w:val="95DEEF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1">
    <w:nsid w:val="6EFE45F4"/>
    <w:multiLevelType w:val="multilevel"/>
    <w:tmpl w:val="C1F09C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2">
    <w:nsid w:val="6F2B2170"/>
    <w:multiLevelType w:val="multilevel"/>
    <w:tmpl w:val="12BACA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3">
    <w:nsid w:val="6F3C0F94"/>
    <w:multiLevelType w:val="multilevel"/>
    <w:tmpl w:val="C8E0F4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4">
    <w:nsid w:val="6FB83A0A"/>
    <w:multiLevelType w:val="multilevel"/>
    <w:tmpl w:val="BF3AA9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5">
    <w:nsid w:val="70506C2D"/>
    <w:multiLevelType w:val="multilevel"/>
    <w:tmpl w:val="760080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6">
    <w:nsid w:val="708D3118"/>
    <w:multiLevelType w:val="multilevel"/>
    <w:tmpl w:val="541ADC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7">
    <w:nsid w:val="70D8505D"/>
    <w:multiLevelType w:val="multilevel"/>
    <w:tmpl w:val="688C49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8">
    <w:nsid w:val="70E26A54"/>
    <w:multiLevelType w:val="multilevel"/>
    <w:tmpl w:val="D02CD2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9">
    <w:nsid w:val="711331E7"/>
    <w:multiLevelType w:val="multilevel"/>
    <w:tmpl w:val="71902E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0">
    <w:nsid w:val="7227156D"/>
    <w:multiLevelType w:val="multilevel"/>
    <w:tmpl w:val="620AA4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1">
    <w:nsid w:val="72462704"/>
    <w:multiLevelType w:val="multilevel"/>
    <w:tmpl w:val="1DAA49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2">
    <w:nsid w:val="7394449C"/>
    <w:multiLevelType w:val="multilevel"/>
    <w:tmpl w:val="9D8208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3">
    <w:nsid w:val="74AC3190"/>
    <w:multiLevelType w:val="multilevel"/>
    <w:tmpl w:val="44EC74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4">
    <w:nsid w:val="752B43CB"/>
    <w:multiLevelType w:val="multilevel"/>
    <w:tmpl w:val="1FEC15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5">
    <w:nsid w:val="75ED5E1F"/>
    <w:multiLevelType w:val="multilevel"/>
    <w:tmpl w:val="20C0B3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6">
    <w:nsid w:val="76863D96"/>
    <w:multiLevelType w:val="multilevel"/>
    <w:tmpl w:val="D60C1C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7">
    <w:nsid w:val="770D7C67"/>
    <w:multiLevelType w:val="multilevel"/>
    <w:tmpl w:val="826026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8">
    <w:nsid w:val="77276A20"/>
    <w:multiLevelType w:val="multilevel"/>
    <w:tmpl w:val="418E6F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9">
    <w:nsid w:val="7895408E"/>
    <w:multiLevelType w:val="multilevel"/>
    <w:tmpl w:val="7B3ACE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0">
    <w:nsid w:val="78CB45E6"/>
    <w:multiLevelType w:val="multilevel"/>
    <w:tmpl w:val="9E42F3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1">
    <w:nsid w:val="793A6D8A"/>
    <w:multiLevelType w:val="multilevel"/>
    <w:tmpl w:val="07A6B8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2">
    <w:nsid w:val="7B775E69"/>
    <w:multiLevelType w:val="multilevel"/>
    <w:tmpl w:val="333CEC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3">
    <w:nsid w:val="7BA6644D"/>
    <w:multiLevelType w:val="multilevel"/>
    <w:tmpl w:val="52ECA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4">
    <w:nsid w:val="7D212248"/>
    <w:multiLevelType w:val="multilevel"/>
    <w:tmpl w:val="982449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5">
    <w:nsid w:val="7D4D57DF"/>
    <w:multiLevelType w:val="multilevel"/>
    <w:tmpl w:val="AF20E8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6">
    <w:nsid w:val="7F053EAD"/>
    <w:multiLevelType w:val="multilevel"/>
    <w:tmpl w:val="6DCA46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7">
    <w:nsid w:val="7FFE1737"/>
    <w:multiLevelType w:val="multilevel"/>
    <w:tmpl w:val="86B688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57"/>
  </w:num>
  <w:num w:numId="2">
    <w:abstractNumId w:val="5"/>
  </w:num>
  <w:num w:numId="3">
    <w:abstractNumId w:val="36"/>
  </w:num>
  <w:num w:numId="4">
    <w:abstractNumId w:val="8"/>
  </w:num>
  <w:num w:numId="5">
    <w:abstractNumId w:val="25"/>
  </w:num>
  <w:num w:numId="6">
    <w:abstractNumId w:val="74"/>
  </w:num>
  <w:num w:numId="7">
    <w:abstractNumId w:val="81"/>
  </w:num>
  <w:num w:numId="8">
    <w:abstractNumId w:val="12"/>
  </w:num>
  <w:num w:numId="9">
    <w:abstractNumId w:val="26"/>
  </w:num>
  <w:num w:numId="10">
    <w:abstractNumId w:val="41"/>
  </w:num>
  <w:num w:numId="11">
    <w:abstractNumId w:val="103"/>
  </w:num>
  <w:num w:numId="12">
    <w:abstractNumId w:val="149"/>
  </w:num>
  <w:num w:numId="13">
    <w:abstractNumId w:val="73"/>
  </w:num>
  <w:num w:numId="14">
    <w:abstractNumId w:val="111"/>
  </w:num>
  <w:num w:numId="15">
    <w:abstractNumId w:val="7"/>
  </w:num>
  <w:num w:numId="16">
    <w:abstractNumId w:val="98"/>
  </w:num>
  <w:num w:numId="17">
    <w:abstractNumId w:val="52"/>
  </w:num>
  <w:num w:numId="18">
    <w:abstractNumId w:val="145"/>
  </w:num>
  <w:num w:numId="19">
    <w:abstractNumId w:val="157"/>
  </w:num>
  <w:num w:numId="20">
    <w:abstractNumId w:val="68"/>
  </w:num>
  <w:num w:numId="21">
    <w:abstractNumId w:val="28"/>
  </w:num>
  <w:num w:numId="22">
    <w:abstractNumId w:val="147"/>
  </w:num>
  <w:num w:numId="23">
    <w:abstractNumId w:val="89"/>
  </w:num>
  <w:num w:numId="24">
    <w:abstractNumId w:val="146"/>
  </w:num>
  <w:num w:numId="25">
    <w:abstractNumId w:val="100"/>
  </w:num>
  <w:num w:numId="26">
    <w:abstractNumId w:val="144"/>
  </w:num>
  <w:num w:numId="27">
    <w:abstractNumId w:val="154"/>
  </w:num>
  <w:num w:numId="28">
    <w:abstractNumId w:val="64"/>
  </w:num>
  <w:num w:numId="29">
    <w:abstractNumId w:val="62"/>
  </w:num>
  <w:num w:numId="30">
    <w:abstractNumId w:val="13"/>
  </w:num>
  <w:num w:numId="31">
    <w:abstractNumId w:val="114"/>
  </w:num>
  <w:num w:numId="32">
    <w:abstractNumId w:val="56"/>
  </w:num>
  <w:num w:numId="33">
    <w:abstractNumId w:val="88"/>
  </w:num>
  <w:num w:numId="34">
    <w:abstractNumId w:val="118"/>
  </w:num>
  <w:num w:numId="35">
    <w:abstractNumId w:val="90"/>
  </w:num>
  <w:num w:numId="36">
    <w:abstractNumId w:val="18"/>
  </w:num>
  <w:num w:numId="37">
    <w:abstractNumId w:val="139"/>
  </w:num>
  <w:num w:numId="38">
    <w:abstractNumId w:val="17"/>
  </w:num>
  <w:num w:numId="39">
    <w:abstractNumId w:val="42"/>
  </w:num>
  <w:num w:numId="40">
    <w:abstractNumId w:val="32"/>
  </w:num>
  <w:num w:numId="41">
    <w:abstractNumId w:val="136"/>
  </w:num>
  <w:num w:numId="42">
    <w:abstractNumId w:val="112"/>
  </w:num>
  <w:num w:numId="43">
    <w:abstractNumId w:val="130"/>
  </w:num>
  <w:num w:numId="44">
    <w:abstractNumId w:val="128"/>
  </w:num>
  <w:num w:numId="45">
    <w:abstractNumId w:val="31"/>
  </w:num>
  <w:num w:numId="46">
    <w:abstractNumId w:val="11"/>
  </w:num>
  <w:num w:numId="47">
    <w:abstractNumId w:val="126"/>
  </w:num>
  <w:num w:numId="48">
    <w:abstractNumId w:val="50"/>
  </w:num>
  <w:num w:numId="49">
    <w:abstractNumId w:val="99"/>
  </w:num>
  <w:num w:numId="50">
    <w:abstractNumId w:val="120"/>
  </w:num>
  <w:num w:numId="51">
    <w:abstractNumId w:val="71"/>
  </w:num>
  <w:num w:numId="52">
    <w:abstractNumId w:val="127"/>
  </w:num>
  <w:num w:numId="53">
    <w:abstractNumId w:val="0"/>
  </w:num>
  <w:num w:numId="54">
    <w:abstractNumId w:val="34"/>
  </w:num>
  <w:num w:numId="55">
    <w:abstractNumId w:val="77"/>
  </w:num>
  <w:num w:numId="56">
    <w:abstractNumId w:val="156"/>
  </w:num>
  <w:num w:numId="57">
    <w:abstractNumId w:val="20"/>
  </w:num>
  <w:num w:numId="58">
    <w:abstractNumId w:val="23"/>
  </w:num>
  <w:num w:numId="59">
    <w:abstractNumId w:val="48"/>
  </w:num>
  <w:num w:numId="60">
    <w:abstractNumId w:val="150"/>
  </w:num>
  <w:num w:numId="61">
    <w:abstractNumId w:val="91"/>
  </w:num>
  <w:num w:numId="62">
    <w:abstractNumId w:val="107"/>
  </w:num>
  <w:num w:numId="63">
    <w:abstractNumId w:val="14"/>
  </w:num>
  <w:num w:numId="64">
    <w:abstractNumId w:val="37"/>
  </w:num>
  <w:num w:numId="65">
    <w:abstractNumId w:val="140"/>
  </w:num>
  <w:num w:numId="66">
    <w:abstractNumId w:val="87"/>
  </w:num>
  <w:num w:numId="67">
    <w:abstractNumId w:val="80"/>
  </w:num>
  <w:num w:numId="68">
    <w:abstractNumId w:val="21"/>
  </w:num>
  <w:num w:numId="69">
    <w:abstractNumId w:val="151"/>
  </w:num>
  <w:num w:numId="70">
    <w:abstractNumId w:val="85"/>
  </w:num>
  <w:num w:numId="71">
    <w:abstractNumId w:val="69"/>
  </w:num>
  <w:num w:numId="72">
    <w:abstractNumId w:val="60"/>
  </w:num>
  <w:num w:numId="73">
    <w:abstractNumId w:val="45"/>
  </w:num>
  <w:num w:numId="74">
    <w:abstractNumId w:val="109"/>
  </w:num>
  <w:num w:numId="75">
    <w:abstractNumId w:val="155"/>
  </w:num>
  <w:num w:numId="76">
    <w:abstractNumId w:val="116"/>
  </w:num>
  <w:num w:numId="77">
    <w:abstractNumId w:val="84"/>
  </w:num>
  <w:num w:numId="78">
    <w:abstractNumId w:val="53"/>
  </w:num>
  <w:num w:numId="79">
    <w:abstractNumId w:val="113"/>
  </w:num>
  <w:num w:numId="80">
    <w:abstractNumId w:val="75"/>
  </w:num>
  <w:num w:numId="81">
    <w:abstractNumId w:val="67"/>
  </w:num>
  <w:num w:numId="82">
    <w:abstractNumId w:val="16"/>
  </w:num>
  <w:num w:numId="83">
    <w:abstractNumId w:val="29"/>
  </w:num>
  <w:num w:numId="84">
    <w:abstractNumId w:val="3"/>
  </w:num>
  <w:num w:numId="85">
    <w:abstractNumId w:val="4"/>
  </w:num>
  <w:num w:numId="86">
    <w:abstractNumId w:val="110"/>
  </w:num>
  <w:num w:numId="87">
    <w:abstractNumId w:val="78"/>
  </w:num>
  <w:num w:numId="88">
    <w:abstractNumId w:val="132"/>
  </w:num>
  <w:num w:numId="89">
    <w:abstractNumId w:val="148"/>
  </w:num>
  <w:num w:numId="90">
    <w:abstractNumId w:val="43"/>
  </w:num>
  <w:num w:numId="91">
    <w:abstractNumId w:val="6"/>
  </w:num>
  <w:num w:numId="92">
    <w:abstractNumId w:val="119"/>
  </w:num>
  <w:num w:numId="93">
    <w:abstractNumId w:val="40"/>
  </w:num>
  <w:num w:numId="94">
    <w:abstractNumId w:val="142"/>
  </w:num>
  <w:num w:numId="95">
    <w:abstractNumId w:val="61"/>
  </w:num>
  <w:num w:numId="96">
    <w:abstractNumId w:val="143"/>
  </w:num>
  <w:num w:numId="97">
    <w:abstractNumId w:val="137"/>
  </w:num>
  <w:num w:numId="98">
    <w:abstractNumId w:val="83"/>
  </w:num>
  <w:num w:numId="99">
    <w:abstractNumId w:val="121"/>
  </w:num>
  <w:num w:numId="100">
    <w:abstractNumId w:val="79"/>
  </w:num>
  <w:num w:numId="101">
    <w:abstractNumId w:val="10"/>
  </w:num>
  <w:num w:numId="102">
    <w:abstractNumId w:val="141"/>
  </w:num>
  <w:num w:numId="103">
    <w:abstractNumId w:val="39"/>
  </w:num>
  <w:num w:numId="104">
    <w:abstractNumId w:val="124"/>
  </w:num>
  <w:num w:numId="105">
    <w:abstractNumId w:val="94"/>
  </w:num>
  <w:num w:numId="106">
    <w:abstractNumId w:val="82"/>
  </w:num>
  <w:num w:numId="107">
    <w:abstractNumId w:val="22"/>
  </w:num>
  <w:num w:numId="108">
    <w:abstractNumId w:val="152"/>
  </w:num>
  <w:num w:numId="109">
    <w:abstractNumId w:val="86"/>
  </w:num>
  <w:num w:numId="110">
    <w:abstractNumId w:val="55"/>
  </w:num>
  <w:num w:numId="111">
    <w:abstractNumId w:val="49"/>
  </w:num>
  <w:num w:numId="112">
    <w:abstractNumId w:val="35"/>
  </w:num>
  <w:num w:numId="113">
    <w:abstractNumId w:val="9"/>
  </w:num>
  <w:num w:numId="114">
    <w:abstractNumId w:val="131"/>
  </w:num>
  <w:num w:numId="115">
    <w:abstractNumId w:val="133"/>
  </w:num>
  <w:num w:numId="116">
    <w:abstractNumId w:val="38"/>
  </w:num>
  <w:num w:numId="117">
    <w:abstractNumId w:val="33"/>
  </w:num>
  <w:num w:numId="118">
    <w:abstractNumId w:val="76"/>
  </w:num>
  <w:num w:numId="119">
    <w:abstractNumId w:val="70"/>
  </w:num>
  <w:num w:numId="120">
    <w:abstractNumId w:val="101"/>
  </w:num>
  <w:num w:numId="121">
    <w:abstractNumId w:val="65"/>
  </w:num>
  <w:num w:numId="122">
    <w:abstractNumId w:val="63"/>
  </w:num>
  <w:num w:numId="123">
    <w:abstractNumId w:val="30"/>
  </w:num>
  <w:num w:numId="124">
    <w:abstractNumId w:val="129"/>
  </w:num>
  <w:num w:numId="125">
    <w:abstractNumId w:val="97"/>
  </w:num>
  <w:num w:numId="126">
    <w:abstractNumId w:val="1"/>
  </w:num>
  <w:num w:numId="127">
    <w:abstractNumId w:val="105"/>
  </w:num>
  <w:num w:numId="128">
    <w:abstractNumId w:val="115"/>
  </w:num>
  <w:num w:numId="129">
    <w:abstractNumId w:val="138"/>
  </w:num>
  <w:num w:numId="130">
    <w:abstractNumId w:val="51"/>
  </w:num>
  <w:num w:numId="131">
    <w:abstractNumId w:val="135"/>
  </w:num>
  <w:num w:numId="132">
    <w:abstractNumId w:val="44"/>
  </w:num>
  <w:num w:numId="133">
    <w:abstractNumId w:val="134"/>
  </w:num>
  <w:num w:numId="134">
    <w:abstractNumId w:val="24"/>
  </w:num>
  <w:num w:numId="135">
    <w:abstractNumId w:val="46"/>
  </w:num>
  <w:num w:numId="136">
    <w:abstractNumId w:val="72"/>
  </w:num>
  <w:num w:numId="137">
    <w:abstractNumId w:val="117"/>
  </w:num>
  <w:num w:numId="138">
    <w:abstractNumId w:val="122"/>
  </w:num>
  <w:num w:numId="139">
    <w:abstractNumId w:val="123"/>
  </w:num>
  <w:num w:numId="140">
    <w:abstractNumId w:val="59"/>
  </w:num>
  <w:num w:numId="141">
    <w:abstractNumId w:val="96"/>
  </w:num>
  <w:num w:numId="142">
    <w:abstractNumId w:val="58"/>
  </w:num>
  <w:num w:numId="143">
    <w:abstractNumId w:val="95"/>
  </w:num>
  <w:num w:numId="144">
    <w:abstractNumId w:val="15"/>
  </w:num>
  <w:num w:numId="145">
    <w:abstractNumId w:val="47"/>
  </w:num>
  <w:num w:numId="146">
    <w:abstractNumId w:val="125"/>
  </w:num>
  <w:num w:numId="147">
    <w:abstractNumId w:val="153"/>
  </w:num>
  <w:num w:numId="148">
    <w:abstractNumId w:val="66"/>
  </w:num>
  <w:num w:numId="149">
    <w:abstractNumId w:val="19"/>
  </w:num>
  <w:num w:numId="150">
    <w:abstractNumId w:val="2"/>
  </w:num>
  <w:num w:numId="151">
    <w:abstractNumId w:val="102"/>
  </w:num>
  <w:num w:numId="152">
    <w:abstractNumId w:val="27"/>
  </w:num>
  <w:num w:numId="153">
    <w:abstractNumId w:val="104"/>
  </w:num>
  <w:num w:numId="154">
    <w:abstractNumId w:val="92"/>
  </w:num>
  <w:num w:numId="155">
    <w:abstractNumId w:val="108"/>
  </w:num>
  <w:num w:numId="156">
    <w:abstractNumId w:val="106"/>
  </w:num>
  <w:num w:numId="157">
    <w:abstractNumId w:val="54"/>
  </w:num>
  <w:num w:numId="158">
    <w:abstractNumId w:val="93"/>
  </w:num>
  <w:numIdMacAtCleanup w:val="15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grammar="clean"/>
  <w:defaultTabStop w:val="720"/>
  <w:characterSpacingControl w:val="doNotCompress"/>
  <w:compat/>
  <w:rsids>
    <w:rsidRoot w:val="00D432F9"/>
    <w:rsid w:val="000C6C11"/>
    <w:rsid w:val="004D7289"/>
    <w:rsid w:val="004D7936"/>
    <w:rsid w:val="00860E4E"/>
    <w:rsid w:val="008B7B66"/>
    <w:rsid w:val="00904F9C"/>
    <w:rsid w:val="009507BB"/>
    <w:rsid w:val="00BC4655"/>
    <w:rsid w:val="00BC780B"/>
    <w:rsid w:val="00BD0082"/>
    <w:rsid w:val="00D432F9"/>
    <w:rsid w:val="00F64A54"/>
    <w:rsid w:val="00F94C27"/>
  </w:rsids>
  <m:mathPr>
    <m:mathFont m:val="Cambria Math"/>
    <m:brkBin m:val="before"/>
    <m:brkBinSub m:val="--"/>
    <m:smallFrac m:val="off"/>
    <m:dispDef/>
    <m:lMargin m:val="0"/>
    <m:rMargin m:val="0"/>
    <m:defJc m:val="centerGroup"/>
    <m:wrapIndent m:val="1440"/>
    <m:intLim m:val="subSup"/>
    <m:naryLim m:val="undOvr"/>
  </m:mathPr>
  <w:themeFontLang w:val="en-US" w:bidi="bn-IN"/>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8"/>
        <w:lang w:val="en-US" w:eastAsia="en-US" w:bidi="bn-IN"/>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D0082"/>
  </w:style>
  <w:style w:type="paragraph" w:styleId="Heading2">
    <w:name w:val="heading 2"/>
    <w:basedOn w:val="Normal"/>
    <w:link w:val="Heading2Char"/>
    <w:uiPriority w:val="9"/>
    <w:qFormat/>
    <w:rsid w:val="00D432F9"/>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link w:val="Heading3Char"/>
    <w:uiPriority w:val="9"/>
    <w:qFormat/>
    <w:rsid w:val="00D432F9"/>
    <w:pPr>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Heading4">
    <w:name w:val="heading 4"/>
    <w:basedOn w:val="Normal"/>
    <w:next w:val="Normal"/>
    <w:link w:val="Heading4Char"/>
    <w:uiPriority w:val="9"/>
    <w:semiHidden/>
    <w:unhideWhenUsed/>
    <w:qFormat/>
    <w:rsid w:val="00D432F9"/>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4D7289"/>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904F9C"/>
    <w:pPr>
      <w:keepNext/>
      <w:keepLines/>
      <w:spacing w:before="200" w:after="0"/>
      <w:outlineLvl w:val="5"/>
    </w:pPr>
    <w:rPr>
      <w:rFonts w:asciiTheme="majorHAnsi" w:eastAsiaTheme="majorEastAsia" w:hAnsiTheme="majorHAnsi" w:cstheme="majorBidi"/>
      <w:i/>
      <w:iCs/>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D432F9"/>
    <w:rPr>
      <w:rFonts w:ascii="Times New Roman" w:eastAsia="Times New Roman" w:hAnsi="Times New Roman" w:cs="Times New Roman"/>
      <w:b/>
      <w:bCs/>
      <w:sz w:val="36"/>
      <w:szCs w:val="36"/>
    </w:rPr>
  </w:style>
  <w:style w:type="character" w:customStyle="1" w:styleId="Heading3Char">
    <w:name w:val="Heading 3 Char"/>
    <w:basedOn w:val="DefaultParagraphFont"/>
    <w:link w:val="Heading3"/>
    <w:uiPriority w:val="9"/>
    <w:rsid w:val="00D432F9"/>
    <w:rPr>
      <w:rFonts w:ascii="Times New Roman" w:eastAsia="Times New Roman" w:hAnsi="Times New Roman" w:cs="Times New Roman"/>
      <w:b/>
      <w:bCs/>
      <w:sz w:val="27"/>
      <w:szCs w:val="27"/>
    </w:rPr>
  </w:style>
  <w:style w:type="paragraph" w:styleId="NormalWeb">
    <w:name w:val="Normal (Web)"/>
    <w:basedOn w:val="Normal"/>
    <w:uiPriority w:val="99"/>
    <w:unhideWhenUsed/>
    <w:rsid w:val="00D432F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DefaultParagraphFont"/>
    <w:rsid w:val="00D432F9"/>
  </w:style>
  <w:style w:type="character" w:styleId="Hyperlink">
    <w:name w:val="Hyperlink"/>
    <w:basedOn w:val="DefaultParagraphFont"/>
    <w:uiPriority w:val="99"/>
    <w:semiHidden/>
    <w:unhideWhenUsed/>
    <w:rsid w:val="00D432F9"/>
    <w:rPr>
      <w:color w:val="0000FF"/>
      <w:u w:val="single"/>
    </w:rPr>
  </w:style>
  <w:style w:type="paragraph" w:styleId="BalloonText">
    <w:name w:val="Balloon Text"/>
    <w:basedOn w:val="Normal"/>
    <w:link w:val="BalloonTextChar"/>
    <w:uiPriority w:val="99"/>
    <w:semiHidden/>
    <w:unhideWhenUsed/>
    <w:rsid w:val="00D432F9"/>
    <w:pPr>
      <w:spacing w:after="0" w:line="240" w:lineRule="auto"/>
    </w:pPr>
    <w:rPr>
      <w:rFonts w:ascii="Tahoma" w:hAnsi="Tahoma" w:cs="Tahoma"/>
      <w:sz w:val="16"/>
      <w:szCs w:val="20"/>
    </w:rPr>
  </w:style>
  <w:style w:type="character" w:customStyle="1" w:styleId="BalloonTextChar">
    <w:name w:val="Balloon Text Char"/>
    <w:basedOn w:val="DefaultParagraphFont"/>
    <w:link w:val="BalloonText"/>
    <w:uiPriority w:val="99"/>
    <w:semiHidden/>
    <w:rsid w:val="00D432F9"/>
    <w:rPr>
      <w:rFonts w:ascii="Tahoma" w:hAnsi="Tahoma" w:cs="Tahoma"/>
      <w:sz w:val="16"/>
      <w:szCs w:val="20"/>
    </w:rPr>
  </w:style>
  <w:style w:type="character" w:customStyle="1" w:styleId="Heading4Char">
    <w:name w:val="Heading 4 Char"/>
    <w:basedOn w:val="DefaultParagraphFont"/>
    <w:link w:val="Heading4"/>
    <w:uiPriority w:val="9"/>
    <w:semiHidden/>
    <w:rsid w:val="00D432F9"/>
    <w:rPr>
      <w:rFonts w:asciiTheme="majorHAnsi" w:eastAsiaTheme="majorEastAsia" w:hAnsiTheme="majorHAnsi" w:cstheme="majorBidi"/>
      <w:b/>
      <w:bCs/>
      <w:i/>
      <w:iCs/>
      <w:color w:val="4F81BD" w:themeColor="accent1"/>
    </w:rPr>
  </w:style>
  <w:style w:type="paragraph" w:styleId="HTMLPreformatted">
    <w:name w:val="HTML Preformatted"/>
    <w:basedOn w:val="Normal"/>
    <w:link w:val="HTMLPreformattedChar"/>
    <w:uiPriority w:val="99"/>
    <w:semiHidden/>
    <w:unhideWhenUsed/>
    <w:rsid w:val="00D432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D432F9"/>
    <w:rPr>
      <w:rFonts w:ascii="Courier New" w:eastAsia="Times New Roman" w:hAnsi="Courier New" w:cs="Courier New"/>
      <w:sz w:val="20"/>
      <w:szCs w:val="20"/>
    </w:rPr>
  </w:style>
  <w:style w:type="character" w:styleId="Strong">
    <w:name w:val="Strong"/>
    <w:basedOn w:val="DefaultParagraphFont"/>
    <w:uiPriority w:val="22"/>
    <w:qFormat/>
    <w:rsid w:val="00D432F9"/>
    <w:rPr>
      <w:b/>
      <w:bCs/>
    </w:rPr>
  </w:style>
  <w:style w:type="character" w:styleId="HTMLTypewriter">
    <w:name w:val="HTML Typewriter"/>
    <w:basedOn w:val="DefaultParagraphFont"/>
    <w:uiPriority w:val="99"/>
    <w:semiHidden/>
    <w:unhideWhenUsed/>
    <w:rsid w:val="004D7289"/>
    <w:rPr>
      <w:rFonts w:ascii="Courier New" w:eastAsia="Times New Roman" w:hAnsi="Courier New" w:cs="Courier New"/>
      <w:sz w:val="20"/>
      <w:szCs w:val="20"/>
    </w:rPr>
  </w:style>
  <w:style w:type="character" w:customStyle="1" w:styleId="Heading5Char">
    <w:name w:val="Heading 5 Char"/>
    <w:basedOn w:val="DefaultParagraphFont"/>
    <w:link w:val="Heading5"/>
    <w:uiPriority w:val="9"/>
    <w:semiHidden/>
    <w:rsid w:val="004D7289"/>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904F9C"/>
    <w:rPr>
      <w:rFonts w:asciiTheme="majorHAnsi" w:eastAsiaTheme="majorEastAsia" w:hAnsiTheme="majorHAnsi" w:cstheme="majorBidi"/>
      <w:i/>
      <w:iCs/>
      <w:color w:val="243F60" w:themeColor="accent1" w:themeShade="7F"/>
    </w:rPr>
  </w:style>
  <w:style w:type="character" w:customStyle="1" w:styleId="bbc-whisper">
    <w:name w:val="bbc-whisper"/>
    <w:basedOn w:val="DefaultParagraphFont"/>
    <w:rsid w:val="00904F9C"/>
  </w:style>
  <w:style w:type="character" w:customStyle="1" w:styleId="screenname">
    <w:name w:val="screenname"/>
    <w:basedOn w:val="DefaultParagraphFont"/>
    <w:rsid w:val="00F64A54"/>
  </w:style>
  <w:style w:type="character" w:customStyle="1" w:styleId="timeline">
    <w:name w:val="timeline"/>
    <w:basedOn w:val="DefaultParagraphFont"/>
    <w:rsid w:val="00F64A54"/>
  </w:style>
</w:styles>
</file>

<file path=word/webSettings.xml><?xml version="1.0" encoding="utf-8"?>
<w:webSettings xmlns:r="http://schemas.openxmlformats.org/officeDocument/2006/relationships" xmlns:w="http://schemas.openxmlformats.org/wordprocessingml/2006/main">
  <w:divs>
    <w:div w:id="3747769">
      <w:bodyDiv w:val="1"/>
      <w:marLeft w:val="0"/>
      <w:marRight w:val="0"/>
      <w:marTop w:val="0"/>
      <w:marBottom w:val="0"/>
      <w:divBdr>
        <w:top w:val="none" w:sz="0" w:space="0" w:color="auto"/>
        <w:left w:val="none" w:sz="0" w:space="0" w:color="auto"/>
        <w:bottom w:val="none" w:sz="0" w:space="0" w:color="auto"/>
        <w:right w:val="none" w:sz="0" w:space="0" w:color="auto"/>
      </w:divBdr>
    </w:div>
    <w:div w:id="44376215">
      <w:bodyDiv w:val="1"/>
      <w:marLeft w:val="0"/>
      <w:marRight w:val="0"/>
      <w:marTop w:val="0"/>
      <w:marBottom w:val="0"/>
      <w:divBdr>
        <w:top w:val="none" w:sz="0" w:space="0" w:color="auto"/>
        <w:left w:val="none" w:sz="0" w:space="0" w:color="auto"/>
        <w:bottom w:val="none" w:sz="0" w:space="0" w:color="auto"/>
        <w:right w:val="none" w:sz="0" w:space="0" w:color="auto"/>
      </w:divBdr>
    </w:div>
    <w:div w:id="90124274">
      <w:bodyDiv w:val="1"/>
      <w:marLeft w:val="0"/>
      <w:marRight w:val="0"/>
      <w:marTop w:val="0"/>
      <w:marBottom w:val="0"/>
      <w:divBdr>
        <w:top w:val="none" w:sz="0" w:space="0" w:color="auto"/>
        <w:left w:val="none" w:sz="0" w:space="0" w:color="auto"/>
        <w:bottom w:val="none" w:sz="0" w:space="0" w:color="auto"/>
        <w:right w:val="none" w:sz="0" w:space="0" w:color="auto"/>
      </w:divBdr>
    </w:div>
    <w:div w:id="137262524">
      <w:bodyDiv w:val="1"/>
      <w:marLeft w:val="0"/>
      <w:marRight w:val="0"/>
      <w:marTop w:val="0"/>
      <w:marBottom w:val="0"/>
      <w:divBdr>
        <w:top w:val="none" w:sz="0" w:space="0" w:color="auto"/>
        <w:left w:val="none" w:sz="0" w:space="0" w:color="auto"/>
        <w:bottom w:val="none" w:sz="0" w:space="0" w:color="auto"/>
        <w:right w:val="none" w:sz="0" w:space="0" w:color="auto"/>
      </w:divBdr>
    </w:div>
    <w:div w:id="205223127">
      <w:bodyDiv w:val="1"/>
      <w:marLeft w:val="0"/>
      <w:marRight w:val="0"/>
      <w:marTop w:val="0"/>
      <w:marBottom w:val="0"/>
      <w:divBdr>
        <w:top w:val="none" w:sz="0" w:space="0" w:color="auto"/>
        <w:left w:val="none" w:sz="0" w:space="0" w:color="auto"/>
        <w:bottom w:val="none" w:sz="0" w:space="0" w:color="auto"/>
        <w:right w:val="none" w:sz="0" w:space="0" w:color="auto"/>
      </w:divBdr>
    </w:div>
    <w:div w:id="209198159">
      <w:bodyDiv w:val="1"/>
      <w:marLeft w:val="0"/>
      <w:marRight w:val="0"/>
      <w:marTop w:val="0"/>
      <w:marBottom w:val="0"/>
      <w:divBdr>
        <w:top w:val="none" w:sz="0" w:space="0" w:color="auto"/>
        <w:left w:val="none" w:sz="0" w:space="0" w:color="auto"/>
        <w:bottom w:val="none" w:sz="0" w:space="0" w:color="auto"/>
        <w:right w:val="none" w:sz="0" w:space="0" w:color="auto"/>
      </w:divBdr>
    </w:div>
    <w:div w:id="263193151">
      <w:bodyDiv w:val="1"/>
      <w:marLeft w:val="0"/>
      <w:marRight w:val="0"/>
      <w:marTop w:val="0"/>
      <w:marBottom w:val="0"/>
      <w:divBdr>
        <w:top w:val="none" w:sz="0" w:space="0" w:color="auto"/>
        <w:left w:val="none" w:sz="0" w:space="0" w:color="auto"/>
        <w:bottom w:val="none" w:sz="0" w:space="0" w:color="auto"/>
        <w:right w:val="none" w:sz="0" w:space="0" w:color="auto"/>
      </w:divBdr>
    </w:div>
    <w:div w:id="279533741">
      <w:bodyDiv w:val="1"/>
      <w:marLeft w:val="0"/>
      <w:marRight w:val="0"/>
      <w:marTop w:val="0"/>
      <w:marBottom w:val="0"/>
      <w:divBdr>
        <w:top w:val="none" w:sz="0" w:space="0" w:color="auto"/>
        <w:left w:val="none" w:sz="0" w:space="0" w:color="auto"/>
        <w:bottom w:val="none" w:sz="0" w:space="0" w:color="auto"/>
        <w:right w:val="none" w:sz="0" w:space="0" w:color="auto"/>
      </w:divBdr>
    </w:div>
    <w:div w:id="358357707">
      <w:bodyDiv w:val="1"/>
      <w:marLeft w:val="0"/>
      <w:marRight w:val="0"/>
      <w:marTop w:val="0"/>
      <w:marBottom w:val="0"/>
      <w:divBdr>
        <w:top w:val="none" w:sz="0" w:space="0" w:color="auto"/>
        <w:left w:val="none" w:sz="0" w:space="0" w:color="auto"/>
        <w:bottom w:val="none" w:sz="0" w:space="0" w:color="auto"/>
        <w:right w:val="none" w:sz="0" w:space="0" w:color="auto"/>
      </w:divBdr>
    </w:div>
    <w:div w:id="370615754">
      <w:bodyDiv w:val="1"/>
      <w:marLeft w:val="0"/>
      <w:marRight w:val="0"/>
      <w:marTop w:val="0"/>
      <w:marBottom w:val="0"/>
      <w:divBdr>
        <w:top w:val="none" w:sz="0" w:space="0" w:color="auto"/>
        <w:left w:val="none" w:sz="0" w:space="0" w:color="auto"/>
        <w:bottom w:val="none" w:sz="0" w:space="0" w:color="auto"/>
        <w:right w:val="none" w:sz="0" w:space="0" w:color="auto"/>
      </w:divBdr>
      <w:divsChild>
        <w:div w:id="438450563">
          <w:marLeft w:val="480"/>
          <w:marRight w:val="0"/>
          <w:marTop w:val="0"/>
          <w:marBottom w:val="0"/>
          <w:divBdr>
            <w:top w:val="none" w:sz="0" w:space="0" w:color="auto"/>
            <w:left w:val="none" w:sz="0" w:space="0" w:color="auto"/>
            <w:bottom w:val="none" w:sz="0" w:space="0" w:color="auto"/>
            <w:right w:val="none" w:sz="0" w:space="0" w:color="auto"/>
          </w:divBdr>
        </w:div>
        <w:div w:id="1750730089">
          <w:marLeft w:val="480"/>
          <w:marRight w:val="0"/>
          <w:marTop w:val="0"/>
          <w:marBottom w:val="0"/>
          <w:divBdr>
            <w:top w:val="none" w:sz="0" w:space="0" w:color="auto"/>
            <w:left w:val="none" w:sz="0" w:space="0" w:color="auto"/>
            <w:bottom w:val="none" w:sz="0" w:space="0" w:color="auto"/>
            <w:right w:val="none" w:sz="0" w:space="0" w:color="auto"/>
          </w:divBdr>
        </w:div>
        <w:div w:id="568273020">
          <w:marLeft w:val="480"/>
          <w:marRight w:val="0"/>
          <w:marTop w:val="0"/>
          <w:marBottom w:val="0"/>
          <w:divBdr>
            <w:top w:val="none" w:sz="0" w:space="0" w:color="auto"/>
            <w:left w:val="none" w:sz="0" w:space="0" w:color="auto"/>
            <w:bottom w:val="none" w:sz="0" w:space="0" w:color="auto"/>
            <w:right w:val="none" w:sz="0" w:space="0" w:color="auto"/>
          </w:divBdr>
        </w:div>
        <w:div w:id="2125805247">
          <w:marLeft w:val="480"/>
          <w:marRight w:val="0"/>
          <w:marTop w:val="0"/>
          <w:marBottom w:val="0"/>
          <w:divBdr>
            <w:top w:val="none" w:sz="0" w:space="0" w:color="auto"/>
            <w:left w:val="none" w:sz="0" w:space="0" w:color="auto"/>
            <w:bottom w:val="none" w:sz="0" w:space="0" w:color="auto"/>
            <w:right w:val="none" w:sz="0" w:space="0" w:color="auto"/>
          </w:divBdr>
        </w:div>
        <w:div w:id="1714184623">
          <w:marLeft w:val="480"/>
          <w:marRight w:val="0"/>
          <w:marTop w:val="0"/>
          <w:marBottom w:val="0"/>
          <w:divBdr>
            <w:top w:val="none" w:sz="0" w:space="0" w:color="auto"/>
            <w:left w:val="none" w:sz="0" w:space="0" w:color="auto"/>
            <w:bottom w:val="none" w:sz="0" w:space="0" w:color="auto"/>
            <w:right w:val="none" w:sz="0" w:space="0" w:color="auto"/>
          </w:divBdr>
        </w:div>
        <w:div w:id="646083776">
          <w:marLeft w:val="480"/>
          <w:marRight w:val="0"/>
          <w:marTop w:val="0"/>
          <w:marBottom w:val="0"/>
          <w:divBdr>
            <w:top w:val="none" w:sz="0" w:space="0" w:color="auto"/>
            <w:left w:val="none" w:sz="0" w:space="0" w:color="auto"/>
            <w:bottom w:val="none" w:sz="0" w:space="0" w:color="auto"/>
            <w:right w:val="none" w:sz="0" w:space="0" w:color="auto"/>
          </w:divBdr>
        </w:div>
      </w:divsChild>
    </w:div>
    <w:div w:id="387537193">
      <w:bodyDiv w:val="1"/>
      <w:marLeft w:val="0"/>
      <w:marRight w:val="0"/>
      <w:marTop w:val="0"/>
      <w:marBottom w:val="0"/>
      <w:divBdr>
        <w:top w:val="none" w:sz="0" w:space="0" w:color="auto"/>
        <w:left w:val="none" w:sz="0" w:space="0" w:color="auto"/>
        <w:bottom w:val="none" w:sz="0" w:space="0" w:color="auto"/>
        <w:right w:val="none" w:sz="0" w:space="0" w:color="auto"/>
      </w:divBdr>
    </w:div>
    <w:div w:id="404185292">
      <w:bodyDiv w:val="1"/>
      <w:marLeft w:val="0"/>
      <w:marRight w:val="0"/>
      <w:marTop w:val="0"/>
      <w:marBottom w:val="0"/>
      <w:divBdr>
        <w:top w:val="none" w:sz="0" w:space="0" w:color="auto"/>
        <w:left w:val="none" w:sz="0" w:space="0" w:color="auto"/>
        <w:bottom w:val="none" w:sz="0" w:space="0" w:color="auto"/>
        <w:right w:val="none" w:sz="0" w:space="0" w:color="auto"/>
      </w:divBdr>
    </w:div>
    <w:div w:id="571619959">
      <w:bodyDiv w:val="1"/>
      <w:marLeft w:val="0"/>
      <w:marRight w:val="0"/>
      <w:marTop w:val="0"/>
      <w:marBottom w:val="0"/>
      <w:divBdr>
        <w:top w:val="none" w:sz="0" w:space="0" w:color="auto"/>
        <w:left w:val="none" w:sz="0" w:space="0" w:color="auto"/>
        <w:bottom w:val="none" w:sz="0" w:space="0" w:color="auto"/>
        <w:right w:val="none" w:sz="0" w:space="0" w:color="auto"/>
      </w:divBdr>
    </w:div>
    <w:div w:id="576209318">
      <w:bodyDiv w:val="1"/>
      <w:marLeft w:val="0"/>
      <w:marRight w:val="0"/>
      <w:marTop w:val="0"/>
      <w:marBottom w:val="0"/>
      <w:divBdr>
        <w:top w:val="none" w:sz="0" w:space="0" w:color="auto"/>
        <w:left w:val="none" w:sz="0" w:space="0" w:color="auto"/>
        <w:bottom w:val="none" w:sz="0" w:space="0" w:color="auto"/>
        <w:right w:val="none" w:sz="0" w:space="0" w:color="auto"/>
      </w:divBdr>
    </w:div>
    <w:div w:id="605576378">
      <w:bodyDiv w:val="1"/>
      <w:marLeft w:val="0"/>
      <w:marRight w:val="0"/>
      <w:marTop w:val="0"/>
      <w:marBottom w:val="0"/>
      <w:divBdr>
        <w:top w:val="none" w:sz="0" w:space="0" w:color="auto"/>
        <w:left w:val="none" w:sz="0" w:space="0" w:color="auto"/>
        <w:bottom w:val="none" w:sz="0" w:space="0" w:color="auto"/>
        <w:right w:val="none" w:sz="0" w:space="0" w:color="auto"/>
      </w:divBdr>
    </w:div>
    <w:div w:id="657809204">
      <w:bodyDiv w:val="1"/>
      <w:marLeft w:val="0"/>
      <w:marRight w:val="0"/>
      <w:marTop w:val="0"/>
      <w:marBottom w:val="0"/>
      <w:divBdr>
        <w:top w:val="none" w:sz="0" w:space="0" w:color="auto"/>
        <w:left w:val="none" w:sz="0" w:space="0" w:color="auto"/>
        <w:bottom w:val="none" w:sz="0" w:space="0" w:color="auto"/>
        <w:right w:val="none" w:sz="0" w:space="0" w:color="auto"/>
      </w:divBdr>
    </w:div>
    <w:div w:id="732966020">
      <w:bodyDiv w:val="1"/>
      <w:marLeft w:val="0"/>
      <w:marRight w:val="0"/>
      <w:marTop w:val="0"/>
      <w:marBottom w:val="0"/>
      <w:divBdr>
        <w:top w:val="none" w:sz="0" w:space="0" w:color="auto"/>
        <w:left w:val="none" w:sz="0" w:space="0" w:color="auto"/>
        <w:bottom w:val="none" w:sz="0" w:space="0" w:color="auto"/>
        <w:right w:val="none" w:sz="0" w:space="0" w:color="auto"/>
      </w:divBdr>
    </w:div>
    <w:div w:id="733744560">
      <w:bodyDiv w:val="1"/>
      <w:marLeft w:val="0"/>
      <w:marRight w:val="0"/>
      <w:marTop w:val="0"/>
      <w:marBottom w:val="0"/>
      <w:divBdr>
        <w:top w:val="none" w:sz="0" w:space="0" w:color="auto"/>
        <w:left w:val="none" w:sz="0" w:space="0" w:color="auto"/>
        <w:bottom w:val="none" w:sz="0" w:space="0" w:color="auto"/>
        <w:right w:val="none" w:sz="0" w:space="0" w:color="auto"/>
      </w:divBdr>
    </w:div>
    <w:div w:id="771321736">
      <w:bodyDiv w:val="1"/>
      <w:marLeft w:val="0"/>
      <w:marRight w:val="0"/>
      <w:marTop w:val="0"/>
      <w:marBottom w:val="0"/>
      <w:divBdr>
        <w:top w:val="none" w:sz="0" w:space="0" w:color="auto"/>
        <w:left w:val="none" w:sz="0" w:space="0" w:color="auto"/>
        <w:bottom w:val="none" w:sz="0" w:space="0" w:color="auto"/>
        <w:right w:val="none" w:sz="0" w:space="0" w:color="auto"/>
      </w:divBdr>
    </w:div>
    <w:div w:id="786509285">
      <w:bodyDiv w:val="1"/>
      <w:marLeft w:val="0"/>
      <w:marRight w:val="0"/>
      <w:marTop w:val="0"/>
      <w:marBottom w:val="0"/>
      <w:divBdr>
        <w:top w:val="none" w:sz="0" w:space="0" w:color="auto"/>
        <w:left w:val="none" w:sz="0" w:space="0" w:color="auto"/>
        <w:bottom w:val="none" w:sz="0" w:space="0" w:color="auto"/>
        <w:right w:val="none" w:sz="0" w:space="0" w:color="auto"/>
      </w:divBdr>
    </w:div>
    <w:div w:id="828713726">
      <w:bodyDiv w:val="1"/>
      <w:marLeft w:val="0"/>
      <w:marRight w:val="0"/>
      <w:marTop w:val="0"/>
      <w:marBottom w:val="0"/>
      <w:divBdr>
        <w:top w:val="none" w:sz="0" w:space="0" w:color="auto"/>
        <w:left w:val="none" w:sz="0" w:space="0" w:color="auto"/>
        <w:bottom w:val="none" w:sz="0" w:space="0" w:color="auto"/>
        <w:right w:val="none" w:sz="0" w:space="0" w:color="auto"/>
      </w:divBdr>
    </w:div>
    <w:div w:id="869417152">
      <w:bodyDiv w:val="1"/>
      <w:marLeft w:val="0"/>
      <w:marRight w:val="0"/>
      <w:marTop w:val="0"/>
      <w:marBottom w:val="0"/>
      <w:divBdr>
        <w:top w:val="none" w:sz="0" w:space="0" w:color="auto"/>
        <w:left w:val="none" w:sz="0" w:space="0" w:color="auto"/>
        <w:bottom w:val="none" w:sz="0" w:space="0" w:color="auto"/>
        <w:right w:val="none" w:sz="0" w:space="0" w:color="auto"/>
      </w:divBdr>
    </w:div>
    <w:div w:id="887766443">
      <w:bodyDiv w:val="1"/>
      <w:marLeft w:val="0"/>
      <w:marRight w:val="0"/>
      <w:marTop w:val="0"/>
      <w:marBottom w:val="0"/>
      <w:divBdr>
        <w:top w:val="none" w:sz="0" w:space="0" w:color="auto"/>
        <w:left w:val="none" w:sz="0" w:space="0" w:color="auto"/>
        <w:bottom w:val="none" w:sz="0" w:space="0" w:color="auto"/>
        <w:right w:val="none" w:sz="0" w:space="0" w:color="auto"/>
      </w:divBdr>
    </w:div>
    <w:div w:id="900336501">
      <w:bodyDiv w:val="1"/>
      <w:marLeft w:val="0"/>
      <w:marRight w:val="0"/>
      <w:marTop w:val="0"/>
      <w:marBottom w:val="0"/>
      <w:divBdr>
        <w:top w:val="none" w:sz="0" w:space="0" w:color="auto"/>
        <w:left w:val="none" w:sz="0" w:space="0" w:color="auto"/>
        <w:bottom w:val="none" w:sz="0" w:space="0" w:color="auto"/>
        <w:right w:val="none" w:sz="0" w:space="0" w:color="auto"/>
      </w:divBdr>
    </w:div>
    <w:div w:id="918909038">
      <w:bodyDiv w:val="1"/>
      <w:marLeft w:val="0"/>
      <w:marRight w:val="0"/>
      <w:marTop w:val="0"/>
      <w:marBottom w:val="0"/>
      <w:divBdr>
        <w:top w:val="none" w:sz="0" w:space="0" w:color="auto"/>
        <w:left w:val="none" w:sz="0" w:space="0" w:color="auto"/>
        <w:bottom w:val="none" w:sz="0" w:space="0" w:color="auto"/>
        <w:right w:val="none" w:sz="0" w:space="0" w:color="auto"/>
      </w:divBdr>
    </w:div>
    <w:div w:id="981733319">
      <w:bodyDiv w:val="1"/>
      <w:marLeft w:val="0"/>
      <w:marRight w:val="0"/>
      <w:marTop w:val="0"/>
      <w:marBottom w:val="0"/>
      <w:divBdr>
        <w:top w:val="none" w:sz="0" w:space="0" w:color="auto"/>
        <w:left w:val="none" w:sz="0" w:space="0" w:color="auto"/>
        <w:bottom w:val="none" w:sz="0" w:space="0" w:color="auto"/>
        <w:right w:val="none" w:sz="0" w:space="0" w:color="auto"/>
      </w:divBdr>
    </w:div>
    <w:div w:id="990408346">
      <w:bodyDiv w:val="1"/>
      <w:marLeft w:val="0"/>
      <w:marRight w:val="0"/>
      <w:marTop w:val="0"/>
      <w:marBottom w:val="0"/>
      <w:divBdr>
        <w:top w:val="none" w:sz="0" w:space="0" w:color="auto"/>
        <w:left w:val="none" w:sz="0" w:space="0" w:color="auto"/>
        <w:bottom w:val="none" w:sz="0" w:space="0" w:color="auto"/>
        <w:right w:val="none" w:sz="0" w:space="0" w:color="auto"/>
      </w:divBdr>
    </w:div>
    <w:div w:id="992677297">
      <w:bodyDiv w:val="1"/>
      <w:marLeft w:val="0"/>
      <w:marRight w:val="0"/>
      <w:marTop w:val="0"/>
      <w:marBottom w:val="0"/>
      <w:divBdr>
        <w:top w:val="none" w:sz="0" w:space="0" w:color="auto"/>
        <w:left w:val="none" w:sz="0" w:space="0" w:color="auto"/>
        <w:bottom w:val="none" w:sz="0" w:space="0" w:color="auto"/>
        <w:right w:val="none" w:sz="0" w:space="0" w:color="auto"/>
      </w:divBdr>
    </w:div>
    <w:div w:id="994266198">
      <w:bodyDiv w:val="1"/>
      <w:marLeft w:val="0"/>
      <w:marRight w:val="0"/>
      <w:marTop w:val="0"/>
      <w:marBottom w:val="0"/>
      <w:divBdr>
        <w:top w:val="none" w:sz="0" w:space="0" w:color="auto"/>
        <w:left w:val="none" w:sz="0" w:space="0" w:color="auto"/>
        <w:bottom w:val="none" w:sz="0" w:space="0" w:color="auto"/>
        <w:right w:val="none" w:sz="0" w:space="0" w:color="auto"/>
      </w:divBdr>
      <w:divsChild>
        <w:div w:id="106510471">
          <w:marLeft w:val="480"/>
          <w:marRight w:val="0"/>
          <w:marTop w:val="0"/>
          <w:marBottom w:val="0"/>
          <w:divBdr>
            <w:top w:val="none" w:sz="0" w:space="0" w:color="auto"/>
            <w:left w:val="none" w:sz="0" w:space="0" w:color="auto"/>
            <w:bottom w:val="none" w:sz="0" w:space="0" w:color="auto"/>
            <w:right w:val="none" w:sz="0" w:space="0" w:color="auto"/>
          </w:divBdr>
        </w:div>
      </w:divsChild>
    </w:div>
    <w:div w:id="1030690128">
      <w:bodyDiv w:val="1"/>
      <w:marLeft w:val="0"/>
      <w:marRight w:val="0"/>
      <w:marTop w:val="0"/>
      <w:marBottom w:val="0"/>
      <w:divBdr>
        <w:top w:val="none" w:sz="0" w:space="0" w:color="auto"/>
        <w:left w:val="none" w:sz="0" w:space="0" w:color="auto"/>
        <w:bottom w:val="none" w:sz="0" w:space="0" w:color="auto"/>
        <w:right w:val="none" w:sz="0" w:space="0" w:color="auto"/>
      </w:divBdr>
    </w:div>
    <w:div w:id="1059327719">
      <w:bodyDiv w:val="1"/>
      <w:marLeft w:val="0"/>
      <w:marRight w:val="0"/>
      <w:marTop w:val="0"/>
      <w:marBottom w:val="0"/>
      <w:divBdr>
        <w:top w:val="none" w:sz="0" w:space="0" w:color="auto"/>
        <w:left w:val="none" w:sz="0" w:space="0" w:color="auto"/>
        <w:bottom w:val="none" w:sz="0" w:space="0" w:color="auto"/>
        <w:right w:val="none" w:sz="0" w:space="0" w:color="auto"/>
      </w:divBdr>
    </w:div>
    <w:div w:id="1085951661">
      <w:bodyDiv w:val="1"/>
      <w:marLeft w:val="0"/>
      <w:marRight w:val="0"/>
      <w:marTop w:val="0"/>
      <w:marBottom w:val="0"/>
      <w:divBdr>
        <w:top w:val="none" w:sz="0" w:space="0" w:color="auto"/>
        <w:left w:val="none" w:sz="0" w:space="0" w:color="auto"/>
        <w:bottom w:val="none" w:sz="0" w:space="0" w:color="auto"/>
        <w:right w:val="none" w:sz="0" w:space="0" w:color="auto"/>
      </w:divBdr>
    </w:div>
    <w:div w:id="1106080153">
      <w:bodyDiv w:val="1"/>
      <w:marLeft w:val="0"/>
      <w:marRight w:val="0"/>
      <w:marTop w:val="0"/>
      <w:marBottom w:val="0"/>
      <w:divBdr>
        <w:top w:val="none" w:sz="0" w:space="0" w:color="auto"/>
        <w:left w:val="none" w:sz="0" w:space="0" w:color="auto"/>
        <w:bottom w:val="none" w:sz="0" w:space="0" w:color="auto"/>
        <w:right w:val="none" w:sz="0" w:space="0" w:color="auto"/>
      </w:divBdr>
    </w:div>
    <w:div w:id="1108623868">
      <w:bodyDiv w:val="1"/>
      <w:marLeft w:val="0"/>
      <w:marRight w:val="0"/>
      <w:marTop w:val="0"/>
      <w:marBottom w:val="0"/>
      <w:divBdr>
        <w:top w:val="none" w:sz="0" w:space="0" w:color="auto"/>
        <w:left w:val="none" w:sz="0" w:space="0" w:color="auto"/>
        <w:bottom w:val="none" w:sz="0" w:space="0" w:color="auto"/>
        <w:right w:val="none" w:sz="0" w:space="0" w:color="auto"/>
      </w:divBdr>
    </w:div>
    <w:div w:id="1138374589">
      <w:bodyDiv w:val="1"/>
      <w:marLeft w:val="0"/>
      <w:marRight w:val="0"/>
      <w:marTop w:val="0"/>
      <w:marBottom w:val="0"/>
      <w:divBdr>
        <w:top w:val="none" w:sz="0" w:space="0" w:color="auto"/>
        <w:left w:val="none" w:sz="0" w:space="0" w:color="auto"/>
        <w:bottom w:val="none" w:sz="0" w:space="0" w:color="auto"/>
        <w:right w:val="none" w:sz="0" w:space="0" w:color="auto"/>
      </w:divBdr>
    </w:div>
    <w:div w:id="1178278054">
      <w:bodyDiv w:val="1"/>
      <w:marLeft w:val="0"/>
      <w:marRight w:val="0"/>
      <w:marTop w:val="0"/>
      <w:marBottom w:val="0"/>
      <w:divBdr>
        <w:top w:val="none" w:sz="0" w:space="0" w:color="auto"/>
        <w:left w:val="none" w:sz="0" w:space="0" w:color="auto"/>
        <w:bottom w:val="none" w:sz="0" w:space="0" w:color="auto"/>
        <w:right w:val="none" w:sz="0" w:space="0" w:color="auto"/>
      </w:divBdr>
    </w:div>
    <w:div w:id="1185024677">
      <w:bodyDiv w:val="1"/>
      <w:marLeft w:val="0"/>
      <w:marRight w:val="0"/>
      <w:marTop w:val="0"/>
      <w:marBottom w:val="0"/>
      <w:divBdr>
        <w:top w:val="none" w:sz="0" w:space="0" w:color="auto"/>
        <w:left w:val="none" w:sz="0" w:space="0" w:color="auto"/>
        <w:bottom w:val="none" w:sz="0" w:space="0" w:color="auto"/>
        <w:right w:val="none" w:sz="0" w:space="0" w:color="auto"/>
      </w:divBdr>
    </w:div>
    <w:div w:id="1193542195">
      <w:bodyDiv w:val="1"/>
      <w:marLeft w:val="0"/>
      <w:marRight w:val="0"/>
      <w:marTop w:val="0"/>
      <w:marBottom w:val="0"/>
      <w:divBdr>
        <w:top w:val="none" w:sz="0" w:space="0" w:color="auto"/>
        <w:left w:val="none" w:sz="0" w:space="0" w:color="auto"/>
        <w:bottom w:val="none" w:sz="0" w:space="0" w:color="auto"/>
        <w:right w:val="none" w:sz="0" w:space="0" w:color="auto"/>
      </w:divBdr>
    </w:div>
    <w:div w:id="1202327794">
      <w:bodyDiv w:val="1"/>
      <w:marLeft w:val="0"/>
      <w:marRight w:val="0"/>
      <w:marTop w:val="0"/>
      <w:marBottom w:val="0"/>
      <w:divBdr>
        <w:top w:val="none" w:sz="0" w:space="0" w:color="auto"/>
        <w:left w:val="none" w:sz="0" w:space="0" w:color="auto"/>
        <w:bottom w:val="none" w:sz="0" w:space="0" w:color="auto"/>
        <w:right w:val="none" w:sz="0" w:space="0" w:color="auto"/>
      </w:divBdr>
      <w:divsChild>
        <w:div w:id="379744929">
          <w:marLeft w:val="480"/>
          <w:marRight w:val="0"/>
          <w:marTop w:val="0"/>
          <w:marBottom w:val="0"/>
          <w:divBdr>
            <w:top w:val="none" w:sz="0" w:space="0" w:color="auto"/>
            <w:left w:val="none" w:sz="0" w:space="0" w:color="auto"/>
            <w:bottom w:val="none" w:sz="0" w:space="0" w:color="auto"/>
            <w:right w:val="none" w:sz="0" w:space="0" w:color="auto"/>
          </w:divBdr>
        </w:div>
      </w:divsChild>
    </w:div>
    <w:div w:id="1237939665">
      <w:bodyDiv w:val="1"/>
      <w:marLeft w:val="0"/>
      <w:marRight w:val="0"/>
      <w:marTop w:val="0"/>
      <w:marBottom w:val="0"/>
      <w:divBdr>
        <w:top w:val="none" w:sz="0" w:space="0" w:color="auto"/>
        <w:left w:val="none" w:sz="0" w:space="0" w:color="auto"/>
        <w:bottom w:val="none" w:sz="0" w:space="0" w:color="auto"/>
        <w:right w:val="none" w:sz="0" w:space="0" w:color="auto"/>
      </w:divBdr>
      <w:divsChild>
        <w:div w:id="6287507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265650673">
      <w:bodyDiv w:val="1"/>
      <w:marLeft w:val="0"/>
      <w:marRight w:val="0"/>
      <w:marTop w:val="0"/>
      <w:marBottom w:val="0"/>
      <w:divBdr>
        <w:top w:val="none" w:sz="0" w:space="0" w:color="auto"/>
        <w:left w:val="none" w:sz="0" w:space="0" w:color="auto"/>
        <w:bottom w:val="none" w:sz="0" w:space="0" w:color="auto"/>
        <w:right w:val="none" w:sz="0" w:space="0" w:color="auto"/>
      </w:divBdr>
    </w:div>
    <w:div w:id="1278028402">
      <w:bodyDiv w:val="1"/>
      <w:marLeft w:val="0"/>
      <w:marRight w:val="0"/>
      <w:marTop w:val="0"/>
      <w:marBottom w:val="0"/>
      <w:divBdr>
        <w:top w:val="none" w:sz="0" w:space="0" w:color="auto"/>
        <w:left w:val="none" w:sz="0" w:space="0" w:color="auto"/>
        <w:bottom w:val="none" w:sz="0" w:space="0" w:color="auto"/>
        <w:right w:val="none" w:sz="0" w:space="0" w:color="auto"/>
      </w:divBdr>
    </w:div>
    <w:div w:id="1295718679">
      <w:bodyDiv w:val="1"/>
      <w:marLeft w:val="0"/>
      <w:marRight w:val="0"/>
      <w:marTop w:val="0"/>
      <w:marBottom w:val="0"/>
      <w:divBdr>
        <w:top w:val="none" w:sz="0" w:space="0" w:color="auto"/>
        <w:left w:val="none" w:sz="0" w:space="0" w:color="auto"/>
        <w:bottom w:val="none" w:sz="0" w:space="0" w:color="auto"/>
        <w:right w:val="none" w:sz="0" w:space="0" w:color="auto"/>
      </w:divBdr>
    </w:div>
    <w:div w:id="1352338390">
      <w:bodyDiv w:val="1"/>
      <w:marLeft w:val="0"/>
      <w:marRight w:val="0"/>
      <w:marTop w:val="0"/>
      <w:marBottom w:val="0"/>
      <w:divBdr>
        <w:top w:val="none" w:sz="0" w:space="0" w:color="auto"/>
        <w:left w:val="none" w:sz="0" w:space="0" w:color="auto"/>
        <w:bottom w:val="none" w:sz="0" w:space="0" w:color="auto"/>
        <w:right w:val="none" w:sz="0" w:space="0" w:color="auto"/>
      </w:divBdr>
    </w:div>
    <w:div w:id="1563785687">
      <w:bodyDiv w:val="1"/>
      <w:marLeft w:val="0"/>
      <w:marRight w:val="0"/>
      <w:marTop w:val="0"/>
      <w:marBottom w:val="0"/>
      <w:divBdr>
        <w:top w:val="none" w:sz="0" w:space="0" w:color="auto"/>
        <w:left w:val="none" w:sz="0" w:space="0" w:color="auto"/>
        <w:bottom w:val="none" w:sz="0" w:space="0" w:color="auto"/>
        <w:right w:val="none" w:sz="0" w:space="0" w:color="auto"/>
      </w:divBdr>
    </w:div>
    <w:div w:id="1564949188">
      <w:bodyDiv w:val="1"/>
      <w:marLeft w:val="0"/>
      <w:marRight w:val="0"/>
      <w:marTop w:val="0"/>
      <w:marBottom w:val="0"/>
      <w:divBdr>
        <w:top w:val="none" w:sz="0" w:space="0" w:color="auto"/>
        <w:left w:val="none" w:sz="0" w:space="0" w:color="auto"/>
        <w:bottom w:val="none" w:sz="0" w:space="0" w:color="auto"/>
        <w:right w:val="none" w:sz="0" w:space="0" w:color="auto"/>
      </w:divBdr>
    </w:div>
    <w:div w:id="1717583813">
      <w:bodyDiv w:val="1"/>
      <w:marLeft w:val="0"/>
      <w:marRight w:val="0"/>
      <w:marTop w:val="0"/>
      <w:marBottom w:val="0"/>
      <w:divBdr>
        <w:top w:val="none" w:sz="0" w:space="0" w:color="auto"/>
        <w:left w:val="none" w:sz="0" w:space="0" w:color="auto"/>
        <w:bottom w:val="none" w:sz="0" w:space="0" w:color="auto"/>
        <w:right w:val="none" w:sz="0" w:space="0" w:color="auto"/>
      </w:divBdr>
      <w:divsChild>
        <w:div w:id="1764300579">
          <w:marLeft w:val="750"/>
          <w:marRight w:val="0"/>
          <w:marTop w:val="0"/>
          <w:marBottom w:val="0"/>
          <w:divBdr>
            <w:top w:val="none" w:sz="0" w:space="0" w:color="auto"/>
            <w:left w:val="none" w:sz="0" w:space="0" w:color="auto"/>
            <w:bottom w:val="none" w:sz="0" w:space="0" w:color="auto"/>
            <w:right w:val="none" w:sz="0" w:space="0" w:color="auto"/>
          </w:divBdr>
        </w:div>
        <w:div w:id="1592153523">
          <w:marLeft w:val="0"/>
          <w:marRight w:val="0"/>
          <w:marTop w:val="0"/>
          <w:marBottom w:val="0"/>
          <w:divBdr>
            <w:top w:val="none" w:sz="0" w:space="0" w:color="auto"/>
            <w:left w:val="none" w:sz="0" w:space="0" w:color="auto"/>
            <w:bottom w:val="none" w:sz="0" w:space="0" w:color="auto"/>
            <w:right w:val="none" w:sz="0" w:space="0" w:color="auto"/>
          </w:divBdr>
        </w:div>
      </w:divsChild>
    </w:div>
    <w:div w:id="1731810381">
      <w:bodyDiv w:val="1"/>
      <w:marLeft w:val="0"/>
      <w:marRight w:val="0"/>
      <w:marTop w:val="0"/>
      <w:marBottom w:val="0"/>
      <w:divBdr>
        <w:top w:val="none" w:sz="0" w:space="0" w:color="auto"/>
        <w:left w:val="none" w:sz="0" w:space="0" w:color="auto"/>
        <w:bottom w:val="none" w:sz="0" w:space="0" w:color="auto"/>
        <w:right w:val="none" w:sz="0" w:space="0" w:color="auto"/>
      </w:divBdr>
    </w:div>
    <w:div w:id="1749419556">
      <w:bodyDiv w:val="1"/>
      <w:marLeft w:val="0"/>
      <w:marRight w:val="0"/>
      <w:marTop w:val="0"/>
      <w:marBottom w:val="0"/>
      <w:divBdr>
        <w:top w:val="none" w:sz="0" w:space="0" w:color="auto"/>
        <w:left w:val="none" w:sz="0" w:space="0" w:color="auto"/>
        <w:bottom w:val="none" w:sz="0" w:space="0" w:color="auto"/>
        <w:right w:val="none" w:sz="0" w:space="0" w:color="auto"/>
      </w:divBdr>
    </w:div>
    <w:div w:id="1824659795">
      <w:bodyDiv w:val="1"/>
      <w:marLeft w:val="0"/>
      <w:marRight w:val="0"/>
      <w:marTop w:val="0"/>
      <w:marBottom w:val="0"/>
      <w:divBdr>
        <w:top w:val="none" w:sz="0" w:space="0" w:color="auto"/>
        <w:left w:val="none" w:sz="0" w:space="0" w:color="auto"/>
        <w:bottom w:val="none" w:sz="0" w:space="0" w:color="auto"/>
        <w:right w:val="none" w:sz="0" w:space="0" w:color="auto"/>
      </w:divBdr>
    </w:div>
    <w:div w:id="1844736072">
      <w:bodyDiv w:val="1"/>
      <w:marLeft w:val="0"/>
      <w:marRight w:val="0"/>
      <w:marTop w:val="0"/>
      <w:marBottom w:val="0"/>
      <w:divBdr>
        <w:top w:val="none" w:sz="0" w:space="0" w:color="auto"/>
        <w:left w:val="none" w:sz="0" w:space="0" w:color="auto"/>
        <w:bottom w:val="none" w:sz="0" w:space="0" w:color="auto"/>
        <w:right w:val="none" w:sz="0" w:space="0" w:color="auto"/>
      </w:divBdr>
    </w:div>
    <w:div w:id="1852447564">
      <w:bodyDiv w:val="1"/>
      <w:marLeft w:val="0"/>
      <w:marRight w:val="0"/>
      <w:marTop w:val="0"/>
      <w:marBottom w:val="0"/>
      <w:divBdr>
        <w:top w:val="none" w:sz="0" w:space="0" w:color="auto"/>
        <w:left w:val="none" w:sz="0" w:space="0" w:color="auto"/>
        <w:bottom w:val="none" w:sz="0" w:space="0" w:color="auto"/>
        <w:right w:val="none" w:sz="0" w:space="0" w:color="auto"/>
      </w:divBdr>
    </w:div>
    <w:div w:id="1950965351">
      <w:bodyDiv w:val="1"/>
      <w:marLeft w:val="0"/>
      <w:marRight w:val="0"/>
      <w:marTop w:val="0"/>
      <w:marBottom w:val="0"/>
      <w:divBdr>
        <w:top w:val="none" w:sz="0" w:space="0" w:color="auto"/>
        <w:left w:val="none" w:sz="0" w:space="0" w:color="auto"/>
        <w:bottom w:val="none" w:sz="0" w:space="0" w:color="auto"/>
        <w:right w:val="none" w:sz="0" w:space="0" w:color="auto"/>
      </w:divBdr>
    </w:div>
    <w:div w:id="1968243277">
      <w:bodyDiv w:val="1"/>
      <w:marLeft w:val="0"/>
      <w:marRight w:val="0"/>
      <w:marTop w:val="0"/>
      <w:marBottom w:val="0"/>
      <w:divBdr>
        <w:top w:val="none" w:sz="0" w:space="0" w:color="auto"/>
        <w:left w:val="none" w:sz="0" w:space="0" w:color="auto"/>
        <w:bottom w:val="none" w:sz="0" w:space="0" w:color="auto"/>
        <w:right w:val="none" w:sz="0" w:space="0" w:color="auto"/>
      </w:divBdr>
    </w:div>
    <w:div w:id="1972202447">
      <w:bodyDiv w:val="1"/>
      <w:marLeft w:val="0"/>
      <w:marRight w:val="0"/>
      <w:marTop w:val="0"/>
      <w:marBottom w:val="0"/>
      <w:divBdr>
        <w:top w:val="none" w:sz="0" w:space="0" w:color="auto"/>
        <w:left w:val="none" w:sz="0" w:space="0" w:color="auto"/>
        <w:bottom w:val="none" w:sz="0" w:space="0" w:color="auto"/>
        <w:right w:val="none" w:sz="0" w:space="0" w:color="auto"/>
      </w:divBdr>
      <w:divsChild>
        <w:div w:id="82250235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985425961">
      <w:bodyDiv w:val="1"/>
      <w:marLeft w:val="0"/>
      <w:marRight w:val="0"/>
      <w:marTop w:val="0"/>
      <w:marBottom w:val="0"/>
      <w:divBdr>
        <w:top w:val="none" w:sz="0" w:space="0" w:color="auto"/>
        <w:left w:val="none" w:sz="0" w:space="0" w:color="auto"/>
        <w:bottom w:val="none" w:sz="0" w:space="0" w:color="auto"/>
        <w:right w:val="none" w:sz="0" w:space="0" w:color="auto"/>
      </w:divBdr>
    </w:div>
    <w:div w:id="2070037716">
      <w:bodyDiv w:val="1"/>
      <w:marLeft w:val="0"/>
      <w:marRight w:val="0"/>
      <w:marTop w:val="0"/>
      <w:marBottom w:val="0"/>
      <w:divBdr>
        <w:top w:val="none" w:sz="0" w:space="0" w:color="auto"/>
        <w:left w:val="none" w:sz="0" w:space="0" w:color="auto"/>
        <w:bottom w:val="none" w:sz="0" w:space="0" w:color="auto"/>
        <w:right w:val="none" w:sz="0" w:space="0" w:color="auto"/>
      </w:divBdr>
    </w:div>
    <w:div w:id="21236457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hyperlink" Target="http://aom.heavengames.com/scendesign/advanced/questvar1" TargetMode="External"/><Relationship Id="rId299" Type="http://schemas.openxmlformats.org/officeDocument/2006/relationships/hyperlink" Target="http://aom.heavengames.com/scendesign/modding/mod_resources" TargetMode="External"/><Relationship Id="rId303" Type="http://schemas.openxmlformats.org/officeDocument/2006/relationships/image" Target="media/image123.jpeg"/><Relationship Id="rId21" Type="http://schemas.openxmlformats.org/officeDocument/2006/relationships/image" Target="media/image7.jpeg"/><Relationship Id="rId42" Type="http://schemas.openxmlformats.org/officeDocument/2006/relationships/hyperlink" Target="http://aom.heavengames.com/scendesign/basics/xterrains.jpg" TargetMode="External"/><Relationship Id="rId63" Type="http://schemas.openxmlformats.org/officeDocument/2006/relationships/hyperlink" Target="file:///E:\Soumya's%20documents\aom\Age%20of%20Mythology%20Heaven%20%20Extreme%20Elevation_files\screen6.jpg" TargetMode="External"/><Relationship Id="rId84" Type="http://schemas.openxmlformats.org/officeDocument/2006/relationships/image" Target="media/image32.jpeg"/><Relationship Id="rId138" Type="http://schemas.openxmlformats.org/officeDocument/2006/relationships/image" Target="media/image51.jpeg"/><Relationship Id="rId159" Type="http://schemas.openxmlformats.org/officeDocument/2006/relationships/image" Target="media/image65.jpeg"/><Relationship Id="rId170" Type="http://schemas.openxmlformats.org/officeDocument/2006/relationships/hyperlink" Target="mailto:%20kumshah@iit.edu" TargetMode="External"/><Relationship Id="rId191" Type="http://schemas.openxmlformats.org/officeDocument/2006/relationships/image" Target="media/image78.jpeg"/><Relationship Id="rId205" Type="http://schemas.openxmlformats.org/officeDocument/2006/relationships/image" Target="media/image92.jpeg"/><Relationship Id="rId226" Type="http://schemas.openxmlformats.org/officeDocument/2006/relationships/image" Target="media/image105.png"/><Relationship Id="rId247" Type="http://schemas.openxmlformats.org/officeDocument/2006/relationships/hyperlink" Target="http://forums.heavengames.com/redir/http%3A/i157.photobucket.com/albums/t56/GruenerHuehner/ABE%20Guide/ABE_Guide_12_zps0b5555a1.jpg" TargetMode="External"/><Relationship Id="rId107" Type="http://schemas.openxmlformats.org/officeDocument/2006/relationships/image" Target="media/image36.jpeg"/><Relationship Id="rId268" Type="http://schemas.openxmlformats.org/officeDocument/2006/relationships/hyperlink" Target="mailto:nick_nbm@hotmail.com" TargetMode="External"/><Relationship Id="rId289" Type="http://schemas.openxmlformats.org/officeDocument/2006/relationships/image" Target="media/image119.jpeg"/><Relationship Id="rId11" Type="http://schemas.openxmlformats.org/officeDocument/2006/relationships/hyperlink" Target="http://forums.heavengames.com/redir/http%3A/img.photobucket.com/albums/v488/Alexandergreat3/transform.jpg" TargetMode="External"/><Relationship Id="rId32" Type="http://schemas.openxmlformats.org/officeDocument/2006/relationships/hyperlink" Target="http://aom.heavengames.com/downloads/getfile.php?id=2774&amp;dd=1&amp;s=90f655dccf1fbf77ac9cc0ccb5ea08a3" TargetMode="External"/><Relationship Id="rId53" Type="http://schemas.openxmlformats.org/officeDocument/2006/relationships/hyperlink" Target="file:///E:\Soumya's%20documents\aom\Age%20of%20Mythology%20Heaven%20%20Extreme%20Elevation_files\screen1.jpg" TargetMode="External"/><Relationship Id="rId74" Type="http://schemas.openxmlformats.org/officeDocument/2006/relationships/image" Target="media/image27.jpeg"/><Relationship Id="rId128" Type="http://schemas.openxmlformats.org/officeDocument/2006/relationships/hyperlink" Target="http://www.vandhaal.gamingextremes.us/forum/viewtopic.php?t=834" TargetMode="External"/><Relationship Id="rId149" Type="http://schemas.openxmlformats.org/officeDocument/2006/relationships/hyperlink" Target="http://forums.heavengames.com/redir/http%3A/aom.heavengames.com/scendesign/modding/aomed.zip" TargetMode="External"/><Relationship Id="rId314" Type="http://schemas.openxmlformats.org/officeDocument/2006/relationships/hyperlink" Target="mailto:mastamind_130@yahoo.com" TargetMode="External"/><Relationship Id="rId5" Type="http://schemas.openxmlformats.org/officeDocument/2006/relationships/image" Target="media/image1.gif"/><Relationship Id="rId95" Type="http://schemas.openxmlformats.org/officeDocument/2006/relationships/hyperlink" Target="http://aom.heavengames.com/cgi-bin/forums/display.cgi?action=ct&amp;f=13,17223,50,30" TargetMode="External"/><Relationship Id="rId160" Type="http://schemas.openxmlformats.org/officeDocument/2006/relationships/image" Target="media/image66.jpeg"/><Relationship Id="rId181" Type="http://schemas.openxmlformats.org/officeDocument/2006/relationships/hyperlink" Target="http://aom.heavengames.com/scendesign/basics/AOMH_cinematics_example.scn" TargetMode="External"/><Relationship Id="rId216" Type="http://schemas.openxmlformats.org/officeDocument/2006/relationships/image" Target="media/image99.jpeg"/><Relationship Id="rId237" Type="http://schemas.openxmlformats.org/officeDocument/2006/relationships/hyperlink" Target="http://forums.heavengames.com/redir/http%3A/i157.photobucket.com/albums/t56/GruenerHuehner/ABE%20Guide/teapot_ddt.jpg" TargetMode="External"/><Relationship Id="rId258" Type="http://schemas.openxmlformats.org/officeDocument/2006/relationships/hyperlink" Target="http://forums.heavengames.com/redir/http%3A/docs.autodesk.com/3DSMAX/16/ENU/3ds-Max-Help/files/GUID-9596F6EF-3569-44F2-8D6C-6EB58C30BEDD.htm" TargetMode="External"/><Relationship Id="rId279" Type="http://schemas.openxmlformats.org/officeDocument/2006/relationships/image" Target="media/image109.jpeg"/><Relationship Id="rId22" Type="http://schemas.openxmlformats.org/officeDocument/2006/relationships/image" Target="media/image8.jpeg"/><Relationship Id="rId43" Type="http://schemas.openxmlformats.org/officeDocument/2006/relationships/hyperlink" Target="mailto:" TargetMode="External"/><Relationship Id="rId64" Type="http://schemas.openxmlformats.org/officeDocument/2006/relationships/image" Target="media/image23.jpeg"/><Relationship Id="rId118" Type="http://schemas.openxmlformats.org/officeDocument/2006/relationships/hyperlink" Target="mailto:%20CheeZymonkey1@msn.com" TargetMode="External"/><Relationship Id="rId139" Type="http://schemas.openxmlformats.org/officeDocument/2006/relationships/image" Target="media/image52.jpeg"/><Relationship Id="rId290" Type="http://schemas.openxmlformats.org/officeDocument/2006/relationships/hyperlink" Target="mailto:argalius@hotmail.com?subject=AoM" TargetMode="External"/><Relationship Id="rId304" Type="http://schemas.openxmlformats.org/officeDocument/2006/relationships/image" Target="media/image124.jpeg"/><Relationship Id="rId85" Type="http://schemas.openxmlformats.org/officeDocument/2006/relationships/image" Target="media/image33.jpeg"/><Relationship Id="rId150" Type="http://schemas.openxmlformats.org/officeDocument/2006/relationships/image" Target="media/image59.gif"/><Relationship Id="rId171" Type="http://schemas.openxmlformats.org/officeDocument/2006/relationships/hyperlink" Target="http://www.gophoto.it/view.php?i=http://aom.heavengames.com/scendesign/basics/xterrains.jpg" TargetMode="External"/><Relationship Id="rId192" Type="http://schemas.openxmlformats.org/officeDocument/2006/relationships/image" Target="media/image79.jpeg"/><Relationship Id="rId206" Type="http://schemas.openxmlformats.org/officeDocument/2006/relationships/image" Target="media/image93.png"/><Relationship Id="rId227" Type="http://schemas.openxmlformats.org/officeDocument/2006/relationships/hyperlink" Target="http://aom.heavengames.com/cgi-bin/forums/display.cgi?action=st&amp;fn=19&amp;tn=29360&amp;st=0#post0" TargetMode="External"/><Relationship Id="rId248" Type="http://schemas.openxmlformats.org/officeDocument/2006/relationships/hyperlink" Target="http://forums.heavengames.com/redir/http%3A/i157.photobucket.com/albums/t56/GruenerHuehner/ABE%20Guide/ABE_Guide_13_zpsc838bab4.jpg" TargetMode="External"/><Relationship Id="rId269" Type="http://schemas.openxmlformats.org/officeDocument/2006/relationships/hyperlink" Target="http://aom.heavengames.com/downloads/showfile.php?fileid=99" TargetMode="External"/><Relationship Id="rId12" Type="http://schemas.openxmlformats.org/officeDocument/2006/relationships/hyperlink" Target="http://forums.heavengames.com/redir/http%3A/img122.imageshack.us/img122/8769/screen253pt5.jpg" TargetMode="External"/><Relationship Id="rId33" Type="http://schemas.openxmlformats.org/officeDocument/2006/relationships/hyperlink" Target="http://aom.heavengames.com/downloads/showfile.php?fileid=2931" TargetMode="External"/><Relationship Id="rId108" Type="http://schemas.openxmlformats.org/officeDocument/2006/relationships/hyperlink" Target="http://www.gophoto.it/view.php?i=http://aom.heavengames.com/scendesign/advanced/objectives4.gif" TargetMode="External"/><Relationship Id="rId129" Type="http://schemas.openxmlformats.org/officeDocument/2006/relationships/hyperlink" Target="http://aom.heavengames.com/downloads/showfile.php?fileid=6951" TargetMode="External"/><Relationship Id="rId280" Type="http://schemas.openxmlformats.org/officeDocument/2006/relationships/image" Target="media/image110.jpeg"/><Relationship Id="rId315" Type="http://schemas.openxmlformats.org/officeDocument/2006/relationships/fontTable" Target="fontTable.xml"/><Relationship Id="rId54" Type="http://schemas.openxmlformats.org/officeDocument/2006/relationships/image" Target="media/image18.jpeg"/><Relationship Id="rId75" Type="http://schemas.openxmlformats.org/officeDocument/2006/relationships/hyperlink" Target="file:///E:\Soumya's%20documents\aom\Age%20of%20Mythology%20Heaven%20%20Extreme%20Elevation_files\screen13.jpg" TargetMode="External"/><Relationship Id="rId96" Type="http://schemas.openxmlformats.org/officeDocument/2006/relationships/hyperlink" Target="http://aom.heavengames.com/scendesign/basics/terrain1" TargetMode="External"/><Relationship Id="rId140" Type="http://schemas.openxmlformats.org/officeDocument/2006/relationships/image" Target="media/image53.jpeg"/><Relationship Id="rId161" Type="http://schemas.openxmlformats.org/officeDocument/2006/relationships/hyperlink" Target="mailto:%20CheeZymonkey1@msn.com" TargetMode="External"/><Relationship Id="rId182" Type="http://schemas.openxmlformats.org/officeDocument/2006/relationships/hyperlink" Target="http://aom.heavengames.com/scendesign/advanced/trig4" TargetMode="External"/><Relationship Id="rId217" Type="http://schemas.openxmlformats.org/officeDocument/2006/relationships/image" Target="media/image100.jpeg"/><Relationship Id="rId6" Type="http://schemas.openxmlformats.org/officeDocument/2006/relationships/hyperlink" Target="http://forums.heavengames.com/redir/http%3A/www.freewebs.com/nottud/nottudstools.htm" TargetMode="External"/><Relationship Id="rId238" Type="http://schemas.openxmlformats.org/officeDocument/2006/relationships/hyperlink" Target="http://forums.heavengames.com/redir/http%3A/i157.photobucket.com/albums/t56/GruenerHuehner/ABE%20Guide/ABE_Guide_6_1_zps442a86b5.jpg" TargetMode="External"/><Relationship Id="rId259" Type="http://schemas.openxmlformats.org/officeDocument/2006/relationships/hyperlink" Target="http://forums.heavengames.com/redir/http%3A/outer-heaven.net/articles/rbgae/" TargetMode="External"/><Relationship Id="rId23" Type="http://schemas.openxmlformats.org/officeDocument/2006/relationships/image" Target="media/image9.jpeg"/><Relationship Id="rId119" Type="http://schemas.openxmlformats.org/officeDocument/2006/relationships/hyperlink" Target="mailto:%20erik_nemmers@hotmail.com" TargetMode="External"/><Relationship Id="rId270" Type="http://schemas.openxmlformats.org/officeDocument/2006/relationships/hyperlink" Target="http://aom.heavengames.com/downloads/showfile.php?fileid=2974" TargetMode="External"/><Relationship Id="rId291" Type="http://schemas.openxmlformats.org/officeDocument/2006/relationships/hyperlink" Target="mailto:%20s3anhinr@uni-trier.de" TargetMode="External"/><Relationship Id="rId305" Type="http://schemas.openxmlformats.org/officeDocument/2006/relationships/hyperlink" Target="http://games.build-a.com/aom/files/aomed.zip" TargetMode="External"/><Relationship Id="rId44" Type="http://schemas.openxmlformats.org/officeDocument/2006/relationships/hyperlink" Target="mailto:" TargetMode="External"/><Relationship Id="rId65" Type="http://schemas.openxmlformats.org/officeDocument/2006/relationships/hyperlink" Target="file:///E:\Soumya's%20documents\aom\Age%20of%20Mythology%20Heaven%20%20Extreme%20Elevation_files\screen7.jpg" TargetMode="External"/><Relationship Id="rId86" Type="http://schemas.openxmlformats.org/officeDocument/2006/relationships/image" Target="media/image34.jpeg"/><Relationship Id="rId130" Type="http://schemas.openxmlformats.org/officeDocument/2006/relationships/hyperlink" Target="http://vandhaal.gamingextremes.us/forum/viewforum.php?f=12" TargetMode="External"/><Relationship Id="rId151" Type="http://schemas.openxmlformats.org/officeDocument/2006/relationships/hyperlink" Target="mailto:%20CheeZymonkey1@msn.com" TargetMode="External"/><Relationship Id="rId172" Type="http://schemas.openxmlformats.org/officeDocument/2006/relationships/hyperlink" Target="mailto:%20kumshah@iit.edu" TargetMode="External"/><Relationship Id="rId193" Type="http://schemas.openxmlformats.org/officeDocument/2006/relationships/image" Target="media/image80.jpeg"/><Relationship Id="rId207" Type="http://schemas.openxmlformats.org/officeDocument/2006/relationships/image" Target="media/image94.png"/><Relationship Id="rId228" Type="http://schemas.openxmlformats.org/officeDocument/2006/relationships/image" Target="media/image106.gif"/><Relationship Id="rId249" Type="http://schemas.openxmlformats.org/officeDocument/2006/relationships/hyperlink" Target="http://forums.heavengames.com/redir/http%3A/i157.photobucket.com/albums/t56/GruenerHuehner/ABE%20Guide/ABE_Guide_14_zpsb292ef1e.jpg" TargetMode="External"/><Relationship Id="rId13" Type="http://schemas.openxmlformats.org/officeDocument/2006/relationships/hyperlink" Target="http://forums.heavengames.com/redir/http%3A/img404.imageshack.us/img404/2863/screen254tl1.jpg" TargetMode="External"/><Relationship Id="rId109" Type="http://schemas.openxmlformats.org/officeDocument/2006/relationships/image" Target="media/image37.jpeg"/><Relationship Id="rId260" Type="http://schemas.openxmlformats.org/officeDocument/2006/relationships/hyperlink" Target="http://forums.heavengames.com/redir/http%3A/aom.heavengames.com/downloads/showfile.php%3Ffileid%3D3553" TargetMode="External"/><Relationship Id="rId281" Type="http://schemas.openxmlformats.org/officeDocument/2006/relationships/image" Target="media/image111.jpeg"/><Relationship Id="rId316" Type="http://schemas.openxmlformats.org/officeDocument/2006/relationships/theme" Target="theme/theme1.xml"/><Relationship Id="rId34" Type="http://schemas.openxmlformats.org/officeDocument/2006/relationships/hyperlink" Target="http://aom.heavengames.com/cgi-bin/forums/display.cgi?action=t&amp;fn=13" TargetMode="External"/><Relationship Id="rId55" Type="http://schemas.openxmlformats.org/officeDocument/2006/relationships/hyperlink" Target="file:///E:\Soumya's%20documents\aom\Age%20of%20Mythology%20Heaven%20%20Extreme%20Elevation_files\screen2.jpg" TargetMode="External"/><Relationship Id="rId76" Type="http://schemas.openxmlformats.org/officeDocument/2006/relationships/hyperlink" Target="file:///E:\Soumya's%20documents\aom\Age%20of%20Mythology%20Heaven%20%20Extreme%20Elevation_files\screen14.jpg" TargetMode="External"/><Relationship Id="rId97" Type="http://schemas.openxmlformats.org/officeDocument/2006/relationships/hyperlink" Target="http://aom.heavengames.com/scendesign/advanced/objectives" TargetMode="External"/><Relationship Id="rId120" Type="http://schemas.openxmlformats.org/officeDocument/2006/relationships/image" Target="media/image40.jpeg"/><Relationship Id="rId141" Type="http://schemas.openxmlformats.org/officeDocument/2006/relationships/hyperlink" Target="http://aom.heavengames.com/scendesign/advanced/invisible2" TargetMode="External"/><Relationship Id="rId7" Type="http://schemas.openxmlformats.org/officeDocument/2006/relationships/hyperlink" Target="http://forums.heavengames.com/redir/http%3A/aom.heavengames.com/downloads/showfile.php%3Ffileid%3D6144" TargetMode="External"/><Relationship Id="rId162" Type="http://schemas.openxmlformats.org/officeDocument/2006/relationships/image" Target="media/image67.gif"/><Relationship Id="rId183" Type="http://schemas.openxmlformats.org/officeDocument/2006/relationships/hyperlink" Target="http://aom.heavengames.com/scendesign/advanced/trig1" TargetMode="External"/><Relationship Id="rId218" Type="http://schemas.openxmlformats.org/officeDocument/2006/relationships/image" Target="media/image101.jpeg"/><Relationship Id="rId239" Type="http://schemas.openxmlformats.org/officeDocument/2006/relationships/hyperlink" Target="http://forums.heavengames.com/redir/http%3A/i157.photobucket.com/albums/t56/GruenerHuehner/ABE%20Guide/ABE_Guide_2_zpse7e9c89c.jpg" TargetMode="External"/><Relationship Id="rId250" Type="http://schemas.openxmlformats.org/officeDocument/2006/relationships/hyperlink" Target="http://forums.heavengames.com/redir/http%3A/i157.photobucket.com/albums/t56/GruenerHuehner/ABE%20Guide/ABE_Guide_15_zpsfb9dc433.jpg" TargetMode="External"/><Relationship Id="rId271" Type="http://schemas.openxmlformats.org/officeDocument/2006/relationships/hyperlink" Target="mailto:" TargetMode="External"/><Relationship Id="rId292" Type="http://schemas.openxmlformats.org/officeDocument/2006/relationships/hyperlink" Target="http://aom.heavengames.com/scendesign/modding/aomed.zip" TargetMode="External"/><Relationship Id="rId306" Type="http://schemas.openxmlformats.org/officeDocument/2006/relationships/hyperlink" Target="mailto:mastamind_130@yahoo.com" TargetMode="External"/><Relationship Id="rId24" Type="http://schemas.openxmlformats.org/officeDocument/2006/relationships/hyperlink" Target="http://aom.heavengames.com/downloads/showfile.php?fileid=2644" TargetMode="External"/><Relationship Id="rId45" Type="http://schemas.openxmlformats.org/officeDocument/2006/relationships/hyperlink" Target="mailto:%20kumshah@iit.edu" TargetMode="External"/><Relationship Id="rId66" Type="http://schemas.openxmlformats.org/officeDocument/2006/relationships/image" Target="media/image24.jpeg"/><Relationship Id="rId87" Type="http://schemas.openxmlformats.org/officeDocument/2006/relationships/image" Target="media/image35.gif"/><Relationship Id="rId110" Type="http://schemas.openxmlformats.org/officeDocument/2006/relationships/hyperlink" Target="http://www.gophoto.it/view.php?i=http://aom.heavengames.com/scendesign/advanced/objectives2.gif" TargetMode="External"/><Relationship Id="rId131" Type="http://schemas.openxmlformats.org/officeDocument/2006/relationships/hyperlink" Target="mailto:%20mephiles@live.co.uk.com" TargetMode="External"/><Relationship Id="rId61" Type="http://schemas.openxmlformats.org/officeDocument/2006/relationships/hyperlink" Target="file:///E:\Soumya's%20documents\aom\Age%20of%20Mythology%20Heaven%20%20Extreme%20Elevation_files\screen5.jpg" TargetMode="External"/><Relationship Id="rId82" Type="http://schemas.openxmlformats.org/officeDocument/2006/relationships/hyperlink" Target="http://aom.heavengames.com/downloads/viewinfo.php?id=478" TargetMode="External"/><Relationship Id="rId152" Type="http://schemas.openxmlformats.org/officeDocument/2006/relationships/hyperlink" Target="http://aom.heavengames.com/scendesign/basics/modi1.gif" TargetMode="External"/><Relationship Id="rId173" Type="http://schemas.openxmlformats.org/officeDocument/2006/relationships/hyperlink" Target="http://aom.heavengames.com/scendesign/basics/terrain1" TargetMode="External"/><Relationship Id="rId194" Type="http://schemas.openxmlformats.org/officeDocument/2006/relationships/image" Target="media/image81.jpeg"/><Relationship Id="rId199" Type="http://schemas.openxmlformats.org/officeDocument/2006/relationships/image" Target="media/image86.png"/><Relationship Id="rId203" Type="http://schemas.openxmlformats.org/officeDocument/2006/relationships/image" Target="media/image90.gif"/><Relationship Id="rId208" Type="http://schemas.openxmlformats.org/officeDocument/2006/relationships/image" Target="media/image95.gif"/><Relationship Id="rId229" Type="http://schemas.openxmlformats.org/officeDocument/2006/relationships/image" Target="media/image107.jpeg"/><Relationship Id="rId19" Type="http://schemas.openxmlformats.org/officeDocument/2006/relationships/image" Target="media/image5.jpeg"/><Relationship Id="rId224" Type="http://schemas.openxmlformats.org/officeDocument/2006/relationships/hyperlink" Target="http://aom.heavengames.com/downloads/showfile.php?fileid=7765" TargetMode="External"/><Relationship Id="rId240" Type="http://schemas.openxmlformats.org/officeDocument/2006/relationships/hyperlink" Target="http://forums.heavengames.com/redir/http%3A/i157.photobucket.com/albums/t56/GruenerHuehner/ABE%20Guide/ABE_Guide_3_zpsb835bdee.jpg" TargetMode="External"/><Relationship Id="rId245" Type="http://schemas.openxmlformats.org/officeDocument/2006/relationships/hyperlink" Target="http://forums.heavengames.com/redir/http%3A/i157.photobucket.com/albums/t56/GruenerHuehner/ABE%20Guide/ABE_Guide_9_2_zpsadf46efc.jpg" TargetMode="External"/><Relationship Id="rId261" Type="http://schemas.openxmlformats.org/officeDocument/2006/relationships/hyperlink" Target="http://forums.heavengames.com/redir/http%3A/docs.autodesk.com/3DSMAX/15/ENU/3ds-Max-Help/index.html%3Furl%3Dfiles/GUID-D5446135-7734-4F9A-A1A1-3564FB89147B.htm%2CtopicNumber%3Dd30e231067" TargetMode="External"/><Relationship Id="rId266" Type="http://schemas.openxmlformats.org/officeDocument/2006/relationships/hyperlink" Target="mailto:nick_nbm@hotmail.com" TargetMode="External"/><Relationship Id="rId287" Type="http://schemas.openxmlformats.org/officeDocument/2006/relationships/image" Target="media/image117.jpeg"/><Relationship Id="rId14" Type="http://schemas.openxmlformats.org/officeDocument/2006/relationships/hyperlink" Target="http://aom.heavengames.com/scendesign/basics/AoMPlayer000@web.de" TargetMode="External"/><Relationship Id="rId30" Type="http://schemas.openxmlformats.org/officeDocument/2006/relationships/hyperlink" Target="http://www.vim.org/" TargetMode="External"/><Relationship Id="rId35" Type="http://schemas.openxmlformats.org/officeDocument/2006/relationships/hyperlink" Target="mailto:nick_nbm@hotmail.com" TargetMode="External"/><Relationship Id="rId56" Type="http://schemas.openxmlformats.org/officeDocument/2006/relationships/image" Target="media/image19.jpeg"/><Relationship Id="rId77" Type="http://schemas.openxmlformats.org/officeDocument/2006/relationships/image" Target="media/image28.jpeg"/><Relationship Id="rId100" Type="http://schemas.openxmlformats.org/officeDocument/2006/relationships/hyperlink" Target="http://aom.heavengames.com/scendesign/mapdesign/farms" TargetMode="External"/><Relationship Id="rId105" Type="http://schemas.openxmlformats.org/officeDocument/2006/relationships/hyperlink" Target="http://aom.heavengames.com/downloads/showfile.php?fileid=3479" TargetMode="External"/><Relationship Id="rId126" Type="http://schemas.openxmlformats.org/officeDocument/2006/relationships/image" Target="media/image46.jpeg"/><Relationship Id="rId147" Type="http://schemas.openxmlformats.org/officeDocument/2006/relationships/image" Target="media/image57.jpeg"/><Relationship Id="rId168" Type="http://schemas.openxmlformats.org/officeDocument/2006/relationships/image" Target="media/image72.jpeg"/><Relationship Id="rId282" Type="http://schemas.openxmlformats.org/officeDocument/2006/relationships/image" Target="media/image112.jpeg"/><Relationship Id="rId312" Type="http://schemas.openxmlformats.org/officeDocument/2006/relationships/image" Target="media/image129.gif"/><Relationship Id="rId8" Type="http://schemas.openxmlformats.org/officeDocument/2006/relationships/hyperlink" Target="http://forums.heavengames.com/redir/http%3A/img128.imageshack.us/img128/1695/screen236gr5.jpg" TargetMode="External"/><Relationship Id="rId51" Type="http://schemas.openxmlformats.org/officeDocument/2006/relationships/image" Target="media/image16.jpeg"/><Relationship Id="rId72" Type="http://schemas.openxmlformats.org/officeDocument/2006/relationships/image" Target="media/image26.jpeg"/><Relationship Id="rId93" Type="http://schemas.openxmlformats.org/officeDocument/2006/relationships/hyperlink" Target="http://aom.heavengames.com/scendesign/basics/terrain1" TargetMode="External"/><Relationship Id="rId98" Type="http://schemas.openxmlformats.org/officeDocument/2006/relationships/hyperlink" Target="http://aom.heavengames.com/scendesign/basics/elevation" TargetMode="External"/><Relationship Id="rId121" Type="http://schemas.openxmlformats.org/officeDocument/2006/relationships/image" Target="media/image41.jpeg"/><Relationship Id="rId142" Type="http://schemas.openxmlformats.org/officeDocument/2006/relationships/hyperlink" Target="file:///E:\Soumya's%20documents\aom\Age%20of%20Mythology%20Heaven%20%20Invisible%20Objects%20Guide_files\Age%20of%20Mythology%20Heaven%20%20Invisible%20Objects%20Guide.htm" TargetMode="External"/><Relationship Id="rId163" Type="http://schemas.openxmlformats.org/officeDocument/2006/relationships/hyperlink" Target="http://aom.heavengames.com/scendesign/basics" TargetMode="External"/><Relationship Id="rId184" Type="http://schemas.openxmlformats.org/officeDocument/2006/relationships/hyperlink" Target="http://aom.heavengames.com/scendesign/advanced/trig2" TargetMode="External"/><Relationship Id="rId189" Type="http://schemas.openxmlformats.org/officeDocument/2006/relationships/image" Target="media/image76.jpeg"/><Relationship Id="rId219" Type="http://schemas.openxmlformats.org/officeDocument/2006/relationships/image" Target="media/image102.gif"/><Relationship Id="rId3" Type="http://schemas.openxmlformats.org/officeDocument/2006/relationships/settings" Target="settings.xml"/><Relationship Id="rId214" Type="http://schemas.openxmlformats.org/officeDocument/2006/relationships/hyperlink" Target="http://aom.heavengames.com/scendesign/advanced/Yeebaagooon_God_Powers_4" TargetMode="External"/><Relationship Id="rId230" Type="http://schemas.openxmlformats.org/officeDocument/2006/relationships/hyperlink" Target="http://forums.heavengames.com/redir/http%3A/www.autodesk.com/education/free-software/3ds-max" TargetMode="External"/><Relationship Id="rId235" Type="http://schemas.openxmlformats.org/officeDocument/2006/relationships/hyperlink" Target="http://forums.heavengames.com/redir/http%3A/i157.photobucket.com/albums/t56/GruenerHuehner/ABE%20Guide/ABE_Guide_5_eigtl2_zpsfab8ec04.jpg" TargetMode="External"/><Relationship Id="rId251" Type="http://schemas.openxmlformats.org/officeDocument/2006/relationships/hyperlink" Target="http://forums.heavengames.com/redir/http%3A/i157.photobucket.com/albums/t56/GruenerHuehner/ABE%20Guide/ABE_Guide_16_3_zpsed5b93f5.jpg" TargetMode="External"/><Relationship Id="rId256" Type="http://schemas.openxmlformats.org/officeDocument/2006/relationships/hyperlink" Target="http://forums.heavengames.com/redir/http%3A/i157.photobucket.com/albums/t56/GruenerHuehner/ABE%20Guide/ABE_Guide_8_zps5c67d6d0.jpg" TargetMode="External"/><Relationship Id="rId277" Type="http://schemas.openxmlformats.org/officeDocument/2006/relationships/hyperlink" Target="http://aom.heavengames.com/scendesign/modding/mod_resources" TargetMode="External"/><Relationship Id="rId298" Type="http://schemas.openxmlformats.org/officeDocument/2006/relationships/hyperlink" Target="mailto:sebunited@hotmail.com" TargetMode="External"/><Relationship Id="rId25" Type="http://schemas.openxmlformats.org/officeDocument/2006/relationships/image" Target="media/image10.jpeg"/><Relationship Id="rId46" Type="http://schemas.openxmlformats.org/officeDocument/2006/relationships/hyperlink" Target="http://aom.heavengames.com/scendesign/basics/elevation2" TargetMode="External"/><Relationship Id="rId67" Type="http://schemas.openxmlformats.org/officeDocument/2006/relationships/hyperlink" Target="file:///E:\Soumya's%20documents\aom\Age%20of%20Mythology%20Heaven%20%20Extreme%20Elevation_files\screen8.jpg" TargetMode="External"/><Relationship Id="rId116" Type="http://schemas.openxmlformats.org/officeDocument/2006/relationships/hyperlink" Target="http://www.nocheineaoe.de/" TargetMode="External"/><Relationship Id="rId137" Type="http://schemas.openxmlformats.org/officeDocument/2006/relationships/hyperlink" Target="http://aom.heavengames.com/scendesign/basics/terrain" TargetMode="External"/><Relationship Id="rId158" Type="http://schemas.openxmlformats.org/officeDocument/2006/relationships/image" Target="media/image64.jpeg"/><Relationship Id="rId272" Type="http://schemas.openxmlformats.org/officeDocument/2006/relationships/hyperlink" Target="mailto:rickywam@aol.com" TargetMode="External"/><Relationship Id="rId293" Type="http://schemas.openxmlformats.org/officeDocument/2006/relationships/hyperlink" Target="http://aom.heavengames.com/scendesign/modding/depthprotox" TargetMode="External"/><Relationship Id="rId302" Type="http://schemas.openxmlformats.org/officeDocument/2006/relationships/image" Target="media/image122.jpeg"/><Relationship Id="rId307" Type="http://schemas.openxmlformats.org/officeDocument/2006/relationships/hyperlink" Target="http://aom.heavengames.com/cgi-bin/forums/display.cgi?action=t&amp;fn=19" TargetMode="External"/><Relationship Id="rId20" Type="http://schemas.openxmlformats.org/officeDocument/2006/relationships/image" Target="media/image6.jpeg"/><Relationship Id="rId41" Type="http://schemas.openxmlformats.org/officeDocument/2006/relationships/hyperlink" Target="http://aom.heavengames.com/scendesign/advanced/trig2" TargetMode="External"/><Relationship Id="rId62" Type="http://schemas.openxmlformats.org/officeDocument/2006/relationships/image" Target="media/image22.jpeg"/><Relationship Id="rId83" Type="http://schemas.openxmlformats.org/officeDocument/2006/relationships/image" Target="media/image31.jpeg"/><Relationship Id="rId88" Type="http://schemas.openxmlformats.org/officeDocument/2006/relationships/hyperlink" Target="mailto:%20AOMH_Jonathan1222@hotmail.com" TargetMode="External"/><Relationship Id="rId111" Type="http://schemas.openxmlformats.org/officeDocument/2006/relationships/image" Target="media/image38.jpeg"/><Relationship Id="rId132" Type="http://schemas.openxmlformats.org/officeDocument/2006/relationships/image" Target="media/image47.jpeg"/><Relationship Id="rId153" Type="http://schemas.openxmlformats.org/officeDocument/2006/relationships/image" Target="media/image60.gif"/><Relationship Id="rId174" Type="http://schemas.openxmlformats.org/officeDocument/2006/relationships/hyperlink" Target="mailto:%20CheeZymonkey1@msn.com" TargetMode="External"/><Relationship Id="rId179" Type="http://schemas.openxmlformats.org/officeDocument/2006/relationships/hyperlink" Target="http://aom.heavengames.com/scendesign/basics/cin4.jpg" TargetMode="External"/><Relationship Id="rId195" Type="http://schemas.openxmlformats.org/officeDocument/2006/relationships/image" Target="media/image82.jpeg"/><Relationship Id="rId209" Type="http://schemas.openxmlformats.org/officeDocument/2006/relationships/hyperlink" Target="http://aom.heavengames.com/downloads/showfile.php?fileid=6057" TargetMode="External"/><Relationship Id="rId190" Type="http://schemas.openxmlformats.org/officeDocument/2006/relationships/image" Target="media/image77.jpeg"/><Relationship Id="rId204" Type="http://schemas.openxmlformats.org/officeDocument/2006/relationships/image" Target="media/image91.png"/><Relationship Id="rId220" Type="http://schemas.openxmlformats.org/officeDocument/2006/relationships/image" Target="media/image103.jpeg"/><Relationship Id="rId225" Type="http://schemas.openxmlformats.org/officeDocument/2006/relationships/hyperlink" Target="http://aom.heavengames.com/downloads/showfile.php?fileid=7609&amp;ci=3ef09267e75e3b50b6ff5731def050ecYToxOntpOjA7YToyOntpOjA7czoxNDoiU2VhcmNoIFJlc3VsdHMiO2k6MTtzOjQ0OiJsaXN0ZXIucGhwP3N0YXJ0PTAmYW1wO3NlYXJjaD10cmlnZ2VyIGxvYWRlciI7fX0=" TargetMode="External"/><Relationship Id="rId241" Type="http://schemas.openxmlformats.org/officeDocument/2006/relationships/hyperlink" Target="http://forums.heavengames.com/redir/http%3A/i157.photobucket.com/albums/t56/GruenerHuehner/ABE%20Guide/ABE_Guide_4_zps6bfacc88.jpg" TargetMode="External"/><Relationship Id="rId246" Type="http://schemas.openxmlformats.org/officeDocument/2006/relationships/hyperlink" Target="http://forums.heavengames.com/redir/http%3A/i157.photobucket.com/albums/t56/GruenerHuehner/ABE%20Guide/ABE_Guide_10_zps75b4ed94.jpg" TargetMode="External"/><Relationship Id="rId267" Type="http://schemas.openxmlformats.org/officeDocument/2006/relationships/hyperlink" Target="http://www.softpedia.com/public/cat/5/4/5-4-5.shtml" TargetMode="External"/><Relationship Id="rId288" Type="http://schemas.openxmlformats.org/officeDocument/2006/relationships/image" Target="media/image118.jpeg"/><Relationship Id="rId15" Type="http://schemas.openxmlformats.org/officeDocument/2006/relationships/hyperlink" Target="http://aom.heavengames.com/scendesign/basics/cinematics" TargetMode="External"/><Relationship Id="rId36" Type="http://schemas.openxmlformats.org/officeDocument/2006/relationships/hyperlink" Target="http://www.aom.heavengames.com/downloads/showfile.php?fileid=2957" TargetMode="External"/><Relationship Id="rId57" Type="http://schemas.openxmlformats.org/officeDocument/2006/relationships/hyperlink" Target="file:///E:\Soumya's%20documents\aom\Age%20of%20Mythology%20Heaven%20%20Extreme%20Elevation_files\screen3.jpg" TargetMode="External"/><Relationship Id="rId106" Type="http://schemas.openxmlformats.org/officeDocument/2006/relationships/hyperlink" Target="http://www.gophoto.it/view.php?i=http://aom.heavengames.com/scendesign/advanced/objectives1.gif" TargetMode="External"/><Relationship Id="rId127" Type="http://schemas.openxmlformats.org/officeDocument/2006/relationships/hyperlink" Target="http://aom.heavengames.com/cgi-bin/forums/display.cgi?action=ct&amp;f=13,25849,0,365" TargetMode="External"/><Relationship Id="rId262" Type="http://schemas.openxmlformats.org/officeDocument/2006/relationships/hyperlink" Target="http://forums.heavengames.com/redir/http%3A/aom.heavengames.com/scendesign/modding/newunits" TargetMode="External"/><Relationship Id="rId283" Type="http://schemas.openxmlformats.org/officeDocument/2006/relationships/image" Target="media/image113.jpeg"/><Relationship Id="rId313" Type="http://schemas.openxmlformats.org/officeDocument/2006/relationships/image" Target="media/image130.gif"/><Relationship Id="rId10" Type="http://schemas.openxmlformats.org/officeDocument/2006/relationships/hyperlink" Target="http://forums.heavengames.com/redir/http%3A/img249.imageshack.us/img249/2609/screen244bn3.jpg" TargetMode="External"/><Relationship Id="rId31" Type="http://schemas.openxmlformats.org/officeDocument/2006/relationships/hyperlink" Target="http://aom.heavengames.com/downloads/getfile.php?id=2255&amp;dd=1&amp;s=90f655dccf1fbf77ac9cc0ccb5ea08a3" TargetMode="External"/><Relationship Id="rId52" Type="http://schemas.openxmlformats.org/officeDocument/2006/relationships/image" Target="media/image17.jpeg"/><Relationship Id="rId73" Type="http://schemas.openxmlformats.org/officeDocument/2006/relationships/hyperlink" Target="file:///E:\Soumya's%20documents\aom\Age%20of%20Mythology%20Heaven%20%20Extreme%20Elevation_files\screen12.jpg" TargetMode="External"/><Relationship Id="rId78" Type="http://schemas.openxmlformats.org/officeDocument/2006/relationships/hyperlink" Target="mailto:%20patrick804@comcast.net" TargetMode="External"/><Relationship Id="rId94" Type="http://schemas.openxmlformats.org/officeDocument/2006/relationships/hyperlink" Target="http://aom.heavengames.com/cgi-bin/forums/display.cgi?action=ct&amp;f=13,17332,0,10" TargetMode="External"/><Relationship Id="rId99" Type="http://schemas.openxmlformats.org/officeDocument/2006/relationships/hyperlink" Target="http://aom.heavengames.com/scendesign/basics/modi" TargetMode="External"/><Relationship Id="rId101" Type="http://schemas.openxmlformats.org/officeDocument/2006/relationships/hyperlink" Target="http://aom.heavengames.com/scendesign/mapdesign/ovr1" TargetMode="External"/><Relationship Id="rId122" Type="http://schemas.openxmlformats.org/officeDocument/2006/relationships/image" Target="media/image42.jpeg"/><Relationship Id="rId143" Type="http://schemas.openxmlformats.org/officeDocument/2006/relationships/hyperlink" Target="http://aom.heavengames.com/scendesign/advanced/invisible2" TargetMode="External"/><Relationship Id="rId148" Type="http://schemas.openxmlformats.org/officeDocument/2006/relationships/image" Target="media/image58.jpeg"/><Relationship Id="rId164" Type="http://schemas.openxmlformats.org/officeDocument/2006/relationships/image" Target="media/image68.jpeg"/><Relationship Id="rId169" Type="http://schemas.openxmlformats.org/officeDocument/2006/relationships/image" Target="media/image73.jpeg"/><Relationship Id="rId185" Type="http://schemas.openxmlformats.org/officeDocument/2006/relationships/hyperlink" Target="file:///E:\Soumya's%20documents\aom\Age%20of%20Mythology%20Heaven%20%20Trigger%20Tutorial%20-%20Effects_files\Age%20of%20Mythology%20Heaven%20%20Trigger%20Tutorial%20-%20Effects.htm" TargetMode="External"/><Relationship Id="rId4" Type="http://schemas.openxmlformats.org/officeDocument/2006/relationships/webSettings" Target="webSettings.xml"/><Relationship Id="rId9" Type="http://schemas.openxmlformats.org/officeDocument/2006/relationships/hyperlink" Target="http://forums.heavengames.com/redir/http%3A/img251.imageshack.us/img251/5374/screen235od8.jpg" TargetMode="External"/><Relationship Id="rId180" Type="http://schemas.openxmlformats.org/officeDocument/2006/relationships/hyperlink" Target="http://aom.heavengames.com/scendesign/basics/cin5.jpg" TargetMode="External"/><Relationship Id="rId210" Type="http://schemas.openxmlformats.org/officeDocument/2006/relationships/hyperlink" Target="http://aom.heavengames.com/scendesign/advanced/Yeebaagooon_God_Powers_4" TargetMode="External"/><Relationship Id="rId215" Type="http://schemas.openxmlformats.org/officeDocument/2006/relationships/image" Target="media/image98.jpeg"/><Relationship Id="rId236" Type="http://schemas.openxmlformats.org/officeDocument/2006/relationships/hyperlink" Target="http://forums.heavengames.com/redir/http%3A/i157.photobucket.com/albums/t56/GruenerHuehner/ABE%20Guide/teapot.jpg" TargetMode="External"/><Relationship Id="rId257" Type="http://schemas.openxmlformats.org/officeDocument/2006/relationships/hyperlink" Target="http://forums.heavengames.com/redir/http%3A/aom.heavengames.com/cgi-bin/forums/display.cgi%3Faction%3Dct%26f%3D19%2C19279%2C%2C20" TargetMode="External"/><Relationship Id="rId278" Type="http://schemas.openxmlformats.org/officeDocument/2006/relationships/image" Target="media/image108.jpeg"/><Relationship Id="rId26" Type="http://schemas.openxmlformats.org/officeDocument/2006/relationships/hyperlink" Target="http://www.geocities.com/hyenastudios/index.htm" TargetMode="External"/><Relationship Id="rId231" Type="http://schemas.openxmlformats.org/officeDocument/2006/relationships/hyperlink" Target="http://forums.heavengames.com/redir/http%3A/aom.heavengames.com/downloads/showfile.php%3Ffileid%3D10722" TargetMode="External"/><Relationship Id="rId252" Type="http://schemas.openxmlformats.org/officeDocument/2006/relationships/hyperlink" Target="http://forums.heavengames.com/redir/http%3A/i157.photobucket.com/albums/t56/GruenerHuehner/ABE%20Guide/ABE_Guide_17_2_zps9500488b.jpg" TargetMode="External"/><Relationship Id="rId273" Type="http://schemas.openxmlformats.org/officeDocument/2006/relationships/hyperlink" Target="mailto:argalius@hotmail.com?subject=AoM" TargetMode="External"/><Relationship Id="rId294" Type="http://schemas.openxmlformats.org/officeDocument/2006/relationships/hyperlink" Target="http://aom.heavengames.com/scendesign/modding/newunits" TargetMode="External"/><Relationship Id="rId308" Type="http://schemas.openxmlformats.org/officeDocument/2006/relationships/image" Target="media/image125.gif"/><Relationship Id="rId47" Type="http://schemas.openxmlformats.org/officeDocument/2006/relationships/image" Target="media/image12.jpeg"/><Relationship Id="rId68" Type="http://schemas.openxmlformats.org/officeDocument/2006/relationships/hyperlink" Target="file:///E:\Soumya's%20documents\aom\Age%20of%20Mythology%20Heaven%20%20Extreme%20Elevation_files\screen9.jpg" TargetMode="External"/><Relationship Id="rId89" Type="http://schemas.openxmlformats.org/officeDocument/2006/relationships/hyperlink" Target="http://aom.heavengames.com/cgi-bin/forums/display.cgi?action=st&amp;fn=13&amp;tn=17314&amp;f=13,17314,0,10&amp;st=10" TargetMode="External"/><Relationship Id="rId112" Type="http://schemas.openxmlformats.org/officeDocument/2006/relationships/hyperlink" Target="http://www.gophoto.it/view.php?i=http://aom.heavengames.com/scendesign/advanced/objectives3.jpg" TargetMode="External"/><Relationship Id="rId133" Type="http://schemas.openxmlformats.org/officeDocument/2006/relationships/image" Target="media/image48.jpeg"/><Relationship Id="rId154" Type="http://schemas.openxmlformats.org/officeDocument/2006/relationships/image" Target="media/image61.jpeg"/><Relationship Id="rId175" Type="http://schemas.openxmlformats.org/officeDocument/2006/relationships/image" Target="media/image74.gif"/><Relationship Id="rId196" Type="http://schemas.openxmlformats.org/officeDocument/2006/relationships/image" Target="media/image83.png"/><Relationship Id="rId200" Type="http://schemas.openxmlformats.org/officeDocument/2006/relationships/image" Target="media/image87.png"/><Relationship Id="rId16" Type="http://schemas.openxmlformats.org/officeDocument/2006/relationships/image" Target="media/image2.jpeg"/><Relationship Id="rId221" Type="http://schemas.openxmlformats.org/officeDocument/2006/relationships/image" Target="media/image104.jpeg"/><Relationship Id="rId242" Type="http://schemas.openxmlformats.org/officeDocument/2006/relationships/hyperlink" Target="http://forums.heavengames.com/redir/http%3A/i157.photobucket.com/albums/t56/GruenerHuehner/ABE%20Guide/ABE_Guide_6_zpscb3c5aea.jpg" TargetMode="External"/><Relationship Id="rId263" Type="http://schemas.openxmlformats.org/officeDocument/2006/relationships/hyperlink" Target="http://forums.heavengames.com/redir/http%3A/aom.heavengames.com/downloads/showfile.php%3Ffileid%3D3553" TargetMode="External"/><Relationship Id="rId284" Type="http://schemas.openxmlformats.org/officeDocument/2006/relationships/image" Target="media/image114.jpeg"/><Relationship Id="rId37" Type="http://schemas.openxmlformats.org/officeDocument/2006/relationships/image" Target="media/image11.png"/><Relationship Id="rId58" Type="http://schemas.openxmlformats.org/officeDocument/2006/relationships/image" Target="media/image20.jpeg"/><Relationship Id="rId79" Type="http://schemas.openxmlformats.org/officeDocument/2006/relationships/hyperlink" Target="http://www.tsunamistudios.org/" TargetMode="External"/><Relationship Id="rId102" Type="http://schemas.openxmlformats.org/officeDocument/2006/relationships/hyperlink" Target="http://aom.heavengames.com/scendesign/mapdesign/ovr2" TargetMode="External"/><Relationship Id="rId123" Type="http://schemas.openxmlformats.org/officeDocument/2006/relationships/image" Target="media/image43.jpeg"/><Relationship Id="rId144" Type="http://schemas.openxmlformats.org/officeDocument/2006/relationships/image" Target="media/image54.jpeg"/><Relationship Id="rId90" Type="http://schemas.openxmlformats.org/officeDocument/2006/relationships/hyperlink" Target="http://aom.heavengames.com/scendesign/basics/modi" TargetMode="External"/><Relationship Id="rId165" Type="http://schemas.openxmlformats.org/officeDocument/2006/relationships/image" Target="media/image69.jpeg"/><Relationship Id="rId186" Type="http://schemas.openxmlformats.org/officeDocument/2006/relationships/hyperlink" Target="http://aom.heavengames.com/scendesign/advanced/trig4" TargetMode="External"/><Relationship Id="rId211" Type="http://schemas.openxmlformats.org/officeDocument/2006/relationships/hyperlink" Target="http://aom.heavengames.com/downloads/showfile.php?fileid=6469" TargetMode="External"/><Relationship Id="rId232" Type="http://schemas.openxmlformats.org/officeDocument/2006/relationships/hyperlink" Target="http://forums.heavengames.com/redir/http%3A/games.build-a.com/aom/files/aomed06c-05.zip" TargetMode="External"/><Relationship Id="rId253" Type="http://schemas.openxmlformats.org/officeDocument/2006/relationships/hyperlink" Target="http://forums.heavengames.com/redir/http%3A/i157.photobucket.com/albums/t56/GruenerHuehner/ABE%20Guide/ABE_Guide_00_zps96d2ba0d.jpg" TargetMode="External"/><Relationship Id="rId274" Type="http://schemas.openxmlformats.org/officeDocument/2006/relationships/hyperlink" Target="http://aom.heavengames.com/scendesign/modding/mod_resources" TargetMode="External"/><Relationship Id="rId295" Type="http://schemas.openxmlformats.org/officeDocument/2006/relationships/hyperlink" Target="http://aom.heavengames.com/scendesign/modding/mod_resources" TargetMode="External"/><Relationship Id="rId309" Type="http://schemas.openxmlformats.org/officeDocument/2006/relationships/image" Target="media/image126.gif"/><Relationship Id="rId27" Type="http://schemas.openxmlformats.org/officeDocument/2006/relationships/hyperlink" Target="http://www.eclipse.org/" TargetMode="External"/><Relationship Id="rId48" Type="http://schemas.openxmlformats.org/officeDocument/2006/relationships/image" Target="media/image13.jpeg"/><Relationship Id="rId69" Type="http://schemas.openxmlformats.org/officeDocument/2006/relationships/hyperlink" Target="file:///E:\Soumya's%20documents\aom\Age%20of%20Mythology%20Heaven%20%20Extreme%20Elevation_files\screen10.jpg" TargetMode="External"/><Relationship Id="rId113" Type="http://schemas.openxmlformats.org/officeDocument/2006/relationships/image" Target="media/image39.jpeg"/><Relationship Id="rId134" Type="http://schemas.openxmlformats.org/officeDocument/2006/relationships/image" Target="media/image49.jpeg"/><Relationship Id="rId80" Type="http://schemas.openxmlformats.org/officeDocument/2006/relationships/image" Target="media/image29.jpeg"/><Relationship Id="rId155" Type="http://schemas.openxmlformats.org/officeDocument/2006/relationships/hyperlink" Target="http://aom.heavengames.com/scendesign/basics/modi2.gif" TargetMode="External"/><Relationship Id="rId176" Type="http://schemas.openxmlformats.org/officeDocument/2006/relationships/image" Target="media/image75.gif"/><Relationship Id="rId197" Type="http://schemas.openxmlformats.org/officeDocument/2006/relationships/image" Target="media/image84.png"/><Relationship Id="rId201" Type="http://schemas.openxmlformats.org/officeDocument/2006/relationships/image" Target="media/image88.png"/><Relationship Id="rId222" Type="http://schemas.openxmlformats.org/officeDocument/2006/relationships/hyperlink" Target="http://aom.heavengames.com/cgi-bin/forums/display.cgi?action=ct&amp;f=13,25414,,all" TargetMode="External"/><Relationship Id="rId243" Type="http://schemas.openxmlformats.org/officeDocument/2006/relationships/hyperlink" Target="http://forums.heavengames.com/redir/http%3A/i157.photobucket.com/albums/t56/GruenerHuehner/ABE%20Guide/ABE_Guide_7_zps57313469.jpg" TargetMode="External"/><Relationship Id="rId264" Type="http://schemas.openxmlformats.org/officeDocument/2006/relationships/hyperlink" Target="mailto:%20Rickywam@aol.com" TargetMode="External"/><Relationship Id="rId285" Type="http://schemas.openxmlformats.org/officeDocument/2006/relationships/image" Target="media/image115.jpeg"/><Relationship Id="rId17" Type="http://schemas.openxmlformats.org/officeDocument/2006/relationships/image" Target="media/image3.jpeg"/><Relationship Id="rId38" Type="http://schemas.openxmlformats.org/officeDocument/2006/relationships/hyperlink" Target="mailto:%20CheeZymonkey1@msn.com" TargetMode="External"/><Relationship Id="rId59" Type="http://schemas.openxmlformats.org/officeDocument/2006/relationships/hyperlink" Target="file:///E:\Soumya's%20documents\aom\Age%20of%20Mythology%20Heaven%20%20Extreme%20Elevation_files\screen4.jpg" TargetMode="External"/><Relationship Id="rId103" Type="http://schemas.openxmlformats.org/officeDocument/2006/relationships/hyperlink" Target="http://aom.heavengames.com/downloads/showfile.php?fileid=972" TargetMode="External"/><Relationship Id="rId124" Type="http://schemas.openxmlformats.org/officeDocument/2006/relationships/image" Target="media/image44.jpeg"/><Relationship Id="rId310" Type="http://schemas.openxmlformats.org/officeDocument/2006/relationships/image" Target="media/image127.gif"/><Relationship Id="rId70" Type="http://schemas.openxmlformats.org/officeDocument/2006/relationships/image" Target="media/image25.jpeg"/><Relationship Id="rId91" Type="http://schemas.openxmlformats.org/officeDocument/2006/relationships/hyperlink" Target="http://aom.heavengames.com/scendesign/basics/funrpgs" TargetMode="External"/><Relationship Id="rId145" Type="http://schemas.openxmlformats.org/officeDocument/2006/relationships/image" Target="media/image55.jpeg"/><Relationship Id="rId166" Type="http://schemas.openxmlformats.org/officeDocument/2006/relationships/image" Target="media/image70.jpeg"/><Relationship Id="rId187" Type="http://schemas.openxmlformats.org/officeDocument/2006/relationships/hyperlink" Target="http://aom.heavengames.com/scendesign/advanced/index_html" TargetMode="External"/><Relationship Id="rId1" Type="http://schemas.openxmlformats.org/officeDocument/2006/relationships/numbering" Target="numbering.xml"/><Relationship Id="rId212" Type="http://schemas.openxmlformats.org/officeDocument/2006/relationships/image" Target="media/image96.jpeg"/><Relationship Id="rId233" Type="http://schemas.openxmlformats.org/officeDocument/2006/relationships/hyperlink" Target="http://forums.heavengames.com/redir/http%3A/games.build-a.com/aom/files/msvcr71.zip" TargetMode="External"/><Relationship Id="rId254" Type="http://schemas.openxmlformats.org/officeDocument/2006/relationships/hyperlink" Target="http://forums.heavengames.com/redir/http%3A/docs.autodesk.com/3DSMAX/16/ENU/3ds-Max-Help/" TargetMode="External"/><Relationship Id="rId28" Type="http://schemas.openxmlformats.org/officeDocument/2006/relationships/hyperlink" Target="http://www.objectcentral.com/vide.htm" TargetMode="External"/><Relationship Id="rId49" Type="http://schemas.openxmlformats.org/officeDocument/2006/relationships/image" Target="media/image14.jpeg"/><Relationship Id="rId114" Type="http://schemas.openxmlformats.org/officeDocument/2006/relationships/hyperlink" Target="mailto:shahkum@iit.edu" TargetMode="External"/><Relationship Id="rId275" Type="http://schemas.openxmlformats.org/officeDocument/2006/relationships/hyperlink" Target="http://aom.heavengames.com/scendesign/modding/mod_resources" TargetMode="External"/><Relationship Id="rId296" Type="http://schemas.openxmlformats.org/officeDocument/2006/relationships/hyperlink" Target="http://aom.heavengames.com/scendesign/modding/mod_resources" TargetMode="External"/><Relationship Id="rId300" Type="http://schemas.openxmlformats.org/officeDocument/2006/relationships/image" Target="media/image120.jpeg"/><Relationship Id="rId60" Type="http://schemas.openxmlformats.org/officeDocument/2006/relationships/image" Target="media/image21.jpeg"/><Relationship Id="rId81" Type="http://schemas.openxmlformats.org/officeDocument/2006/relationships/image" Target="media/image30.jpeg"/><Relationship Id="rId135" Type="http://schemas.openxmlformats.org/officeDocument/2006/relationships/hyperlink" Target="http://aom.heavengames.com/scendesign/basics/editor.gif" TargetMode="External"/><Relationship Id="rId156" Type="http://schemas.openxmlformats.org/officeDocument/2006/relationships/image" Target="media/image62.gif"/><Relationship Id="rId177" Type="http://schemas.openxmlformats.org/officeDocument/2006/relationships/hyperlink" Target="http://aom.heavengames.com/scendesign/basics/cin2.jpg" TargetMode="External"/><Relationship Id="rId198" Type="http://schemas.openxmlformats.org/officeDocument/2006/relationships/image" Target="media/image85.png"/><Relationship Id="rId202" Type="http://schemas.openxmlformats.org/officeDocument/2006/relationships/image" Target="media/image89.png"/><Relationship Id="rId223" Type="http://schemas.openxmlformats.org/officeDocument/2006/relationships/hyperlink" Target="http://aom.heavengames.com/cgi-bin/forums/display.cgi?action=st&amp;fn=13&amp;tn=29361&amp;f=13,29361,0,20" TargetMode="External"/><Relationship Id="rId244" Type="http://schemas.openxmlformats.org/officeDocument/2006/relationships/hyperlink" Target="http://forums.heavengames.com/redir/http%3A/i157.photobucket.com/albums/t56/GruenerHuehner/ABE%20Guide/ABE_Guide_9_zps26609c60.jpg" TargetMode="External"/><Relationship Id="rId18" Type="http://schemas.openxmlformats.org/officeDocument/2006/relationships/image" Target="media/image4.jpeg"/><Relationship Id="rId39" Type="http://schemas.openxmlformats.org/officeDocument/2006/relationships/hyperlink" Target="http://www.nocheineaoe.de/aom.htm" TargetMode="External"/><Relationship Id="rId265" Type="http://schemas.openxmlformats.org/officeDocument/2006/relationships/hyperlink" Target="http://aom.heavengames.com/scendesign/modding/mod_resources" TargetMode="External"/><Relationship Id="rId286" Type="http://schemas.openxmlformats.org/officeDocument/2006/relationships/image" Target="media/image116.jpeg"/><Relationship Id="rId50" Type="http://schemas.openxmlformats.org/officeDocument/2006/relationships/image" Target="media/image15.jpeg"/><Relationship Id="rId104" Type="http://schemas.openxmlformats.org/officeDocument/2006/relationships/hyperlink" Target="http://aom.heavengames.com/scendesign/advanced/screen50.jpg" TargetMode="External"/><Relationship Id="rId125" Type="http://schemas.openxmlformats.org/officeDocument/2006/relationships/image" Target="media/image45.jpeg"/><Relationship Id="rId146" Type="http://schemas.openxmlformats.org/officeDocument/2006/relationships/image" Target="media/image56.jpeg"/><Relationship Id="rId167" Type="http://schemas.openxmlformats.org/officeDocument/2006/relationships/image" Target="media/image71.jpeg"/><Relationship Id="rId188" Type="http://schemas.openxmlformats.org/officeDocument/2006/relationships/hyperlink" Target="http://aom.heavengames.com/scendesign/advanced/trig2" TargetMode="External"/><Relationship Id="rId311" Type="http://schemas.openxmlformats.org/officeDocument/2006/relationships/image" Target="media/image128.gif"/><Relationship Id="rId71" Type="http://schemas.openxmlformats.org/officeDocument/2006/relationships/hyperlink" Target="file:///E:\Soumya's%20documents\aom\Age%20of%20Mythology%20Heaven%20%20Extreme%20Elevation_files\screen11.jpg" TargetMode="External"/><Relationship Id="rId92" Type="http://schemas.openxmlformats.org/officeDocument/2006/relationships/hyperlink" Target="http://aom.heavengames.com/scendesign/advanced/objectives" TargetMode="External"/><Relationship Id="rId213" Type="http://schemas.openxmlformats.org/officeDocument/2006/relationships/image" Target="media/image97.jpeg"/><Relationship Id="rId234" Type="http://schemas.openxmlformats.org/officeDocument/2006/relationships/hyperlink" Target="http://forums.heavengames.com/redir/http%3A/i157.photobucket.com/albums/t56/GruenerHuehner/ABE%20Guide/ABE_Guide_1_zps01709855.jpg" TargetMode="External"/><Relationship Id="rId2" Type="http://schemas.openxmlformats.org/officeDocument/2006/relationships/styles" Target="styles.xml"/><Relationship Id="rId29" Type="http://schemas.openxmlformats.org/officeDocument/2006/relationships/hyperlink" Target="http://www.crimsoneditor.com/" TargetMode="External"/><Relationship Id="rId255" Type="http://schemas.openxmlformats.org/officeDocument/2006/relationships/hyperlink" Target="http://forums.heavengames.com/redir/http%3A/docs.autodesk.com/3DSMAX/16/ENU/3ds-Max-Help/files/GUID-EA10E59F-DE7F-497E-B399-6CF213A02C8D.htm" TargetMode="External"/><Relationship Id="rId276" Type="http://schemas.openxmlformats.org/officeDocument/2006/relationships/hyperlink" Target="http://aom.heavengames.com/downloads/showfile.php?fileid=1385&amp;ci=b306a3b8c54b70814973d974ab25c30eNkKm4hT4n8TkKjGfX9iOD70gSMUsVAngwnido32lgu7xZ5JyWT7DiGtJ55BRh/tkXwaNOIU4U8baBCQZlCHEdpZw3xPwWEYsS89syiSnoO1dS5dP89dBqRuBm16DxRF%2BHFG2Ae0=" TargetMode="External"/><Relationship Id="rId297" Type="http://schemas.openxmlformats.org/officeDocument/2006/relationships/hyperlink" Target="http://aom.heavengames.com/scendesign/modding/modbasic" TargetMode="External"/><Relationship Id="rId40" Type="http://schemas.openxmlformats.org/officeDocument/2006/relationships/hyperlink" Target="http://www.nocheineaoe.de/aom.htm" TargetMode="External"/><Relationship Id="rId115" Type="http://schemas.openxmlformats.org/officeDocument/2006/relationships/hyperlink" Target="http://www.nocheineaoe.de/aom/aomdownloads/down/animationen.zip" TargetMode="External"/><Relationship Id="rId136" Type="http://schemas.openxmlformats.org/officeDocument/2006/relationships/image" Target="media/image50.jpeg"/><Relationship Id="rId157" Type="http://schemas.openxmlformats.org/officeDocument/2006/relationships/image" Target="media/image63.jpeg"/><Relationship Id="rId178" Type="http://schemas.openxmlformats.org/officeDocument/2006/relationships/hyperlink" Target="http://aom.heavengames.com/scendesign/basics/cin3.jpg" TargetMode="External"/><Relationship Id="rId301" Type="http://schemas.openxmlformats.org/officeDocument/2006/relationships/image" Target="media/image12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37</TotalTime>
  <Pages>192</Pages>
  <Words>49940</Words>
  <Characters>284661</Characters>
  <Application>Microsoft Office Word</Application>
  <DocSecurity>0</DocSecurity>
  <Lines>2372</Lines>
  <Paragraphs>667</Paragraphs>
  <ScaleCrop>false</ScaleCrop>
  <HeadingPairs>
    <vt:vector size="2" baseType="variant">
      <vt:variant>
        <vt:lpstr>Title</vt:lpstr>
      </vt:variant>
      <vt:variant>
        <vt:i4>1</vt:i4>
      </vt:variant>
    </vt:vector>
  </HeadingPairs>
  <TitlesOfParts>
    <vt:vector size="1" baseType="lpstr">
      <vt:lpstr/>
    </vt:vector>
  </TitlesOfParts>
  <Company>Project-OS.org</Company>
  <LinksUpToDate>false</LinksUpToDate>
  <CharactersWithSpaces>333934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mrx</dc:creator>
  <cp:lastModifiedBy>mrx</cp:lastModifiedBy>
  <cp:revision>6</cp:revision>
  <dcterms:created xsi:type="dcterms:W3CDTF">2013-03-13T11:04:00Z</dcterms:created>
  <dcterms:modified xsi:type="dcterms:W3CDTF">2014-12-10T06:23:00Z</dcterms:modified>
</cp:coreProperties>
</file>